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A0EA" w14:textId="5F243048" w:rsidR="003641EE" w:rsidRPr="003641EE" w:rsidRDefault="0052267A" w:rsidP="001D0D9A">
      <w:pPr>
        <w:spacing w:after="0" w:line="240" w:lineRule="auto"/>
        <w:ind w:left="432" w:hanging="432"/>
        <w:jc w:val="center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  <w:u w:val="single"/>
        </w:rPr>
        <w:t>Spillover</w:t>
      </w:r>
    </w:p>
    <w:p w14:paraId="2F60638A" w14:textId="236B0B80" w:rsidR="0052267A" w:rsidRDefault="0052267A" w:rsidP="005226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Spillover</w:t>
      </w:r>
      <w:r w:rsidR="00302F41">
        <w:rPr>
          <w:rFonts w:ascii="Times New Roman" w:hAnsi="Times New Roman" w:cs="Times New Roman"/>
          <w:sz w:val="18"/>
          <w:szCs w:val="18"/>
        </w:rPr>
        <w:t xml:space="preserve"> (effects of one person’s treatment on the outcome of another person regardless of whether the second person was treated)</w:t>
      </w:r>
      <w:r>
        <w:rPr>
          <w:rFonts w:ascii="Times New Roman" w:hAnsi="Times New Roman" w:cs="Times New Roman"/>
          <w:sz w:val="18"/>
          <w:szCs w:val="18"/>
        </w:rPr>
        <w:t xml:space="preserve"> and Experimental Design</w:t>
      </w:r>
    </w:p>
    <w:p w14:paraId="19B46DAB" w14:textId="760CB7F7" w:rsidR="00896DF4" w:rsidRDefault="0052267A" w:rsidP="0052267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Example</w:t>
      </w:r>
      <w:r w:rsidR="00896DF4">
        <w:rPr>
          <w:rFonts w:ascii="Times New Roman" w:hAnsi="Times New Roman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</w:p>
    <w:p w14:paraId="60FA82AD" w14:textId="269E356B" w:rsidR="00896DF4" w:rsidRDefault="00896DF4" w:rsidP="00896DF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Person A in ad campaign treatment discusses the ad with person B in the control group. The interaction causes B to make a purchase he/she would not have made otherwise.</w:t>
      </w:r>
    </w:p>
    <w:p w14:paraId="4A452B71" w14:textId="70189A79" w:rsidR="0052267A" w:rsidRDefault="0052267A" w:rsidP="00896DF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Job-Performance Monitoring</w:t>
      </w:r>
      <w:r w:rsidR="00BC4F61">
        <w:rPr>
          <w:rFonts w:ascii="Times New Roman" w:hAnsi="Times New Roman" w:cs="Times New Roman"/>
          <w:sz w:val="18"/>
          <w:szCs w:val="18"/>
        </w:rPr>
        <w:t xml:space="preserve"> (Nagin et al., 2002)</w:t>
      </w:r>
      <w:r w:rsidR="00B54D66">
        <w:rPr>
          <w:rFonts w:ascii="Times New Roman" w:hAnsi="Times New Roman" w:cs="Times New Roman"/>
          <w:sz w:val="18"/>
          <w:szCs w:val="18"/>
        </w:rPr>
        <w:t>: are employees padding their results to qualify for bonuses?</w:t>
      </w:r>
    </w:p>
    <w:p w14:paraId="3883EE77" w14:textId="6AD7DBCF" w:rsidR="00E64D4E" w:rsidRDefault="00E64D4E" w:rsidP="00E64D4E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Measuring effect of increased monitoring on quality of job performance. Telemarketing firm solicits donations for charity; employees earn bonus for each successful pledge; and some reported pledges never materialize.</w:t>
      </w:r>
    </w:p>
    <w:p w14:paraId="76187587" w14:textId="659A4C40" w:rsidR="00E64D4E" w:rsidRDefault="00E64D4E" w:rsidP="00E64D4E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Approach: spot-check a fraction of each employee’s reported donors</w:t>
      </w:r>
      <w:r w:rsidR="00165E56">
        <w:rPr>
          <w:rFonts w:ascii="Times New Roman" w:hAnsi="Times New Roman" w:cs="Times New Roman"/>
          <w:sz w:val="18"/>
          <w:szCs w:val="18"/>
        </w:rPr>
        <w:t xml:space="preserve"> through callbacks</w:t>
      </w:r>
      <w:r>
        <w:rPr>
          <w:rFonts w:ascii="Times New Roman" w:hAnsi="Times New Roman" w:cs="Times New Roman"/>
          <w:sz w:val="18"/>
          <w:szCs w:val="18"/>
        </w:rPr>
        <w:t>. “Bad Calls” are removed from the employee’s bonus. Some may be employee’s bad luck, but some may be deliberate cheating.  Minimize expensive s</w:t>
      </w:r>
      <w:r w:rsidR="00165E56">
        <w:rPr>
          <w:rFonts w:ascii="Times New Roman" w:hAnsi="Times New Roman" w:cs="Times New Roman"/>
          <w:sz w:val="18"/>
          <w:szCs w:val="18"/>
        </w:rPr>
        <w:t>p</w:t>
      </w:r>
      <w:r>
        <w:rPr>
          <w:rFonts w:ascii="Times New Roman" w:hAnsi="Times New Roman" w:cs="Times New Roman"/>
          <w:sz w:val="18"/>
          <w:szCs w:val="18"/>
        </w:rPr>
        <w:t>ot-checks</w:t>
      </w:r>
      <w:r w:rsidR="00165E56">
        <w:rPr>
          <w:rFonts w:ascii="Times New Roman" w:hAnsi="Times New Roman" w:cs="Times New Roman"/>
          <w:sz w:val="18"/>
          <w:szCs w:val="18"/>
        </w:rPr>
        <w:t>.</w:t>
      </w:r>
    </w:p>
    <w:p w14:paraId="31345748" w14:textId="77777777" w:rsidR="0069044B" w:rsidRDefault="0069044B" w:rsidP="00E64D4E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Experiment: how does the audit probability affect employee job performance? </w:t>
      </w:r>
    </w:p>
    <w:p w14:paraId="057B148B" w14:textId="77777777" w:rsidR="00D83167" w:rsidRDefault="0069044B" w:rsidP="0069044B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Originally 10%. </w:t>
      </w:r>
    </w:p>
    <w:p w14:paraId="6B6C19E6" w14:textId="64DEDB7E" w:rsidR="0069044B" w:rsidRDefault="00D83167" w:rsidP="0069044B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Treatment: </w:t>
      </w:r>
      <w:r w:rsidR="0069044B">
        <w:rPr>
          <w:rFonts w:ascii="Times New Roman" w:hAnsi="Times New Roman" w:cs="Times New Roman"/>
          <w:sz w:val="18"/>
          <w:szCs w:val="18"/>
        </w:rPr>
        <w:t>Told employees it will vary between 0%, 2%, 5%, and 10%. Actually 25%</w:t>
      </w:r>
      <w:r w:rsidR="006B76D3">
        <w:rPr>
          <w:rFonts w:ascii="Times New Roman" w:hAnsi="Times New Roman" w:cs="Times New Roman"/>
          <w:sz w:val="18"/>
          <w:szCs w:val="18"/>
        </w:rPr>
        <w:t xml:space="preserve"> audited</w:t>
      </w:r>
      <w:r w:rsidR="0069044B">
        <w:rPr>
          <w:rFonts w:ascii="Times New Roman" w:hAnsi="Times New Roman" w:cs="Times New Roman"/>
          <w:sz w:val="18"/>
          <w:szCs w:val="18"/>
        </w:rPr>
        <w:t xml:space="preserve">. </w:t>
      </w:r>
      <w:r w:rsidR="006A7E7D">
        <w:rPr>
          <w:rFonts w:ascii="Times New Roman" w:hAnsi="Times New Roman" w:cs="Times New Roman"/>
          <w:sz w:val="18"/>
          <w:szCs w:val="18"/>
        </w:rPr>
        <w:t>2% is minimum to affect performance. Not statistically different between 2%, 5%, and 10%.</w:t>
      </w:r>
    </w:p>
    <w:p w14:paraId="1A1BA0B0" w14:textId="4EADE8FE" w:rsidR="00D83167" w:rsidRDefault="00D83167" w:rsidP="0069044B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Control: 0% audited.</w:t>
      </w:r>
      <w:r w:rsidR="00160AC7">
        <w:rPr>
          <w:rFonts w:ascii="Times New Roman" w:hAnsi="Times New Roman" w:cs="Times New Roman"/>
          <w:sz w:val="18"/>
          <w:szCs w:val="18"/>
        </w:rPr>
        <w:t xml:space="preserve"> Fraction of bad calls increased by 3%.</w:t>
      </w:r>
    </w:p>
    <w:p w14:paraId="5C4A9867" w14:textId="63C06D1E" w:rsidR="00EA3EC3" w:rsidRDefault="00256F19" w:rsidP="00256F19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Employees may compare notes</w:t>
      </w:r>
      <w:r w:rsidR="001E32EF">
        <w:rPr>
          <w:rFonts w:ascii="Times New Roman" w:hAnsi="Times New Roman" w:cs="Times New Roman"/>
          <w:sz w:val="18"/>
          <w:szCs w:val="18"/>
        </w:rPr>
        <w:t xml:space="preserve"> and underestimate the effect of the experiment.</w:t>
      </w:r>
    </w:p>
    <w:p w14:paraId="00D02BAC" w14:textId="34C599FC" w:rsidR="00256F19" w:rsidRDefault="00EA3EC3" w:rsidP="00EA3EC3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Without spillover effect, treatment should show what would happen if company switched policy from 0% to 5% on every employee. </w:t>
      </w:r>
    </w:p>
    <w:p w14:paraId="1BB127F9" w14:textId="496E9274" w:rsidR="00EA3EC3" w:rsidRDefault="00EA3EC3" w:rsidP="00EA3EC3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With spillover effect, 5% treatment should create spillover effect while the 0% group should expect more auditing and make fewer bad calls.</w:t>
      </w:r>
    </w:p>
    <w:p w14:paraId="31F54B4D" w14:textId="321C0A46" w:rsidR="00DB225F" w:rsidRDefault="00DB225F" w:rsidP="00DB225F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How to avoid spillovers: randomize at work-site level (e.g., different cities) instead of at individual level (represents clustered design</w:t>
      </w:r>
      <w:r w:rsidR="00DA4A1F">
        <w:rPr>
          <w:rFonts w:ascii="Times New Roman" w:hAnsi="Times New Roman" w:cs="Times New Roman"/>
          <w:sz w:val="18"/>
          <w:szCs w:val="18"/>
        </w:rPr>
        <w:t xml:space="preserve"> and has less precision in estimated treatment effect</w:t>
      </w:r>
      <w:r>
        <w:rPr>
          <w:rFonts w:ascii="Times New Roman" w:hAnsi="Times New Roman" w:cs="Times New Roman"/>
          <w:sz w:val="18"/>
          <w:szCs w:val="18"/>
        </w:rPr>
        <w:t>)</w:t>
      </w:r>
      <w:r w:rsidR="00C2753F">
        <w:rPr>
          <w:rFonts w:ascii="Times New Roman" w:hAnsi="Times New Roman" w:cs="Times New Roman"/>
          <w:sz w:val="18"/>
          <w:szCs w:val="18"/>
        </w:rPr>
        <w:t>.</w:t>
      </w:r>
      <w:r w:rsidR="001A2305">
        <w:rPr>
          <w:rFonts w:ascii="Times New Roman" w:hAnsi="Times New Roman" w:cs="Times New Roman"/>
          <w:sz w:val="18"/>
          <w:szCs w:val="18"/>
        </w:rPr>
        <w:t xml:space="preserve"> Cross-site variation in treatment provides basis for results. Within-site variation obtained by reshuffling treatments after 6 weeks (addresses concerns about everyone in a given treatment group having correlated behavior f or reasons other than the treatment).</w:t>
      </w:r>
    </w:p>
    <w:p w14:paraId="52122806" w14:textId="1C9CD449" w:rsidR="0052267A" w:rsidRDefault="0052267A" w:rsidP="0052267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Identifying Causal Effects in the Presence of Spillovers</w:t>
      </w:r>
    </w:p>
    <w:p w14:paraId="4788B662" w14:textId="628642D9" w:rsidR="00FD629E" w:rsidRDefault="00FD629E" w:rsidP="0052267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Time and space</w:t>
      </w:r>
    </w:p>
    <w:p w14:paraId="68106BBB" w14:textId="57E0AE55" w:rsidR="00D4509D" w:rsidRDefault="00D4509D" w:rsidP="005A43D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Spatial Spillovers</w:t>
      </w:r>
      <w:r w:rsidR="005A43D8">
        <w:rPr>
          <w:rFonts w:ascii="Times New Roman" w:hAnsi="Times New Roman" w:cs="Times New Roman"/>
          <w:sz w:val="18"/>
          <w:szCs w:val="18"/>
        </w:rPr>
        <w:t>: draw diagram to show spatial spillover.</w:t>
      </w:r>
      <w:r w:rsidR="00134580">
        <w:rPr>
          <w:rFonts w:ascii="Times New Roman" w:hAnsi="Times New Roman" w:cs="Times New Roman"/>
          <w:sz w:val="18"/>
          <w:szCs w:val="18"/>
        </w:rPr>
        <w:t xml:space="preserve"> Arbitrary assumptions about geographic extent of spillover can radically change estimates</w:t>
      </w:r>
      <w:r w:rsidR="001737E3">
        <w:rPr>
          <w:rFonts w:ascii="Times New Roman" w:hAnsi="Times New Roman" w:cs="Times New Roman"/>
          <w:sz w:val="18"/>
          <w:szCs w:val="18"/>
        </w:rPr>
        <w:t xml:space="preserve">, and spillover may not be constant. </w:t>
      </w:r>
    </w:p>
    <w:p w14:paraId="618CDBA1" w14:textId="502D6E87" w:rsidR="001737E3" w:rsidRDefault="001737E3" w:rsidP="001737E3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Contrast with usual virtue of experiments: make measurements with minimal assumptions.</w:t>
      </w:r>
    </w:p>
    <w:p w14:paraId="27AD5C47" w14:textId="5E54D2DC" w:rsidR="001737E3" w:rsidRDefault="001737E3" w:rsidP="001737E3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Assumption problems not unique to geography (e.g., social networks).</w:t>
      </w:r>
    </w:p>
    <w:p w14:paraId="1AFF99F8" w14:textId="28E21354" w:rsidR="00D4509D" w:rsidRDefault="00D4509D" w:rsidP="00FD629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Spilling Across Time: </w:t>
      </w:r>
    </w:p>
    <w:p w14:paraId="1F74DDF0" w14:textId="6F681718" w:rsidR="00CB6E84" w:rsidRPr="00556B96" w:rsidRDefault="00556B96" w:rsidP="00556B96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Examples on the Effects of Advertising: </w:t>
      </w:r>
      <w:r w:rsidR="00CB6E84" w:rsidRPr="00556B96">
        <w:rPr>
          <w:rFonts w:ascii="Times New Roman" w:hAnsi="Times New Roman" w:cs="Times New Roman"/>
          <w:sz w:val="18"/>
          <w:szCs w:val="18"/>
        </w:rPr>
        <w:t>Used a differences-in-differences (DID) design</w:t>
      </w:r>
      <w:r w:rsidR="00CB100B" w:rsidRPr="00556B96">
        <w:rPr>
          <w:rFonts w:ascii="Times New Roman" w:hAnsi="Times New Roman" w:cs="Times New Roman"/>
          <w:sz w:val="18"/>
          <w:szCs w:val="18"/>
        </w:rPr>
        <w:t xml:space="preserve"> and may have caused overestimation.</w:t>
      </w:r>
      <w:r w:rsidR="00A2486F" w:rsidRPr="00556B96">
        <w:rPr>
          <w:rFonts w:ascii="Times New Roman" w:hAnsi="Times New Roman" w:cs="Times New Roman"/>
          <w:sz w:val="18"/>
          <w:szCs w:val="18"/>
        </w:rPr>
        <w:t xml:space="preserve"> Results show evidence of long-term effects of advertising.</w:t>
      </w:r>
    </w:p>
    <w:p w14:paraId="787240C3" w14:textId="7E3316C1" w:rsidR="00556B96" w:rsidRDefault="00643E50" w:rsidP="00CB6E84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Affect future self</w:t>
      </w:r>
    </w:p>
    <w:p w14:paraId="48C20DE1" w14:textId="2AD1A460" w:rsidR="00D4509D" w:rsidRDefault="00D4509D" w:rsidP="00D4509D">
      <w:pPr>
        <w:pStyle w:val="ListParagraph"/>
        <w:numPr>
          <w:ilvl w:val="1"/>
          <w:numId w:val="1"/>
        </w:numPr>
        <w:spacing w:after="0" w:line="240" w:lineRule="auto"/>
        <w:ind w:left="0" w:firstLine="432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Within-Subjects Design and Time-Series Experiments</w:t>
      </w:r>
    </w:p>
    <w:p w14:paraId="79B4FE78" w14:textId="77777777" w:rsidR="003324C8" w:rsidRDefault="003324C8" w:rsidP="00CC17F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Pros</w:t>
      </w:r>
    </w:p>
    <w:p w14:paraId="479BAE3F" w14:textId="754BD846" w:rsidR="00CC17FF" w:rsidRDefault="00CC17FF" w:rsidP="003324C8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Variance in y always reduces precision of estimated treatment effects. Using a person as a control for themselves reduces variance and is the ultimate paired-subject design.</w:t>
      </w:r>
    </w:p>
    <w:p w14:paraId="7170AEB2" w14:textId="2F934A57" w:rsidR="00777A84" w:rsidRDefault="00777A84" w:rsidP="003324C8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Statistical inference difficult without multiple repetitions of treatment and control.</w:t>
      </w:r>
    </w:p>
    <w:p w14:paraId="4097B21D" w14:textId="4D4A154C" w:rsidR="003324C8" w:rsidRDefault="003324C8" w:rsidP="003324C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Cons</w:t>
      </w:r>
    </w:p>
    <w:p w14:paraId="2E1FD47C" w14:textId="6574175D" w:rsidR="003324C8" w:rsidRDefault="003324C8" w:rsidP="003324C8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Benefits of randomization lost (e.g., independence from other factors might cause outcomes., impossible to predict in advance what other events might influence outcome).</w:t>
      </w:r>
    </w:p>
    <w:p w14:paraId="31B13F4D" w14:textId="006447BE" w:rsidR="003324C8" w:rsidRDefault="003324C8" w:rsidP="003324C8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Ampule permutation space for statistical inference (best attainable p-value is 0.5</w:t>
      </w:r>
      <w:r w:rsidR="00331FB1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6DC02E0D" w14:textId="4E33A69A" w:rsidR="003324C8" w:rsidRDefault="003324C8" w:rsidP="003324C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Including many time periods can solve this problem. Room for randomization, enough data for valid standard-error estimates.</w:t>
      </w:r>
    </w:p>
    <w:p w14:paraId="6A0A8852" w14:textId="77777777" w:rsidR="00250A54" w:rsidRDefault="00250A54" w:rsidP="00250A54">
      <w:pPr>
        <w:pStyle w:val="ListParagraph"/>
        <w:spacing w:after="0" w:line="240" w:lineRule="auto"/>
        <w:ind w:left="432"/>
        <w:rPr>
          <w:rFonts w:ascii="Times New Roman" w:hAnsi="Times New Roman" w:cs="Times New Roman"/>
          <w:sz w:val="18"/>
          <w:szCs w:val="18"/>
        </w:rPr>
      </w:pPr>
    </w:p>
    <w:p w14:paraId="2096662B" w14:textId="7B054898" w:rsidR="00D4509D" w:rsidRDefault="00D4509D" w:rsidP="00250A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Waitlist Designs</w:t>
      </w:r>
      <w:r w:rsidR="00250A54">
        <w:rPr>
          <w:rFonts w:ascii="Times New Roman" w:hAnsi="Times New Roman" w:cs="Times New Roman"/>
          <w:sz w:val="18"/>
          <w:szCs w:val="18"/>
        </w:rPr>
        <w:t>/stepped-wedge design: every subject is treated eventually, but random assignment determines when they receive treatment.</w:t>
      </w:r>
    </w:p>
    <w:p w14:paraId="14BEF5B8" w14:textId="59B2E079" w:rsidR="00D2117F" w:rsidRDefault="00D2117F" w:rsidP="00D2117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Benefits</w:t>
      </w:r>
    </w:p>
    <w:p w14:paraId="3E5A6D08" w14:textId="5A16B8B1" w:rsidR="00D2117F" w:rsidRDefault="00D2117F" w:rsidP="00D2117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Allows experimentation</w:t>
      </w:r>
    </w:p>
    <w:p w14:paraId="34B85690" w14:textId="142861B2" w:rsidR="00D2117F" w:rsidRDefault="00D2117F" w:rsidP="00D2117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Allays concerns about withholding treatment</w:t>
      </w:r>
    </w:p>
    <w:p w14:paraId="6C389F3C" w14:textId="3E0826D6" w:rsidR="00D2117F" w:rsidRDefault="00D2117F" w:rsidP="00D2117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Can delay widespread treatment long enough to see effects in early treatment groups before administering to all groups</w:t>
      </w:r>
    </w:p>
    <w:p w14:paraId="59C6C5CB" w14:textId="2735C9F5" w:rsidR="00D2117F" w:rsidRPr="00211BD0" w:rsidRDefault="00D2117F" w:rsidP="00D2117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Long-run and simultaneous treatment effects</w:t>
      </w:r>
    </w:p>
    <w:p w14:paraId="2DFE5144" w14:textId="0A5D1DAA" w:rsidR="00211BD0" w:rsidRPr="00211BD0" w:rsidRDefault="00211BD0" w:rsidP="00211BD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sectPr w:rsidR="00211BD0" w:rsidRPr="00211BD0" w:rsidSect="005D43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189E"/>
    <w:multiLevelType w:val="multilevel"/>
    <w:tmpl w:val="EA623D44"/>
    <w:lvl w:ilvl="0">
      <w:start w:val="1"/>
      <w:numFmt w:val="upperRoman"/>
      <w:lvlText w:val="%1."/>
      <w:lvlJc w:val="left"/>
      <w:pPr>
        <w:ind w:left="432" w:hanging="432"/>
      </w:pPr>
      <w:rPr>
        <w:rFonts w:ascii="Times New Roman" w:hAnsi="Times New Roman" w:hint="default"/>
        <w:b w:val="0"/>
        <w:i w:val="0"/>
        <w:sz w:val="18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 w:val="0"/>
        <w:i w:val="0"/>
        <w:sz w:val="18"/>
      </w:rPr>
    </w:lvl>
    <w:lvl w:ilvl="2">
      <w:start w:val="1"/>
      <w:numFmt w:val="decimal"/>
      <w:lvlText w:val="%3."/>
      <w:lvlJc w:val="left"/>
      <w:pPr>
        <w:ind w:left="1296" w:hanging="432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lowerLetter"/>
      <w:lvlText w:val="%4."/>
      <w:lvlJc w:val="left"/>
      <w:pPr>
        <w:ind w:left="1728" w:hanging="432"/>
      </w:pPr>
      <w:rPr>
        <w:rFonts w:ascii="Times New Roman" w:hAnsi="Times New Roman" w:hint="default"/>
        <w:b w:val="0"/>
        <w:i w:val="0"/>
        <w:sz w:val="18"/>
      </w:rPr>
    </w:lvl>
    <w:lvl w:ilvl="4">
      <w:start w:val="1"/>
      <w:numFmt w:val="lowerRoman"/>
      <w:lvlText w:val="%5."/>
      <w:lvlJc w:val="left"/>
      <w:pPr>
        <w:ind w:left="2160" w:hanging="432"/>
      </w:pPr>
      <w:rPr>
        <w:rFonts w:ascii="Times New Roman" w:hAnsi="Times New Roman" w:hint="default"/>
        <w:b w:val="0"/>
        <w:i w:val="0"/>
        <w:sz w:val="18"/>
      </w:rPr>
    </w:lvl>
    <w:lvl w:ilvl="5">
      <w:start w:val="1"/>
      <w:numFmt w:val="bullet"/>
      <w:lvlText w:val=""/>
      <w:lvlJc w:val="left"/>
      <w:pPr>
        <w:ind w:left="2592" w:hanging="432"/>
      </w:pPr>
      <w:rPr>
        <w:rFonts w:ascii="Symbol" w:hAnsi="Symbol" w:hint="default"/>
        <w:b w:val="0"/>
        <w:i w:val="0"/>
        <w:color w:val="auto"/>
        <w:sz w:val="18"/>
      </w:rPr>
    </w:lvl>
    <w:lvl w:ilvl="6">
      <w:start w:val="1"/>
      <w:numFmt w:val="none"/>
      <w:lvlText w:val="-   "/>
      <w:lvlJc w:val="left"/>
      <w:pPr>
        <w:tabs>
          <w:tab w:val="num" w:pos="2592"/>
        </w:tabs>
        <w:ind w:left="3024" w:hanging="432"/>
      </w:pPr>
      <w:rPr>
        <w:rFonts w:ascii="Times New Roman" w:hAnsi="Times New Roman" w:hint="default"/>
        <w:b w:val="0"/>
        <w:i w:val="0"/>
        <w:sz w:val="18"/>
      </w:rPr>
    </w:lvl>
    <w:lvl w:ilvl="7">
      <w:start w:val="1"/>
      <w:numFmt w:val="none"/>
      <w:lvlText w:val="-- "/>
      <w:lvlJc w:val="left"/>
      <w:pPr>
        <w:tabs>
          <w:tab w:val="num" w:pos="3024"/>
        </w:tabs>
        <w:ind w:left="3456" w:hanging="432"/>
      </w:pPr>
      <w:rPr>
        <w:rFonts w:ascii="Times New Roman" w:hAnsi="Times New Roman" w:hint="default"/>
        <w:b w:val="0"/>
        <w:i w:val="0"/>
        <w:sz w:val="18"/>
      </w:rPr>
    </w:lvl>
    <w:lvl w:ilvl="8">
      <w:start w:val="1"/>
      <w:numFmt w:val="none"/>
      <w:lvlText w:val="---"/>
      <w:lvlJc w:val="left"/>
      <w:pPr>
        <w:ind w:left="3888" w:hanging="432"/>
      </w:pPr>
      <w:rPr>
        <w:rFonts w:ascii="Times New Roman" w:hAnsi="Times New Roman" w:hint="default"/>
        <w:b w:val="0"/>
        <w:i w:val="0"/>
        <w:sz w:val="18"/>
      </w:rPr>
    </w:lvl>
  </w:abstractNum>
  <w:num w:numId="1" w16cid:durableId="166300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F8"/>
    <w:rsid w:val="00024A86"/>
    <w:rsid w:val="0003462A"/>
    <w:rsid w:val="0005277B"/>
    <w:rsid w:val="000577A8"/>
    <w:rsid w:val="00060CD3"/>
    <w:rsid w:val="00081D83"/>
    <w:rsid w:val="000843B6"/>
    <w:rsid w:val="000D3803"/>
    <w:rsid w:val="000F028F"/>
    <w:rsid w:val="000F150D"/>
    <w:rsid w:val="000F5ECA"/>
    <w:rsid w:val="000F6047"/>
    <w:rsid w:val="00103037"/>
    <w:rsid w:val="00104D4B"/>
    <w:rsid w:val="00111E4B"/>
    <w:rsid w:val="00116B62"/>
    <w:rsid w:val="00117323"/>
    <w:rsid w:val="00120427"/>
    <w:rsid w:val="00121D3A"/>
    <w:rsid w:val="0013017A"/>
    <w:rsid w:val="00134580"/>
    <w:rsid w:val="001406F0"/>
    <w:rsid w:val="00160AC7"/>
    <w:rsid w:val="00161C4D"/>
    <w:rsid w:val="00164F0D"/>
    <w:rsid w:val="00165E56"/>
    <w:rsid w:val="0017020B"/>
    <w:rsid w:val="001737E3"/>
    <w:rsid w:val="00197B90"/>
    <w:rsid w:val="001A2305"/>
    <w:rsid w:val="001A7198"/>
    <w:rsid w:val="001B0A12"/>
    <w:rsid w:val="001B257F"/>
    <w:rsid w:val="001C71C4"/>
    <w:rsid w:val="001D0D9A"/>
    <w:rsid w:val="001D3C17"/>
    <w:rsid w:val="001E32EF"/>
    <w:rsid w:val="001E33C0"/>
    <w:rsid w:val="001E52B3"/>
    <w:rsid w:val="00206EDA"/>
    <w:rsid w:val="00211BD0"/>
    <w:rsid w:val="00225A56"/>
    <w:rsid w:val="00232C7F"/>
    <w:rsid w:val="0023583E"/>
    <w:rsid w:val="00236E60"/>
    <w:rsid w:val="00244ED2"/>
    <w:rsid w:val="00250A54"/>
    <w:rsid w:val="00254CF5"/>
    <w:rsid w:val="00256F19"/>
    <w:rsid w:val="00260CE8"/>
    <w:rsid w:val="00272E81"/>
    <w:rsid w:val="002769FC"/>
    <w:rsid w:val="0027746A"/>
    <w:rsid w:val="00292395"/>
    <w:rsid w:val="002A146B"/>
    <w:rsid w:val="002D7B80"/>
    <w:rsid w:val="00302F41"/>
    <w:rsid w:val="003047D5"/>
    <w:rsid w:val="00305F44"/>
    <w:rsid w:val="003060E4"/>
    <w:rsid w:val="00315935"/>
    <w:rsid w:val="0031786D"/>
    <w:rsid w:val="00322029"/>
    <w:rsid w:val="00331FB1"/>
    <w:rsid w:val="003324C8"/>
    <w:rsid w:val="00335355"/>
    <w:rsid w:val="00337E81"/>
    <w:rsid w:val="003641EE"/>
    <w:rsid w:val="0037753E"/>
    <w:rsid w:val="00387869"/>
    <w:rsid w:val="00390EC5"/>
    <w:rsid w:val="003A65DA"/>
    <w:rsid w:val="003B059D"/>
    <w:rsid w:val="003B1639"/>
    <w:rsid w:val="003B19A0"/>
    <w:rsid w:val="003E25C8"/>
    <w:rsid w:val="003E6A0B"/>
    <w:rsid w:val="003F0D67"/>
    <w:rsid w:val="003F6E09"/>
    <w:rsid w:val="003F7461"/>
    <w:rsid w:val="00401DE9"/>
    <w:rsid w:val="004106EE"/>
    <w:rsid w:val="00417464"/>
    <w:rsid w:val="00417B06"/>
    <w:rsid w:val="00423325"/>
    <w:rsid w:val="0043730F"/>
    <w:rsid w:val="00437348"/>
    <w:rsid w:val="00453359"/>
    <w:rsid w:val="00467D44"/>
    <w:rsid w:val="00483E81"/>
    <w:rsid w:val="004A6CE4"/>
    <w:rsid w:val="004B2B73"/>
    <w:rsid w:val="004B3D16"/>
    <w:rsid w:val="004B6022"/>
    <w:rsid w:val="004C30D3"/>
    <w:rsid w:val="004D42BC"/>
    <w:rsid w:val="004E4C78"/>
    <w:rsid w:val="004E4CA8"/>
    <w:rsid w:val="004E5F82"/>
    <w:rsid w:val="004E6AAA"/>
    <w:rsid w:val="004E7DCD"/>
    <w:rsid w:val="004F3D3C"/>
    <w:rsid w:val="004F3E56"/>
    <w:rsid w:val="0051197B"/>
    <w:rsid w:val="00520224"/>
    <w:rsid w:val="0052267A"/>
    <w:rsid w:val="00532723"/>
    <w:rsid w:val="00543F05"/>
    <w:rsid w:val="005470D9"/>
    <w:rsid w:val="005538AC"/>
    <w:rsid w:val="00556B96"/>
    <w:rsid w:val="00556CFA"/>
    <w:rsid w:val="005728BF"/>
    <w:rsid w:val="00573663"/>
    <w:rsid w:val="00573B3C"/>
    <w:rsid w:val="0057463A"/>
    <w:rsid w:val="00575514"/>
    <w:rsid w:val="005A1EAD"/>
    <w:rsid w:val="005A43D8"/>
    <w:rsid w:val="005B3576"/>
    <w:rsid w:val="005B3919"/>
    <w:rsid w:val="005B3923"/>
    <w:rsid w:val="005B403B"/>
    <w:rsid w:val="005C0692"/>
    <w:rsid w:val="005C6865"/>
    <w:rsid w:val="005D43F8"/>
    <w:rsid w:val="005F3E3C"/>
    <w:rsid w:val="005F4A44"/>
    <w:rsid w:val="006133BA"/>
    <w:rsid w:val="0061378E"/>
    <w:rsid w:val="006161E0"/>
    <w:rsid w:val="0063594C"/>
    <w:rsid w:val="00643E50"/>
    <w:rsid w:val="00647FBF"/>
    <w:rsid w:val="00653B19"/>
    <w:rsid w:val="00653BA0"/>
    <w:rsid w:val="0068169A"/>
    <w:rsid w:val="0069044B"/>
    <w:rsid w:val="006A4B18"/>
    <w:rsid w:val="006A7E7D"/>
    <w:rsid w:val="006B625C"/>
    <w:rsid w:val="006B722B"/>
    <w:rsid w:val="006B76D3"/>
    <w:rsid w:val="006C29D5"/>
    <w:rsid w:val="006C50EF"/>
    <w:rsid w:val="006D2079"/>
    <w:rsid w:val="006D3269"/>
    <w:rsid w:val="006D578E"/>
    <w:rsid w:val="006E28F3"/>
    <w:rsid w:val="007041A8"/>
    <w:rsid w:val="00705635"/>
    <w:rsid w:val="00715B31"/>
    <w:rsid w:val="0072046B"/>
    <w:rsid w:val="00753DA4"/>
    <w:rsid w:val="00762C11"/>
    <w:rsid w:val="00764560"/>
    <w:rsid w:val="0077071F"/>
    <w:rsid w:val="0077461F"/>
    <w:rsid w:val="00777A84"/>
    <w:rsid w:val="00787413"/>
    <w:rsid w:val="00797DB2"/>
    <w:rsid w:val="007A77B2"/>
    <w:rsid w:val="007C34B4"/>
    <w:rsid w:val="007C35D3"/>
    <w:rsid w:val="007D7233"/>
    <w:rsid w:val="007E072E"/>
    <w:rsid w:val="00800219"/>
    <w:rsid w:val="00802960"/>
    <w:rsid w:val="008034C3"/>
    <w:rsid w:val="008175F5"/>
    <w:rsid w:val="0084614D"/>
    <w:rsid w:val="00853811"/>
    <w:rsid w:val="00861F8A"/>
    <w:rsid w:val="00864681"/>
    <w:rsid w:val="00896DF4"/>
    <w:rsid w:val="008C5E15"/>
    <w:rsid w:val="008E386D"/>
    <w:rsid w:val="008F0E8A"/>
    <w:rsid w:val="008F20D8"/>
    <w:rsid w:val="008F5AAC"/>
    <w:rsid w:val="00906E12"/>
    <w:rsid w:val="00925C21"/>
    <w:rsid w:val="009331C4"/>
    <w:rsid w:val="0097142C"/>
    <w:rsid w:val="0097360E"/>
    <w:rsid w:val="00982705"/>
    <w:rsid w:val="0098615F"/>
    <w:rsid w:val="00986444"/>
    <w:rsid w:val="009868E4"/>
    <w:rsid w:val="00997504"/>
    <w:rsid w:val="009C0806"/>
    <w:rsid w:val="009C40B2"/>
    <w:rsid w:val="009C7400"/>
    <w:rsid w:val="009D09C0"/>
    <w:rsid w:val="009D5D18"/>
    <w:rsid w:val="009E095E"/>
    <w:rsid w:val="009F5981"/>
    <w:rsid w:val="00A2273F"/>
    <w:rsid w:val="00A2486F"/>
    <w:rsid w:val="00A27B16"/>
    <w:rsid w:val="00A34A5F"/>
    <w:rsid w:val="00A56595"/>
    <w:rsid w:val="00A72869"/>
    <w:rsid w:val="00A7295A"/>
    <w:rsid w:val="00A72D8E"/>
    <w:rsid w:val="00A8464A"/>
    <w:rsid w:val="00A84B9D"/>
    <w:rsid w:val="00AB2D10"/>
    <w:rsid w:val="00AC1651"/>
    <w:rsid w:val="00AC4438"/>
    <w:rsid w:val="00B375E6"/>
    <w:rsid w:val="00B40C5A"/>
    <w:rsid w:val="00B41F07"/>
    <w:rsid w:val="00B430DB"/>
    <w:rsid w:val="00B54D66"/>
    <w:rsid w:val="00B631EF"/>
    <w:rsid w:val="00B965AC"/>
    <w:rsid w:val="00BA1297"/>
    <w:rsid w:val="00BA2FDF"/>
    <w:rsid w:val="00BA3085"/>
    <w:rsid w:val="00BA6D5E"/>
    <w:rsid w:val="00BB2190"/>
    <w:rsid w:val="00BC4F61"/>
    <w:rsid w:val="00BC7E91"/>
    <w:rsid w:val="00BD7D6D"/>
    <w:rsid w:val="00C02E0E"/>
    <w:rsid w:val="00C05574"/>
    <w:rsid w:val="00C135B5"/>
    <w:rsid w:val="00C26B55"/>
    <w:rsid w:val="00C2753F"/>
    <w:rsid w:val="00C3046B"/>
    <w:rsid w:val="00C31C22"/>
    <w:rsid w:val="00C32D97"/>
    <w:rsid w:val="00C35872"/>
    <w:rsid w:val="00C46417"/>
    <w:rsid w:val="00C542EF"/>
    <w:rsid w:val="00C60C56"/>
    <w:rsid w:val="00C6139B"/>
    <w:rsid w:val="00C638EA"/>
    <w:rsid w:val="00C659B1"/>
    <w:rsid w:val="00C77003"/>
    <w:rsid w:val="00C77559"/>
    <w:rsid w:val="00C81CD8"/>
    <w:rsid w:val="00C820C3"/>
    <w:rsid w:val="00CA77B3"/>
    <w:rsid w:val="00CB100B"/>
    <w:rsid w:val="00CB6E84"/>
    <w:rsid w:val="00CC17FF"/>
    <w:rsid w:val="00CE2580"/>
    <w:rsid w:val="00D02F9A"/>
    <w:rsid w:val="00D2117F"/>
    <w:rsid w:val="00D43E75"/>
    <w:rsid w:val="00D44CA5"/>
    <w:rsid w:val="00D4509D"/>
    <w:rsid w:val="00D513BD"/>
    <w:rsid w:val="00D56444"/>
    <w:rsid w:val="00D65766"/>
    <w:rsid w:val="00D81D49"/>
    <w:rsid w:val="00D83167"/>
    <w:rsid w:val="00D9063D"/>
    <w:rsid w:val="00D94DB1"/>
    <w:rsid w:val="00DA4A1F"/>
    <w:rsid w:val="00DB225F"/>
    <w:rsid w:val="00DB67A6"/>
    <w:rsid w:val="00DC29A9"/>
    <w:rsid w:val="00DC4125"/>
    <w:rsid w:val="00DC56AF"/>
    <w:rsid w:val="00DC6B61"/>
    <w:rsid w:val="00DD0D3B"/>
    <w:rsid w:val="00DD0EB0"/>
    <w:rsid w:val="00DF182C"/>
    <w:rsid w:val="00DF26BD"/>
    <w:rsid w:val="00DF30DA"/>
    <w:rsid w:val="00DF407D"/>
    <w:rsid w:val="00E04A4B"/>
    <w:rsid w:val="00E2667F"/>
    <w:rsid w:val="00E36F05"/>
    <w:rsid w:val="00E55E35"/>
    <w:rsid w:val="00E64D4E"/>
    <w:rsid w:val="00E723AB"/>
    <w:rsid w:val="00E83EF9"/>
    <w:rsid w:val="00E84608"/>
    <w:rsid w:val="00EA3EC3"/>
    <w:rsid w:val="00EA7B1B"/>
    <w:rsid w:val="00EC61C6"/>
    <w:rsid w:val="00ED489A"/>
    <w:rsid w:val="00ED59F6"/>
    <w:rsid w:val="00EE071C"/>
    <w:rsid w:val="00EF26C3"/>
    <w:rsid w:val="00F01906"/>
    <w:rsid w:val="00F351B4"/>
    <w:rsid w:val="00F433D1"/>
    <w:rsid w:val="00F80D0E"/>
    <w:rsid w:val="00F83582"/>
    <w:rsid w:val="00F83F92"/>
    <w:rsid w:val="00F91050"/>
    <w:rsid w:val="00FD129D"/>
    <w:rsid w:val="00FD2383"/>
    <w:rsid w:val="00FD629E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FE5C"/>
  <w15:chartTrackingRefBased/>
  <w15:docId w15:val="{2B79088F-2F2B-4108-AFEC-CB5C4595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3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30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Lew</dc:creator>
  <cp:keywords/>
  <dc:description/>
  <cp:lastModifiedBy>Iris Lew</cp:lastModifiedBy>
  <cp:revision>37</cp:revision>
  <dcterms:created xsi:type="dcterms:W3CDTF">2022-10-14T02:22:00Z</dcterms:created>
  <dcterms:modified xsi:type="dcterms:W3CDTF">2022-10-17T04:28:00Z</dcterms:modified>
</cp:coreProperties>
</file>