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proofErr w:type="gram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</w:t>
      </w:r>
      <w:proofErr w:type="gramEnd"/>
      <w:r w:rsidR="00865B65">
        <w:rPr>
          <w:b/>
          <w:bCs/>
          <w:sz w:val="24"/>
          <w:szCs w:val="24"/>
        </w:rPr>
        <w:t>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</w:t>
      </w:r>
      <w:proofErr w:type="gramStart"/>
      <w:r w:rsidRPr="00D35205">
        <w:rPr>
          <w:sz w:val="20"/>
          <w:szCs w:val="20"/>
        </w:rPr>
        <w:t>add .</w:t>
      </w:r>
      <w:proofErr w:type="gramEnd"/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700EEEB3" w:rsid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  <w:r w:rsidR="00FA7785">
        <w:rPr>
          <w:b/>
          <w:bCs/>
          <w:sz w:val="28"/>
          <w:szCs w:val="28"/>
        </w:rPr>
        <w:t xml:space="preserve"> in AWS</w:t>
      </w:r>
    </w:p>
    <w:p w14:paraId="7DB39473" w14:textId="77777777" w:rsidR="00A13CEC" w:rsidRDefault="00A13CEC" w:rsidP="00ED1D81">
      <w:pPr>
        <w:rPr>
          <w:b/>
          <w:bCs/>
          <w:sz w:val="28"/>
          <w:szCs w:val="28"/>
        </w:rPr>
      </w:pPr>
    </w:p>
    <w:p w14:paraId="23C0171B" w14:textId="28B4E3C9" w:rsidR="00A13CEC" w:rsidRPr="00DD4A1E" w:rsidRDefault="00A13CEC" w:rsidP="00ED1D8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Minikube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13CEC">
        <w:rPr>
          <w:b/>
          <w:bCs/>
          <w:sz w:val="28"/>
          <w:szCs w:val="28"/>
        </w:rPr>
        <w:t>https://devopscube.com/kubernetes-minikube-tutorial/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Kubectl</w:t>
      </w:r>
      <w:proofErr w:type="spellEnd"/>
      <w:r w:rsidRPr="00FA7785">
        <w:rPr>
          <w:b/>
          <w:bCs/>
          <w:sz w:val="28"/>
          <w:szCs w:val="28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eksctl</w:t>
      </w:r>
      <w:proofErr w:type="spellEnd"/>
      <w:r w:rsidRPr="00FA7785">
        <w:rPr>
          <w:b/>
          <w:bCs/>
          <w:sz w:val="28"/>
          <w:szCs w:val="28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Pr="00FA7785" w:rsidRDefault="00BB1FCF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Aws config:</w:t>
      </w:r>
    </w:p>
    <w:p w14:paraId="75C8C63F" w14:textId="2C4A9E1C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Account se</w:t>
      </w:r>
      <w:r w:rsidR="00985ED4">
        <w:rPr>
          <w:sz w:val="20"/>
          <w:szCs w:val="20"/>
        </w:rPr>
        <w:t>t</w:t>
      </w:r>
      <w:r>
        <w:rPr>
          <w:sz w:val="20"/>
          <w:szCs w:val="20"/>
        </w:rPr>
        <w:t xml:space="preserve">ting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3028CA61" w14:textId="77777777" w:rsidR="00FA7785" w:rsidRDefault="00BB1FCF" w:rsidP="00ED1D81">
      <w:pPr>
        <w:rPr>
          <w:sz w:val="20"/>
          <w:szCs w:val="20"/>
        </w:rPr>
      </w:pPr>
      <w:proofErr w:type="gramStart"/>
      <w:r w:rsidRPr="00FA7785">
        <w:rPr>
          <w:b/>
          <w:bCs/>
          <w:sz w:val="24"/>
          <w:szCs w:val="24"/>
        </w:rPr>
        <w:t>cluster :</w:t>
      </w:r>
      <w:proofErr w:type="gramEnd"/>
      <w:r>
        <w:rPr>
          <w:sz w:val="20"/>
          <w:szCs w:val="20"/>
        </w:rPr>
        <w:t xml:space="preserve"> </w:t>
      </w:r>
    </w:p>
    <w:p w14:paraId="60A328CB" w14:textId="32F837AD" w:rsidR="00BB1FCF" w:rsidRDefault="00FA7785" w:rsidP="00ED1D81">
      <w:pPr>
        <w:rPr>
          <w:sz w:val="20"/>
          <w:szCs w:val="20"/>
        </w:rPr>
      </w:pPr>
      <w:hyperlink r:id="rId8" w:history="1">
        <w:r w:rsidRPr="00370694">
          <w:rPr>
            <w:rStyle w:val="Hyperlink"/>
            <w:sz w:val="20"/>
            <w:szCs w:val="20"/>
          </w:rPr>
          <w:t>https://eksctl.io/getting-started/</w:t>
        </w:r>
      </w:hyperlink>
    </w:p>
    <w:p w14:paraId="51AAB442" w14:textId="77777777" w:rsidR="00FA7785" w:rsidRDefault="00FA7785" w:rsidP="00ED1D81">
      <w:pPr>
        <w:rPr>
          <w:sz w:val="20"/>
          <w:szCs w:val="20"/>
        </w:rPr>
      </w:pPr>
    </w:p>
    <w:p w14:paraId="4842143D" w14:textId="77777777" w:rsidR="00FA7785" w:rsidRDefault="00FA7785" w:rsidP="00ED1D81">
      <w:pPr>
        <w:rPr>
          <w:sz w:val="20"/>
          <w:szCs w:val="20"/>
        </w:rPr>
      </w:pPr>
    </w:p>
    <w:p w14:paraId="2735A23C" w14:textId="77777777" w:rsidR="00FA7785" w:rsidRDefault="00FA7785" w:rsidP="00ED1D81">
      <w:pPr>
        <w:rPr>
          <w:sz w:val="20"/>
          <w:szCs w:val="20"/>
        </w:rPr>
      </w:pPr>
    </w:p>
    <w:p w14:paraId="6ACC6466" w14:textId="77777777" w:rsidR="00FA7785" w:rsidRDefault="00FA7785" w:rsidP="00ED1D81">
      <w:pPr>
        <w:rPr>
          <w:sz w:val="20"/>
          <w:szCs w:val="20"/>
        </w:rPr>
      </w:pPr>
    </w:p>
    <w:p w14:paraId="031D232E" w14:textId="77777777" w:rsidR="00FA7785" w:rsidRDefault="00FA7785" w:rsidP="00ED1D81">
      <w:pPr>
        <w:rPr>
          <w:sz w:val="20"/>
          <w:szCs w:val="20"/>
        </w:rPr>
      </w:pPr>
    </w:p>
    <w:p w14:paraId="6A06E6CB" w14:textId="77777777" w:rsidR="00FA7785" w:rsidRDefault="00FA7785" w:rsidP="00ED1D81">
      <w:pPr>
        <w:rPr>
          <w:sz w:val="20"/>
          <w:szCs w:val="20"/>
        </w:rPr>
      </w:pPr>
    </w:p>
    <w:p w14:paraId="59E155AD" w14:textId="77777777" w:rsidR="00FA7785" w:rsidRDefault="00FA7785" w:rsidP="00ED1D81">
      <w:pPr>
        <w:rPr>
          <w:sz w:val="20"/>
          <w:szCs w:val="20"/>
        </w:rPr>
      </w:pPr>
    </w:p>
    <w:p w14:paraId="1527FBC3" w14:textId="08607625" w:rsidR="00FA7785" w:rsidRPr="00FA7785" w:rsidRDefault="00FA7785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Code for Cluster:</w:t>
      </w:r>
      <w:r w:rsidR="00A13CEC">
        <w:rPr>
          <w:b/>
          <w:bCs/>
          <w:sz w:val="28"/>
          <w:szCs w:val="28"/>
        </w:rPr>
        <w:t xml:space="preserve">  </w:t>
      </w:r>
      <w:proofErr w:type="spellStart"/>
      <w:r w:rsidR="00A13CEC" w:rsidRPr="00A13CEC">
        <w:rPr>
          <w:b/>
          <w:bCs/>
          <w:sz w:val="28"/>
          <w:szCs w:val="28"/>
        </w:rPr>
        <w:t>eksctl</w:t>
      </w:r>
      <w:proofErr w:type="spellEnd"/>
      <w:r w:rsidR="00A13CEC" w:rsidRPr="00A13CEC">
        <w:rPr>
          <w:b/>
          <w:bCs/>
          <w:sz w:val="28"/>
          <w:szCs w:val="28"/>
        </w:rPr>
        <w:t xml:space="preserve"> create cluster --config-file </w:t>
      </w:r>
      <w:proofErr w:type="spellStart"/>
      <w:proofErr w:type="gramStart"/>
      <w:r w:rsidR="00A13CEC" w:rsidRPr="00A13CEC">
        <w:rPr>
          <w:b/>
          <w:bCs/>
          <w:sz w:val="28"/>
          <w:szCs w:val="28"/>
        </w:rPr>
        <w:t>eks.yaml</w:t>
      </w:r>
      <w:proofErr w:type="spellEnd"/>
      <w:proofErr w:type="gramEnd"/>
    </w:p>
    <w:p w14:paraId="4C2EADE1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apiVersion</w:t>
      </w:r>
      <w:proofErr w:type="spellEnd"/>
      <w:r w:rsidRPr="00716CB2">
        <w:rPr>
          <w:sz w:val="20"/>
          <w:szCs w:val="20"/>
        </w:rPr>
        <w:t>: eksctl.io/v1alpha5</w:t>
      </w:r>
    </w:p>
    <w:p w14:paraId="3D90C5D6" w14:textId="130CE6AD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kind: </w:t>
      </w:r>
      <w:proofErr w:type="spellStart"/>
      <w:r w:rsidRPr="00716CB2">
        <w:rPr>
          <w:sz w:val="20"/>
          <w:szCs w:val="20"/>
        </w:rPr>
        <w:t>ClusterConfig</w:t>
      </w:r>
      <w:proofErr w:type="spellEnd"/>
    </w:p>
    <w:p w14:paraId="76026ECB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>metadata:</w:t>
      </w:r>
    </w:p>
    <w:p w14:paraId="56614998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name: expense-1</w:t>
      </w:r>
    </w:p>
    <w:p w14:paraId="61892CF1" w14:textId="70FA3464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region: us-east-1</w:t>
      </w:r>
    </w:p>
    <w:p w14:paraId="668DFF60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managedNodeGroups</w:t>
      </w:r>
      <w:proofErr w:type="spellEnd"/>
      <w:r w:rsidRPr="00716CB2">
        <w:rPr>
          <w:sz w:val="20"/>
          <w:szCs w:val="20"/>
        </w:rPr>
        <w:t>:</w:t>
      </w:r>
    </w:p>
    <w:p w14:paraId="708B004E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- name: ng-1</w:t>
      </w:r>
    </w:p>
    <w:p w14:paraId="1F97A8E6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instanceType</w:t>
      </w:r>
      <w:proofErr w:type="spellEnd"/>
      <w:r w:rsidRPr="00716CB2">
        <w:rPr>
          <w:sz w:val="20"/>
          <w:szCs w:val="20"/>
        </w:rPr>
        <w:t>: m</w:t>
      </w:r>
      <w:proofErr w:type="gramStart"/>
      <w:r w:rsidRPr="00716CB2">
        <w:rPr>
          <w:sz w:val="20"/>
          <w:szCs w:val="20"/>
        </w:rPr>
        <w:t>5.large</w:t>
      </w:r>
      <w:proofErr w:type="gramEnd"/>
    </w:p>
    <w:p w14:paraId="18373D13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desiredCapacity</w:t>
      </w:r>
      <w:proofErr w:type="spellEnd"/>
      <w:r w:rsidRPr="00716CB2">
        <w:rPr>
          <w:sz w:val="20"/>
          <w:szCs w:val="20"/>
        </w:rPr>
        <w:t>: 10</w:t>
      </w:r>
    </w:p>
    <w:p w14:paraId="56783DC5" w14:textId="1A2EBA40" w:rsid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ab/>
        <w:t>spot: true</w:t>
      </w:r>
    </w:p>
    <w:p w14:paraId="317983A7" w14:textId="77777777" w:rsidR="00FA7785" w:rsidRPr="00FA7785" w:rsidRDefault="00985ED4" w:rsidP="00ED1D81">
      <w:pPr>
        <w:rPr>
          <w:b/>
          <w:bCs/>
          <w:sz w:val="24"/>
          <w:szCs w:val="24"/>
        </w:rPr>
      </w:pPr>
      <w:r w:rsidRPr="00FA7785">
        <w:rPr>
          <w:b/>
          <w:bCs/>
          <w:sz w:val="24"/>
          <w:szCs w:val="24"/>
        </w:rPr>
        <w:t xml:space="preserve"> </w:t>
      </w:r>
      <w:r w:rsidR="00FA7785" w:rsidRPr="00FA7785">
        <w:rPr>
          <w:b/>
          <w:bCs/>
          <w:sz w:val="24"/>
          <w:szCs w:val="24"/>
        </w:rPr>
        <w:t>Advantages:</w:t>
      </w:r>
    </w:p>
    <w:p w14:paraId="2BF28D38" w14:textId="1EB56F3F" w:rsidR="00985ED4" w:rsidRDefault="00985ED4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 ASG -ec2 instance (SG) (IAM)</w:t>
      </w:r>
    </w:p>
    <w:p w14:paraId="3B26B204" w14:textId="6A5A0354" w:rsidR="00ED1D81" w:rsidRDefault="00985ED4" w:rsidP="00241ABA">
      <w:pPr>
        <w:rPr>
          <w:sz w:val="20"/>
          <w:szCs w:val="20"/>
        </w:rPr>
      </w:pPr>
      <w:r>
        <w:rPr>
          <w:sz w:val="20"/>
          <w:szCs w:val="20"/>
        </w:rPr>
        <w:t xml:space="preserve"> Expose.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C543A4C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</w:t>
      </w:r>
      <w:r w:rsidR="00FA7785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lastRenderedPageBreak/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</w:t>
      </w:r>
      <w:proofErr w:type="gramStart"/>
      <w:r w:rsidR="00664F6E">
        <w:rPr>
          <w:sz w:val="20"/>
          <w:szCs w:val="20"/>
        </w:rPr>
        <w:t>name ,</w:t>
      </w:r>
      <w:proofErr w:type="gramEnd"/>
      <w:r w:rsidR="00664F6E">
        <w:rPr>
          <w:sz w:val="20"/>
          <w:szCs w:val="20"/>
        </w:rPr>
        <w:t xml:space="preserve">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proofErr w:type="gramStart"/>
      <w:r w:rsidRPr="00506275">
        <w:rPr>
          <w:b/>
          <w:bCs/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lastRenderedPageBreak/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</w:t>
      </w:r>
      <w:proofErr w:type="gramStart"/>
      <w:r>
        <w:rPr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</w:t>
      </w:r>
      <w:proofErr w:type="gramStart"/>
      <w:r w:rsidRPr="003B36B7">
        <w:rPr>
          <w:b/>
          <w:bCs/>
          <w:sz w:val="20"/>
          <w:szCs w:val="20"/>
        </w:rPr>
        <w:t>f 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</w:t>
      </w:r>
      <w:proofErr w:type="gramStart"/>
      <w:r w:rsidRPr="003B36B7">
        <w:rPr>
          <w:b/>
          <w:bCs/>
          <w:sz w:val="20"/>
          <w:szCs w:val="20"/>
        </w:rPr>
        <w:t>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>ts</w:t>
      </w:r>
      <w:proofErr w:type="gramEnd"/>
      <w:r w:rsidR="00642997" w:rsidRPr="00506275">
        <w:rPr>
          <w:sz w:val="20"/>
          <w:szCs w:val="20"/>
        </w:rPr>
        <w:t xml:space="preserve">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</w:t>
      </w:r>
      <w:proofErr w:type="gramStart"/>
      <w:r w:rsidRPr="00E87D08">
        <w:rPr>
          <w:sz w:val="20"/>
          <w:szCs w:val="20"/>
        </w:rPr>
        <w:t xml:space="preserve">IP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</w:t>
      </w:r>
      <w:proofErr w:type="gramStart"/>
      <w:r w:rsidR="00483CD7">
        <w:rPr>
          <w:sz w:val="20"/>
          <w:szCs w:val="20"/>
        </w:rPr>
        <w:t>to  external</w:t>
      </w:r>
      <w:proofErr w:type="gramEnd"/>
      <w:r w:rsidR="00483CD7">
        <w:rPr>
          <w:sz w:val="20"/>
          <w:szCs w:val="20"/>
        </w:rPr>
        <w:t xml:space="preserve">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proofErr w:type="gramEnd"/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</w:t>
      </w:r>
      <w:proofErr w:type="gramStart"/>
      <w:r w:rsidR="00E2048C">
        <w:rPr>
          <w:sz w:val="20"/>
          <w:szCs w:val="20"/>
        </w:rPr>
        <w:t xml:space="preserve">Balancer)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Cluster </w:t>
      </w:r>
      <w:proofErr w:type="gramStart"/>
      <w:r>
        <w:rPr>
          <w:sz w:val="20"/>
          <w:szCs w:val="20"/>
        </w:rPr>
        <w:t>IP :</w:t>
      </w:r>
      <w:proofErr w:type="gramEnd"/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cip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available pod details </w:t>
      </w:r>
      <w:proofErr w:type="gramStart"/>
      <w:r>
        <w:rPr>
          <w:sz w:val="20"/>
          <w:szCs w:val="20"/>
        </w:rPr>
        <w:t>like :</w:t>
      </w:r>
      <w:proofErr w:type="gramEnd"/>
      <w:r>
        <w:rPr>
          <w:sz w:val="20"/>
          <w:szCs w:val="20"/>
        </w:rPr>
        <w:t>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 xml:space="preserve">It </w:t>
      </w:r>
      <w:proofErr w:type="gramStart"/>
      <w:r>
        <w:t>act</w:t>
      </w:r>
      <w:proofErr w:type="gramEnd"/>
      <w:r>
        <w:t xml:space="preserve"> as layer 7 (Application layer) and route to different services based on Http/https routes and rules.</w:t>
      </w:r>
    </w:p>
    <w:p w14:paraId="7E213880" w14:textId="5B818354" w:rsidR="00AD4A95" w:rsidRDefault="00813C51" w:rsidP="00645B27">
      <w:r>
        <w:lastRenderedPageBreak/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</w:t>
      </w:r>
      <w:proofErr w:type="gramStart"/>
      <w:r>
        <w:t>controller  ---</w:t>
      </w:r>
      <w:proofErr w:type="gramEnd"/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</w:t>
      </w:r>
      <w:proofErr w:type="gramStart"/>
      <w:r>
        <w:t>ingress :</w:t>
      </w:r>
      <w:proofErr w:type="gramEnd"/>
      <w:r>
        <w:t xml:space="preserve">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</w:t>
      </w:r>
      <w:proofErr w:type="gramStart"/>
      <w:r>
        <w:t>nginx(</w:t>
      </w:r>
      <w:proofErr w:type="gramEnd"/>
      <w:r>
        <w:t>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</w:t>
      </w:r>
      <w:proofErr w:type="gramStart"/>
      <w:r>
        <w:t>httpd(</w:t>
      </w:r>
      <w:proofErr w:type="gramEnd"/>
      <w:r>
        <w:t>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 xml:space="preserve">if it base url: </w:t>
      </w:r>
      <w:proofErr w:type="gramStart"/>
      <w:r>
        <w:t>/(</w:t>
      </w:r>
      <w:proofErr w:type="gramEnd"/>
      <w:r>
        <w:t>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lastRenderedPageBreak/>
        <w:t xml:space="preserve">Use the above same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lastRenderedPageBreak/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proofErr w:type="gramStart"/>
      <w:r>
        <w:t>Image :nginx</w:t>
      </w:r>
      <w:proofErr w:type="gramEnd"/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3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5A91511D" w14:textId="5B78720E" w:rsidR="000F2782" w:rsidRDefault="000F2782" w:rsidP="000F2782">
      <w:pPr>
        <w:pStyle w:val="ListParagraph"/>
        <w:ind w:left="400"/>
      </w:pPr>
      <w:r>
        <w:lastRenderedPageBreak/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</w:t>
      </w:r>
      <w:proofErr w:type="gramStart"/>
      <w:r>
        <w:t>name :</w:t>
      </w:r>
      <w:proofErr w:type="gramEnd"/>
      <w:r>
        <w:t xml:space="preserve">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33D00C8E" w14:textId="77777777" w:rsidR="000403A3" w:rsidRDefault="000403A3" w:rsidP="00977BDA"/>
    <w:p w14:paraId="409DA905" w14:textId="497E269B" w:rsidR="000403A3" w:rsidRPr="007125B4" w:rsidRDefault="000403A3" w:rsidP="00977BDA">
      <w:pPr>
        <w:rPr>
          <w:b/>
          <w:bCs/>
          <w:sz w:val="28"/>
          <w:szCs w:val="28"/>
        </w:rPr>
      </w:pPr>
      <w:r w:rsidRPr="000403A3">
        <w:rPr>
          <w:b/>
          <w:bCs/>
          <w:sz w:val="28"/>
          <w:szCs w:val="28"/>
        </w:rPr>
        <w:t>Namespace:</w:t>
      </w:r>
    </w:p>
    <w:p w14:paraId="53F8F6F2" w14:textId="660D1875" w:rsidR="000403A3" w:rsidRDefault="000403A3" w:rsidP="00977BDA">
      <w:proofErr w:type="spellStart"/>
      <w:r>
        <w:t>apiVersion</w:t>
      </w:r>
      <w:proofErr w:type="spellEnd"/>
      <w:r>
        <w:t>: v1</w:t>
      </w:r>
    </w:p>
    <w:p w14:paraId="2DA091C2" w14:textId="31BC9108" w:rsidR="000403A3" w:rsidRDefault="0097789C" w:rsidP="00977BDA">
      <w:r>
        <w:t>kind: Namespace</w:t>
      </w:r>
    </w:p>
    <w:p w14:paraId="75E7BFEC" w14:textId="48CDEADF" w:rsidR="0097789C" w:rsidRDefault="0097789C" w:rsidP="00977BDA">
      <w:r>
        <w:t>metadata:</w:t>
      </w:r>
    </w:p>
    <w:p w14:paraId="1E942A18" w14:textId="047D7A07" w:rsidR="0097789C" w:rsidRDefault="0097789C" w:rsidP="00977BDA">
      <w:r>
        <w:t xml:space="preserve">  name: dev</w:t>
      </w:r>
    </w:p>
    <w:p w14:paraId="2A342F34" w14:textId="0568DF5E" w:rsidR="0097789C" w:rsidRDefault="0097789C" w:rsidP="00977BDA">
      <w:r>
        <w:t xml:space="preserve">  labels:</w:t>
      </w:r>
    </w:p>
    <w:p w14:paraId="77F56738" w14:textId="615C8E35" w:rsidR="0097789C" w:rsidRDefault="0097789C" w:rsidP="00977BDA">
      <w:r>
        <w:lastRenderedPageBreak/>
        <w:t xml:space="preserve">  name: dev</w:t>
      </w:r>
    </w:p>
    <w:p w14:paraId="4418BB29" w14:textId="77777777" w:rsidR="0097789C" w:rsidRDefault="0097789C" w:rsidP="00977BDA"/>
    <w:p w14:paraId="0B4419DA" w14:textId="40A649C5" w:rsidR="000403A3" w:rsidRDefault="00E539E0" w:rsidP="00977BDA">
      <w:r w:rsidRPr="00E539E0">
        <w:rPr>
          <w:b/>
          <w:bCs/>
          <w:sz w:val="24"/>
          <w:szCs w:val="24"/>
        </w:rPr>
        <w:t>see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ns</w:t>
      </w:r>
    </w:p>
    <w:p w14:paraId="614879AF" w14:textId="323BC6B9" w:rsidR="000403A3" w:rsidRDefault="00E539E0" w:rsidP="00977BDA">
      <w:r w:rsidRPr="00E539E0">
        <w:rPr>
          <w:b/>
          <w:bCs/>
          <w:sz w:val="24"/>
          <w:szCs w:val="24"/>
        </w:rPr>
        <w:t>get all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namespace –show-labels</w:t>
      </w:r>
    </w:p>
    <w:p w14:paraId="03B54CAB" w14:textId="77777777" w:rsidR="007125B4" w:rsidRDefault="007125B4" w:rsidP="00977BDA"/>
    <w:p w14:paraId="6A855A94" w14:textId="77777777" w:rsidR="007125B4" w:rsidRPr="00E539E0" w:rsidRDefault="007125B4" w:rsidP="00977BDA">
      <w:pPr>
        <w:rPr>
          <w:b/>
          <w:bCs/>
          <w:sz w:val="28"/>
          <w:szCs w:val="28"/>
        </w:rPr>
      </w:pPr>
      <w:r w:rsidRPr="00E539E0">
        <w:rPr>
          <w:b/>
          <w:bCs/>
          <w:sz w:val="28"/>
          <w:szCs w:val="28"/>
        </w:rPr>
        <w:t>Pod:</w:t>
      </w:r>
    </w:p>
    <w:p w14:paraId="6C1CEE7C" w14:textId="65EA59D6" w:rsidR="007125B4" w:rsidRPr="00E539E0" w:rsidRDefault="007125B4" w:rsidP="00977BDA">
      <w:pPr>
        <w:rPr>
          <w:b/>
          <w:bCs/>
        </w:rPr>
      </w:pPr>
      <w:r w:rsidRPr="00E539E0">
        <w:rPr>
          <w:b/>
          <w:bCs/>
        </w:rPr>
        <w:t>If pod is created in namespace</w:t>
      </w:r>
    </w:p>
    <w:p w14:paraId="2C4ECBBA" w14:textId="2B9EAD90" w:rsidR="007125B4" w:rsidRDefault="007125B4" w:rsidP="00977BDA">
      <w:proofErr w:type="spellStart"/>
      <w:r>
        <w:t>Kubectl</w:t>
      </w:r>
      <w:proofErr w:type="spellEnd"/>
      <w:r>
        <w:t xml:space="preserve"> get </w:t>
      </w:r>
      <w:proofErr w:type="gramStart"/>
      <w:r>
        <w:t>pods  -</w:t>
      </w:r>
      <w:proofErr w:type="gramEnd"/>
      <w:r>
        <w:t>n dev-ns -o wide</w:t>
      </w:r>
    </w:p>
    <w:p w14:paraId="75D10089" w14:textId="727218C4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</w:t>
      </w:r>
      <w:r>
        <w:rPr>
          <w:b/>
          <w:bCs/>
          <w:sz w:val="24"/>
          <w:szCs w:val="24"/>
        </w:rPr>
        <w:t xml:space="preserve"> with namespace</w:t>
      </w:r>
      <w:r w:rsidRPr="00E539E0">
        <w:rPr>
          <w:b/>
          <w:bCs/>
          <w:sz w:val="24"/>
          <w:szCs w:val="24"/>
        </w:rPr>
        <w:t>:</w:t>
      </w:r>
    </w:p>
    <w:p w14:paraId="0B76B200" w14:textId="0E71459A" w:rsidR="007125B4" w:rsidRDefault="007125B4" w:rsidP="00977BDA">
      <w:proofErr w:type="spellStart"/>
      <w:r>
        <w:t>Kubectl</w:t>
      </w:r>
      <w:proofErr w:type="spellEnd"/>
      <w:r>
        <w:t xml:space="preserve"> exec -it -n dev-ns nginx --/bin/bash</w:t>
      </w:r>
    </w:p>
    <w:p w14:paraId="42BF8457" w14:textId="77777777" w:rsidR="00E539E0" w:rsidRDefault="00444D37" w:rsidP="00977BDA">
      <w:r w:rsidRPr="00E539E0">
        <w:rPr>
          <w:b/>
          <w:bCs/>
        </w:rPr>
        <w:t xml:space="preserve">To see local </w:t>
      </w:r>
      <w:proofErr w:type="gramStart"/>
      <w:r w:rsidRPr="00E539E0">
        <w:rPr>
          <w:b/>
          <w:bCs/>
        </w:rPr>
        <w:t>host :</w:t>
      </w:r>
      <w:proofErr w:type="gramEnd"/>
      <w:r>
        <w:t xml:space="preserve"> </w:t>
      </w:r>
    </w:p>
    <w:p w14:paraId="0C6CA319" w14:textId="1E2D165C" w:rsidR="00444D37" w:rsidRDefault="00444D37" w:rsidP="00977BDA">
      <w:r>
        <w:t>curl localhost</w:t>
      </w:r>
    </w:p>
    <w:p w14:paraId="3ABD7946" w14:textId="0D332AB1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container:</w:t>
      </w:r>
    </w:p>
    <w:p w14:paraId="094FCCEF" w14:textId="1B218D7D" w:rsidR="00E539E0" w:rsidRDefault="00E539E0" w:rsidP="00E539E0">
      <w:proofErr w:type="spellStart"/>
      <w:r>
        <w:t>Kubectl</w:t>
      </w:r>
      <w:proofErr w:type="spellEnd"/>
      <w:r>
        <w:t xml:space="preserve"> exec -</w:t>
      </w:r>
      <w:proofErr w:type="gramStart"/>
      <w:r>
        <w:t xml:space="preserve">it </w:t>
      </w:r>
      <w:r>
        <w:t xml:space="preserve"> multi</w:t>
      </w:r>
      <w:proofErr w:type="gramEnd"/>
      <w:r>
        <w:t xml:space="preserve">-container -c </w:t>
      </w:r>
      <w:proofErr w:type="spellStart"/>
      <w:r>
        <w:t>almalinux</w:t>
      </w:r>
      <w:proofErr w:type="spellEnd"/>
      <w:r>
        <w:t xml:space="preserve"> --/bin/bash</w:t>
      </w:r>
    </w:p>
    <w:p w14:paraId="6605D732" w14:textId="77777777" w:rsidR="007E2968" w:rsidRDefault="007E2968" w:rsidP="00E539E0"/>
    <w:p w14:paraId="161D3FA3" w14:textId="77777777" w:rsidR="007E2968" w:rsidRDefault="007E2968" w:rsidP="007E2968">
      <w:r>
        <w:t>pod vs container</w:t>
      </w:r>
    </w:p>
    <w:p w14:paraId="7B1EFFDE" w14:textId="77777777" w:rsidR="007E2968" w:rsidRDefault="007E2968" w:rsidP="007E2968">
      <w:r>
        <w:t>------------------</w:t>
      </w:r>
    </w:p>
    <w:p w14:paraId="6F4AD591" w14:textId="77777777" w:rsidR="007E2968" w:rsidRDefault="007E2968" w:rsidP="007E2968">
      <w:r>
        <w:t xml:space="preserve">1. pod is the smallest deployable unit in </w:t>
      </w:r>
      <w:proofErr w:type="spellStart"/>
      <w:r>
        <w:t>kubernetes</w:t>
      </w:r>
      <w:proofErr w:type="spellEnd"/>
    </w:p>
    <w:p w14:paraId="24F00780" w14:textId="77777777" w:rsidR="007E2968" w:rsidRDefault="007E2968" w:rsidP="007E2968">
      <w:r>
        <w:t>2. pod can contain one or many containers.</w:t>
      </w:r>
    </w:p>
    <w:p w14:paraId="275C7BAA" w14:textId="77777777" w:rsidR="007E2968" w:rsidRDefault="007E2968" w:rsidP="007E2968">
      <w:r>
        <w:t>3. containers in a pod can share same network identity and storage</w:t>
      </w:r>
    </w:p>
    <w:p w14:paraId="4E104E26" w14:textId="2200EB25" w:rsidR="007E2968" w:rsidRDefault="007E2968" w:rsidP="007E2968">
      <w:r>
        <w:t>4. these are useful in sidecar and proxy patterns</w:t>
      </w:r>
    </w:p>
    <w:p w14:paraId="424832E6" w14:textId="77777777" w:rsidR="00E539E0" w:rsidRDefault="00E539E0" w:rsidP="00977BDA"/>
    <w:p w14:paraId="31F68058" w14:textId="77777777" w:rsidR="00E539E0" w:rsidRDefault="00E539E0" w:rsidP="00977BDA"/>
    <w:p w14:paraId="7327B261" w14:textId="77777777" w:rsidR="007125B4" w:rsidRPr="000403A3" w:rsidRDefault="007125B4" w:rsidP="00977BDA"/>
    <w:p w14:paraId="2930A92D" w14:textId="730A62EB" w:rsidR="000403A3" w:rsidRPr="000403A3" w:rsidRDefault="000403A3" w:rsidP="00977BDA"/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0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403A3"/>
    <w:rsid w:val="0009282A"/>
    <w:rsid w:val="000E1B21"/>
    <w:rsid w:val="000F2782"/>
    <w:rsid w:val="000F4A9A"/>
    <w:rsid w:val="00214521"/>
    <w:rsid w:val="00214C47"/>
    <w:rsid w:val="00241ABA"/>
    <w:rsid w:val="00250026"/>
    <w:rsid w:val="00286BF2"/>
    <w:rsid w:val="002A753B"/>
    <w:rsid w:val="002D2546"/>
    <w:rsid w:val="00323B13"/>
    <w:rsid w:val="0032648D"/>
    <w:rsid w:val="00331D10"/>
    <w:rsid w:val="00334BA8"/>
    <w:rsid w:val="00342D0D"/>
    <w:rsid w:val="0034633C"/>
    <w:rsid w:val="00387A1C"/>
    <w:rsid w:val="003B36B7"/>
    <w:rsid w:val="003F69F9"/>
    <w:rsid w:val="00444D37"/>
    <w:rsid w:val="00483CD7"/>
    <w:rsid w:val="00506275"/>
    <w:rsid w:val="005716DA"/>
    <w:rsid w:val="005B547C"/>
    <w:rsid w:val="005F5441"/>
    <w:rsid w:val="00642997"/>
    <w:rsid w:val="00645B27"/>
    <w:rsid w:val="006546E9"/>
    <w:rsid w:val="00664F6E"/>
    <w:rsid w:val="00685D4F"/>
    <w:rsid w:val="00697764"/>
    <w:rsid w:val="006C41C7"/>
    <w:rsid w:val="00703F7B"/>
    <w:rsid w:val="007125B4"/>
    <w:rsid w:val="00716CB2"/>
    <w:rsid w:val="007E154A"/>
    <w:rsid w:val="007E2968"/>
    <w:rsid w:val="007E46BF"/>
    <w:rsid w:val="00813C51"/>
    <w:rsid w:val="008229F2"/>
    <w:rsid w:val="00850487"/>
    <w:rsid w:val="0085261E"/>
    <w:rsid w:val="00865B65"/>
    <w:rsid w:val="00867AE2"/>
    <w:rsid w:val="008B6FA7"/>
    <w:rsid w:val="008F322A"/>
    <w:rsid w:val="008F344F"/>
    <w:rsid w:val="0097789C"/>
    <w:rsid w:val="00977BDA"/>
    <w:rsid w:val="00985ED4"/>
    <w:rsid w:val="009C0DE8"/>
    <w:rsid w:val="009E390B"/>
    <w:rsid w:val="00A13CEC"/>
    <w:rsid w:val="00A66E5F"/>
    <w:rsid w:val="00A76B45"/>
    <w:rsid w:val="00AA6B96"/>
    <w:rsid w:val="00AB4C26"/>
    <w:rsid w:val="00AC71D1"/>
    <w:rsid w:val="00AD4A95"/>
    <w:rsid w:val="00B614FD"/>
    <w:rsid w:val="00BB1FCF"/>
    <w:rsid w:val="00BC3EBA"/>
    <w:rsid w:val="00C430C0"/>
    <w:rsid w:val="00CD1EAF"/>
    <w:rsid w:val="00D35205"/>
    <w:rsid w:val="00D70060"/>
    <w:rsid w:val="00D862DE"/>
    <w:rsid w:val="00DD4A1E"/>
    <w:rsid w:val="00E2048C"/>
    <w:rsid w:val="00E539E0"/>
    <w:rsid w:val="00E65B99"/>
    <w:rsid w:val="00E87D08"/>
    <w:rsid w:val="00EA2DB2"/>
    <w:rsid w:val="00EC2CF2"/>
    <w:rsid w:val="00ED1D81"/>
    <w:rsid w:val="00EE464A"/>
    <w:rsid w:val="00EE4ED5"/>
    <w:rsid w:val="00F10D16"/>
    <w:rsid w:val="00F34322"/>
    <w:rsid w:val="00F55F62"/>
    <w:rsid w:val="00F90E4B"/>
    <w:rsid w:val="00FA7785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E0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getting-started/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#linux_amd64_kubectl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15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45</cp:revision>
  <dcterms:created xsi:type="dcterms:W3CDTF">2025-02-14T13:50:00Z</dcterms:created>
  <dcterms:modified xsi:type="dcterms:W3CDTF">2025-02-19T19:14:00Z</dcterms:modified>
</cp:coreProperties>
</file>