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369" w:rsidRPr="0081330E" w:rsidRDefault="00682439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 w:themeColor="text1"/>
          <w:sz w:val="22"/>
          <w:szCs w:val="22"/>
        </w:rPr>
      </w:pPr>
      <w:r w:rsidRPr="0081330E">
        <w:rPr>
          <w:rFonts w:ascii="Rasa" w:eastAsia="Rasa" w:hAnsi="Rasa" w:cs="Rasa"/>
          <w:color w:val="000000" w:themeColor="text1"/>
          <w:sz w:val="20"/>
          <w:szCs w:val="20"/>
        </w:rPr>
        <w:tab/>
      </w:r>
      <w:r w:rsidRPr="0081330E">
        <w:rPr>
          <w:rFonts w:ascii="Rasa" w:eastAsia="Rasa" w:hAnsi="Rasa" w:cs="Rasa"/>
          <w:color w:val="000000" w:themeColor="text1"/>
          <w:sz w:val="20"/>
          <w:szCs w:val="20"/>
        </w:rPr>
        <w:tab/>
      </w:r>
      <w:r w:rsidRPr="0081330E">
        <w:rPr>
          <w:color w:val="000000" w:themeColor="text1"/>
          <w:sz w:val="22"/>
          <w:szCs w:val="22"/>
        </w:rPr>
        <w:t>FT/GN/61A/00/02.07.18</w:t>
      </w:r>
    </w:p>
    <w:tbl>
      <w:tblPr>
        <w:tblStyle w:val="a"/>
        <w:tblW w:w="106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7103"/>
        <w:gridCol w:w="2005"/>
      </w:tblGrid>
      <w:tr w:rsidR="009A6369" w:rsidRPr="0081330E" w:rsidTr="008F2069">
        <w:trPr>
          <w:cantSplit/>
          <w:trHeight w:val="571"/>
          <w:jc w:val="center"/>
        </w:trPr>
        <w:tc>
          <w:tcPr>
            <w:tcW w:w="15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A6369" w:rsidRPr="0081330E" w:rsidRDefault="00682439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81330E">
              <w:rPr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>
                  <wp:extent cx="860126" cy="820119"/>
                  <wp:effectExtent l="0" t="0" r="0" b="0"/>
                  <wp:docPr id="5" name="image1.png" descr="SVCE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VCE_logo"/>
                          <pic:cNvPicPr preferRelativeResize="0"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126" cy="8201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3" w:type="dxa"/>
            <w:tcBorders>
              <w:left w:val="single" w:sz="4" w:space="0" w:color="000000"/>
            </w:tcBorders>
            <w:vAlign w:val="center"/>
          </w:tcPr>
          <w:p w:rsidR="009A6369" w:rsidRPr="0081330E" w:rsidRDefault="00682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Faculty Department: CSE                               Academic Year: 2025-2026</w:t>
            </w:r>
          </w:p>
        </w:tc>
        <w:tc>
          <w:tcPr>
            <w:tcW w:w="2005" w:type="dxa"/>
            <w:vMerge w:val="restart"/>
          </w:tcPr>
          <w:p w:rsidR="009A6369" w:rsidRPr="0081330E" w:rsidRDefault="00682439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1330E">
              <w:rPr>
                <w:b/>
                <w:bCs/>
                <w:color w:val="000000" w:themeColor="text1"/>
                <w:sz w:val="20"/>
                <w:szCs w:val="20"/>
              </w:rPr>
              <w:t xml:space="preserve">Submission Date: </w:t>
            </w:r>
            <w:r w:rsidR="002B78F9" w:rsidRPr="0081330E">
              <w:rPr>
                <w:b/>
                <w:bCs/>
                <w:color w:val="000000" w:themeColor="text1"/>
                <w:sz w:val="20"/>
                <w:szCs w:val="20"/>
              </w:rPr>
              <w:t>20.03</w:t>
            </w:r>
            <w:r w:rsidRPr="0081330E">
              <w:rPr>
                <w:b/>
                <w:bCs/>
                <w:color w:val="000000" w:themeColor="text1"/>
                <w:sz w:val="20"/>
                <w:szCs w:val="20"/>
              </w:rPr>
              <w:t>.2026</w:t>
            </w:r>
          </w:p>
          <w:p w:rsidR="009A6369" w:rsidRPr="0081330E" w:rsidRDefault="009A6369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="009A6369" w:rsidRPr="0081330E" w:rsidRDefault="009A6369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="009A6369" w:rsidRPr="0081330E" w:rsidRDefault="00682439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1330E">
              <w:rPr>
                <w:b/>
                <w:bCs/>
                <w:color w:val="000000" w:themeColor="text1"/>
                <w:sz w:val="20"/>
                <w:szCs w:val="20"/>
              </w:rPr>
              <w:t xml:space="preserve">Max. Marks: 50 </w:t>
            </w:r>
          </w:p>
        </w:tc>
      </w:tr>
      <w:tr w:rsidR="009A6369" w:rsidRPr="0081330E" w:rsidTr="008F2069">
        <w:trPr>
          <w:cantSplit/>
          <w:trHeight w:val="994"/>
          <w:jc w:val="center"/>
        </w:trPr>
        <w:tc>
          <w:tcPr>
            <w:tcW w:w="15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A6369" w:rsidRPr="0081330E" w:rsidRDefault="009A63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103" w:type="dxa"/>
            <w:tcBorders>
              <w:left w:val="single" w:sz="4" w:space="0" w:color="000000"/>
              <w:bottom w:val="single" w:sz="4" w:space="0" w:color="000000"/>
            </w:tcBorders>
          </w:tcPr>
          <w:p w:rsidR="009A6369" w:rsidRPr="0081330E" w:rsidRDefault="00682439">
            <w:pPr>
              <w:spacing w:after="120"/>
              <w:rPr>
                <w:b/>
                <w:bCs/>
                <w:color w:val="000000" w:themeColor="text1"/>
                <w:sz w:val="22"/>
                <w:szCs w:val="22"/>
              </w:rPr>
            </w:pPr>
            <w:bookmarkStart w:id="0" w:name="_heading=h.elcfn47jlnfr" w:colFirst="0" w:colLast="0"/>
            <w:bookmarkEnd w:id="0"/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 xml:space="preserve">B.E: CS                                                                        Specialisation:  NA </w:t>
            </w:r>
          </w:p>
          <w:p w:rsidR="009A6369" w:rsidRPr="0081330E" w:rsidRDefault="00682439">
            <w:pPr>
              <w:spacing w:after="12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 xml:space="preserve">Student Department: CSE           Semester:  IV         Assignment No:  </w:t>
            </w:r>
            <w:r w:rsidR="002B78F9" w:rsidRPr="0081330E">
              <w:rPr>
                <w:b/>
                <w:bCs/>
                <w:color w:val="000000" w:themeColor="text1"/>
                <w:sz w:val="22"/>
                <w:szCs w:val="22"/>
              </w:rPr>
              <w:t>I</w:t>
            </w: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I</w:t>
            </w:r>
          </w:p>
          <w:p w:rsidR="009A6369" w:rsidRPr="0081330E" w:rsidRDefault="00682439">
            <w:pPr>
              <w:spacing w:after="12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Sub. Code &amp; Name : CS22403 &amp; Design and Analysis of  Algorithms</w:t>
            </w:r>
          </w:p>
        </w:tc>
        <w:tc>
          <w:tcPr>
            <w:tcW w:w="2005" w:type="dxa"/>
            <w:vMerge/>
          </w:tcPr>
          <w:p w:rsidR="009A6369" w:rsidRPr="0081330E" w:rsidRDefault="009A63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:rsidR="009A6369" w:rsidRPr="0081330E" w:rsidRDefault="00682439">
      <w:pPr>
        <w:rPr>
          <w:rFonts w:ascii="Rasa" w:eastAsia="Rasa" w:hAnsi="Rasa" w:cs="Rasa"/>
          <w:b/>
          <w:bCs/>
          <w:color w:val="000000" w:themeColor="text1"/>
          <w:sz w:val="20"/>
          <w:szCs w:val="20"/>
        </w:rPr>
      </w:pPr>
      <w:r w:rsidRPr="0081330E">
        <w:rPr>
          <w:rFonts w:ascii="Rasa" w:eastAsia="Rasa" w:hAnsi="Rasa" w:cs="Rasa"/>
          <w:color w:val="000000" w:themeColor="text1"/>
          <w:sz w:val="20"/>
          <w:szCs w:val="20"/>
        </w:rPr>
        <w:tab/>
      </w:r>
    </w:p>
    <w:tbl>
      <w:tblPr>
        <w:tblStyle w:val="a0"/>
        <w:tblW w:w="10684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7284"/>
        <w:gridCol w:w="756"/>
        <w:gridCol w:w="1020"/>
        <w:gridCol w:w="889"/>
      </w:tblGrid>
      <w:tr w:rsidR="009A6369" w:rsidRPr="0081330E" w:rsidTr="008F2069">
        <w:trPr>
          <w:trHeight w:val="834"/>
        </w:trPr>
        <w:tc>
          <w:tcPr>
            <w:tcW w:w="735" w:type="dxa"/>
            <w:vAlign w:val="center"/>
          </w:tcPr>
          <w:p w:rsidR="009A6369" w:rsidRPr="0081330E" w:rsidRDefault="00682439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Q. No.</w:t>
            </w:r>
          </w:p>
        </w:tc>
        <w:tc>
          <w:tcPr>
            <w:tcW w:w="7284" w:type="dxa"/>
            <w:vAlign w:val="center"/>
          </w:tcPr>
          <w:p w:rsidR="009A6369" w:rsidRPr="0081330E" w:rsidRDefault="00682439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Question / Task / Activity</w:t>
            </w:r>
          </w:p>
        </w:tc>
        <w:tc>
          <w:tcPr>
            <w:tcW w:w="756" w:type="dxa"/>
            <w:vAlign w:val="center"/>
          </w:tcPr>
          <w:p w:rsidR="009A6369" w:rsidRPr="0081330E" w:rsidRDefault="00682439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CO</w:t>
            </w:r>
            <w:r w:rsidRPr="0081330E">
              <w:rPr>
                <w:b/>
                <w:bCs/>
                <w:color w:val="000000" w:themeColor="text1"/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1020" w:type="dxa"/>
            <w:vAlign w:val="center"/>
          </w:tcPr>
          <w:p w:rsidR="009A6369" w:rsidRPr="0081330E" w:rsidRDefault="00682439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RBT</w:t>
            </w:r>
          </w:p>
          <w:p w:rsidR="009A6369" w:rsidRPr="0081330E" w:rsidRDefault="00682439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Level</w:t>
            </w:r>
            <w:r w:rsidRPr="0081330E">
              <w:rPr>
                <w:b/>
                <w:bCs/>
                <w:color w:val="000000" w:themeColor="text1"/>
                <w:sz w:val="22"/>
                <w:szCs w:val="22"/>
                <w:vertAlign w:val="superscript"/>
              </w:rPr>
              <w:t>#</w:t>
            </w:r>
          </w:p>
        </w:tc>
        <w:tc>
          <w:tcPr>
            <w:tcW w:w="889" w:type="dxa"/>
            <w:vAlign w:val="center"/>
          </w:tcPr>
          <w:p w:rsidR="009A6369" w:rsidRPr="0081330E" w:rsidRDefault="00682439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Marks</w:t>
            </w:r>
          </w:p>
        </w:tc>
      </w:tr>
      <w:tr w:rsidR="009A6369" w:rsidRPr="0081330E" w:rsidTr="00593884">
        <w:trPr>
          <w:trHeight w:val="1149"/>
        </w:trPr>
        <w:tc>
          <w:tcPr>
            <w:tcW w:w="735" w:type="dxa"/>
          </w:tcPr>
          <w:p w:rsidR="009A6369" w:rsidRPr="0081330E" w:rsidRDefault="00682439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284" w:type="dxa"/>
            <w:vAlign w:val="center"/>
          </w:tcPr>
          <w:p w:rsidR="00F853D3" w:rsidRPr="0081330E" w:rsidRDefault="008F2069" w:rsidP="00DA732E">
            <w:pPr>
              <w:pStyle w:val="NoSpacing"/>
              <w:rPr>
                <w:color w:val="000000" w:themeColor="text1"/>
              </w:rPr>
            </w:pPr>
            <w:r w:rsidRPr="0081330E">
              <w:rPr>
                <w:color w:val="000000" w:themeColor="text1"/>
              </w:rPr>
              <w:t xml:space="preserve">Give the </w:t>
            </w:r>
            <w:r w:rsidR="00EE4421">
              <w:rPr>
                <w:color w:val="000000" w:themeColor="text1"/>
              </w:rPr>
              <w:t xml:space="preserve">recurrence equation </w:t>
            </w:r>
            <w:r w:rsidRPr="0081330E">
              <w:rPr>
                <w:color w:val="000000" w:themeColor="text1"/>
              </w:rPr>
              <w:t>for the following problems</w:t>
            </w:r>
            <w:r w:rsidR="00BF26E1">
              <w:rPr>
                <w:color w:val="000000" w:themeColor="text1"/>
              </w:rPr>
              <w:t xml:space="preserve"> </w:t>
            </w:r>
            <w:r w:rsidR="00BF26E1">
              <w:rPr>
                <w:color w:val="000000" w:themeColor="text1"/>
              </w:rPr>
              <w:t>using Dynamic Programming</w:t>
            </w:r>
            <w:r w:rsidRPr="0081330E">
              <w:rPr>
                <w:color w:val="000000" w:themeColor="text1"/>
              </w:rPr>
              <w:t>:</w:t>
            </w:r>
          </w:p>
          <w:p w:rsidR="008F2069" w:rsidRPr="0081330E" w:rsidRDefault="008F2069" w:rsidP="008F2069">
            <w:pPr>
              <w:pStyle w:val="NoSpacing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81330E">
              <w:rPr>
                <w:color w:val="000000" w:themeColor="text1"/>
              </w:rPr>
              <w:t xml:space="preserve">Knapsack Problem </w:t>
            </w:r>
          </w:p>
          <w:p w:rsidR="008F2069" w:rsidRPr="0081330E" w:rsidRDefault="008F2069" w:rsidP="008F2069">
            <w:pPr>
              <w:pStyle w:val="NoSpacing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81330E">
              <w:rPr>
                <w:color w:val="000000" w:themeColor="text1"/>
              </w:rPr>
              <w:t>Longest Common Subsequence</w:t>
            </w:r>
            <w:r w:rsidR="00F95942">
              <w:rPr>
                <w:color w:val="000000" w:themeColor="text1"/>
              </w:rPr>
              <w:t xml:space="preserve"> </w:t>
            </w:r>
            <w:r w:rsidR="00BF26E1">
              <w:rPr>
                <w:color w:val="000000" w:themeColor="text1"/>
              </w:rPr>
              <w:t xml:space="preserve"> </w:t>
            </w:r>
          </w:p>
          <w:p w:rsidR="008F2069" w:rsidRPr="00F95942" w:rsidRDefault="008F2069" w:rsidP="00F95942">
            <w:pPr>
              <w:pStyle w:val="NoSpacing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81330E">
              <w:rPr>
                <w:color w:val="000000" w:themeColor="text1"/>
              </w:rPr>
              <w:t>Optimal BST</w:t>
            </w:r>
            <w:r w:rsidR="00F95942">
              <w:rPr>
                <w:color w:val="000000" w:themeColor="text1"/>
              </w:rPr>
              <w:t xml:space="preserve"> </w:t>
            </w:r>
            <w:r w:rsidR="00BF26E1">
              <w:rPr>
                <w:color w:val="000000" w:themeColor="text1"/>
              </w:rPr>
              <w:t xml:space="preserve"> </w:t>
            </w:r>
          </w:p>
          <w:p w:rsidR="009A6369" w:rsidRPr="00BF26E1" w:rsidRDefault="008F2069" w:rsidP="00BF26E1">
            <w:pPr>
              <w:pStyle w:val="NoSpacing"/>
              <w:numPr>
                <w:ilvl w:val="0"/>
                <w:numId w:val="6"/>
              </w:numPr>
              <w:rPr>
                <w:color w:val="000000" w:themeColor="text1"/>
              </w:rPr>
            </w:pPr>
            <w:bookmarkStart w:id="1" w:name="_GoBack"/>
            <w:bookmarkEnd w:id="1"/>
            <w:proofErr w:type="spellStart"/>
            <w:r w:rsidRPr="0081330E">
              <w:rPr>
                <w:color w:val="000000" w:themeColor="text1"/>
              </w:rPr>
              <w:t>Warshall’s</w:t>
            </w:r>
            <w:proofErr w:type="spellEnd"/>
            <w:r w:rsidRPr="0081330E">
              <w:rPr>
                <w:color w:val="000000" w:themeColor="text1"/>
              </w:rPr>
              <w:t xml:space="preserve"> and Floyd’s Algorithm</w:t>
            </w:r>
          </w:p>
        </w:tc>
        <w:tc>
          <w:tcPr>
            <w:tcW w:w="756" w:type="dxa"/>
          </w:tcPr>
          <w:p w:rsidR="009A6369" w:rsidRPr="0081330E" w:rsidRDefault="00D6387B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020" w:type="dxa"/>
          </w:tcPr>
          <w:p w:rsidR="009A6369" w:rsidRPr="0081330E" w:rsidRDefault="00EB2F58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U</w:t>
            </w:r>
          </w:p>
        </w:tc>
        <w:tc>
          <w:tcPr>
            <w:tcW w:w="889" w:type="dxa"/>
          </w:tcPr>
          <w:p w:rsidR="009A6369" w:rsidRPr="0081330E" w:rsidRDefault="00DA732E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10</w:t>
            </w:r>
          </w:p>
        </w:tc>
      </w:tr>
      <w:tr w:rsidR="009A6369" w:rsidRPr="0081330E" w:rsidTr="00593884">
        <w:trPr>
          <w:trHeight w:val="1149"/>
        </w:trPr>
        <w:tc>
          <w:tcPr>
            <w:tcW w:w="735" w:type="dxa"/>
          </w:tcPr>
          <w:p w:rsidR="009A6369" w:rsidRPr="0081330E" w:rsidRDefault="00682439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284" w:type="dxa"/>
            <w:vAlign w:val="center"/>
          </w:tcPr>
          <w:p w:rsidR="009A6369" w:rsidRPr="0081330E" w:rsidRDefault="0081330E" w:rsidP="00DA732E">
            <w:pPr>
              <w:jc w:val="both"/>
              <w:rPr>
                <w:b/>
                <w:bCs/>
                <w:color w:val="000000" w:themeColor="text1"/>
              </w:rPr>
            </w:pPr>
            <w:r w:rsidRPr="0081330E">
              <w:rPr>
                <w:b/>
                <w:bCs/>
                <w:color w:val="000000" w:themeColor="text1"/>
              </w:rPr>
              <w:t>Experiential Learning:</w:t>
            </w:r>
          </w:p>
          <w:p w:rsidR="0081330E" w:rsidRPr="0081330E" w:rsidRDefault="0081330E" w:rsidP="00DA732E">
            <w:pPr>
              <w:jc w:val="both"/>
              <w:rPr>
                <w:b/>
                <w:bCs/>
                <w:color w:val="000000" w:themeColor="text1"/>
              </w:rPr>
            </w:pPr>
          </w:p>
          <w:p w:rsidR="0081330E" w:rsidRPr="0081330E" w:rsidRDefault="0081330E" w:rsidP="004C02B0">
            <w:pPr>
              <w:jc w:val="both"/>
              <w:rPr>
                <w:b/>
                <w:bCs/>
                <w:color w:val="000000" w:themeColor="text1"/>
              </w:rPr>
            </w:pPr>
            <w:r w:rsidRPr="0081330E">
              <w:rPr>
                <w:color w:val="000000" w:themeColor="text1"/>
              </w:rPr>
              <w:t xml:space="preserve">Use the </w:t>
            </w:r>
            <w:r w:rsidRPr="0081330E">
              <w:rPr>
                <w:b/>
                <w:bCs/>
                <w:color w:val="000000" w:themeColor="text1"/>
              </w:rPr>
              <w:t>Algorithm Visualizer</w:t>
            </w:r>
            <w:r w:rsidRPr="0081330E">
              <w:rPr>
                <w:color w:val="000000" w:themeColor="text1"/>
              </w:rPr>
              <w:t xml:space="preserve"> to simulate the </w:t>
            </w:r>
            <w:r w:rsidRPr="0081330E">
              <w:rPr>
                <w:b/>
                <w:bCs/>
                <w:color w:val="000000" w:themeColor="text1"/>
              </w:rPr>
              <w:t>Longest Common Subsequence (LCS)</w:t>
            </w:r>
            <w:r w:rsidRPr="0081330E">
              <w:rPr>
                <w:color w:val="000000" w:themeColor="text1"/>
              </w:rPr>
              <w:t xml:space="preserve"> algorithm. Enter the strings </w:t>
            </w:r>
            <w:r w:rsidRPr="00D6387B">
              <w:rPr>
                <w:rFonts w:ascii="Courier New" w:hAnsi="Courier New" w:cs="Courier New"/>
                <w:b/>
                <w:color w:val="000000" w:themeColor="text1"/>
                <w:sz w:val="28"/>
              </w:rPr>
              <w:t>ABCBDAB</w:t>
            </w:r>
            <w:r w:rsidRPr="0081330E">
              <w:rPr>
                <w:color w:val="000000" w:themeColor="text1"/>
              </w:rPr>
              <w:t xml:space="preserve"> and </w:t>
            </w:r>
            <w:r w:rsidRPr="00D6387B">
              <w:rPr>
                <w:rFonts w:ascii="Courier New" w:hAnsi="Courier New" w:cs="Courier New"/>
                <w:b/>
                <w:color w:val="000000" w:themeColor="text1"/>
                <w:sz w:val="28"/>
              </w:rPr>
              <w:t>BDCABA</w:t>
            </w:r>
            <w:r w:rsidRPr="0081330E">
              <w:rPr>
                <w:color w:val="000000" w:themeColor="text1"/>
              </w:rPr>
              <w:t xml:space="preserve"> as inputs and run the visualization. Observe how the dynamic programming table is filled step by step during the execution. Identify the final </w:t>
            </w:r>
            <w:r w:rsidRPr="0081330E">
              <w:rPr>
                <w:b/>
                <w:bCs/>
                <w:color w:val="000000" w:themeColor="text1"/>
              </w:rPr>
              <w:t>Longest Common Subsequence</w:t>
            </w:r>
            <w:r w:rsidRPr="0081330E">
              <w:rPr>
                <w:color w:val="000000" w:themeColor="text1"/>
              </w:rPr>
              <w:t xml:space="preserve"> and its length from the simulation. Take screenshots of the </w:t>
            </w:r>
            <w:r w:rsidR="004C02B0">
              <w:rPr>
                <w:color w:val="000000" w:themeColor="text1"/>
              </w:rPr>
              <w:t>all stages</w:t>
            </w:r>
            <w:r w:rsidRPr="0081330E">
              <w:rPr>
                <w:color w:val="000000" w:themeColor="text1"/>
              </w:rPr>
              <w:t xml:space="preserve"> of the DP table. </w:t>
            </w:r>
          </w:p>
        </w:tc>
        <w:tc>
          <w:tcPr>
            <w:tcW w:w="756" w:type="dxa"/>
          </w:tcPr>
          <w:p w:rsidR="009A6369" w:rsidRPr="0081330E" w:rsidRDefault="00D6387B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020" w:type="dxa"/>
          </w:tcPr>
          <w:p w:rsidR="009A6369" w:rsidRPr="0081330E" w:rsidRDefault="004C02B0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AP</w:t>
            </w:r>
          </w:p>
        </w:tc>
        <w:tc>
          <w:tcPr>
            <w:tcW w:w="889" w:type="dxa"/>
          </w:tcPr>
          <w:p w:rsidR="009A6369" w:rsidRPr="0081330E" w:rsidRDefault="00D6387B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10</w:t>
            </w:r>
          </w:p>
        </w:tc>
      </w:tr>
      <w:tr w:rsidR="009A6369" w:rsidRPr="0081330E" w:rsidTr="00EE4421">
        <w:trPr>
          <w:trHeight w:val="1149"/>
        </w:trPr>
        <w:tc>
          <w:tcPr>
            <w:tcW w:w="735" w:type="dxa"/>
          </w:tcPr>
          <w:p w:rsidR="009A6369" w:rsidRPr="0081330E" w:rsidRDefault="00682439" w:rsidP="00593884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284" w:type="dxa"/>
            <w:vAlign w:val="center"/>
          </w:tcPr>
          <w:p w:rsidR="004C02B0" w:rsidRPr="004C02B0" w:rsidRDefault="004C02B0" w:rsidP="004C02B0">
            <w:pPr>
              <w:pStyle w:val="NormalWeb"/>
              <w:jc w:val="both"/>
              <w:rPr>
                <w:rStyle w:val="Emphasis"/>
                <w:i w:val="0"/>
              </w:rPr>
            </w:pPr>
            <w:r>
              <w:t xml:space="preserve">Consider the following weighted graph with vertices </w:t>
            </w:r>
            <w:r>
              <w:rPr>
                <w:rStyle w:val="katex-mathml"/>
              </w:rPr>
              <w:t>V</w:t>
            </w:r>
            <w:proofErr w:type="gramStart"/>
            <w:r>
              <w:rPr>
                <w:rStyle w:val="katex-mathml"/>
              </w:rPr>
              <w:t>={</w:t>
            </w:r>
            <w:proofErr w:type="gramEnd"/>
            <w:r>
              <w:rPr>
                <w:rStyle w:val="katex-mathml"/>
              </w:rPr>
              <w:t>A,B,C,D,E}</w:t>
            </w:r>
            <w:r>
              <w:rPr>
                <w:rStyle w:val="katex-mathml"/>
              </w:rPr>
              <w:t xml:space="preserve">and </w:t>
            </w:r>
            <w:r>
              <w:t>non-negative edge weights.</w:t>
            </w:r>
          </w:p>
          <w:p w:rsidR="004C02B0" w:rsidRDefault="004C02B0" w:rsidP="004C02B0">
            <w:pPr>
              <w:pStyle w:val="NormalWeb"/>
              <w:jc w:val="center"/>
              <w:rPr>
                <w:rStyle w:val="Emphasis"/>
              </w:rPr>
            </w:pPr>
            <w:r w:rsidRPr="004C02B0">
              <w:rPr>
                <w:rStyle w:val="Emphasis"/>
              </w:rPr>
              <w:drawing>
                <wp:inline distT="0" distB="0" distL="0" distR="0" wp14:anchorId="7E3AB773" wp14:editId="723E14D2">
                  <wp:extent cx="1958340" cy="14841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486" cy="150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02B0" w:rsidRDefault="004C02B0" w:rsidP="004C02B0">
            <w:pPr>
              <w:pStyle w:val="NormalWeb"/>
              <w:numPr>
                <w:ilvl w:val="0"/>
                <w:numId w:val="11"/>
              </w:numPr>
              <w:jc w:val="both"/>
            </w:pPr>
            <w:r>
              <w:t xml:space="preserve">Write the </w:t>
            </w:r>
            <w:r>
              <w:rPr>
                <w:rStyle w:val="Strong"/>
              </w:rPr>
              <w:t>algorithm</w:t>
            </w:r>
            <w:r>
              <w:t xml:space="preserve"> for </w:t>
            </w:r>
            <w:proofErr w:type="spellStart"/>
            <w:r>
              <w:rPr>
                <w:rStyle w:val="whitespace-normal"/>
                <w:b/>
                <w:bCs/>
              </w:rPr>
              <w:t>Dijkstra’s</w:t>
            </w:r>
            <w:proofErr w:type="spellEnd"/>
            <w:r>
              <w:rPr>
                <w:rStyle w:val="whitespace-normal"/>
                <w:b/>
                <w:bCs/>
              </w:rPr>
              <w:t xml:space="preserve"> algorithm</w:t>
            </w:r>
            <w:r>
              <w:t xml:space="preserve"> to find the shortest path from a source vertex to all other vertices in a weighted graph.</w:t>
            </w:r>
          </w:p>
          <w:p w:rsidR="004C02B0" w:rsidRDefault="004C02B0" w:rsidP="004C02B0">
            <w:pPr>
              <w:pStyle w:val="NormalWeb"/>
              <w:numPr>
                <w:ilvl w:val="0"/>
                <w:numId w:val="11"/>
              </w:numPr>
              <w:jc w:val="both"/>
            </w:pPr>
            <w:r>
              <w:t xml:space="preserve">Apply the algorithm to find the </w:t>
            </w:r>
            <w:r>
              <w:rPr>
                <w:rStyle w:val="Strong"/>
              </w:rPr>
              <w:t>shortest path from source vertex A</w:t>
            </w:r>
            <w:r>
              <w:t xml:space="preserve"> to all other vertices in the given graph.</w:t>
            </w:r>
          </w:p>
          <w:p w:rsidR="004C02B0" w:rsidRDefault="004C02B0" w:rsidP="004C02B0">
            <w:pPr>
              <w:pStyle w:val="NormalWeb"/>
              <w:numPr>
                <w:ilvl w:val="0"/>
                <w:numId w:val="11"/>
              </w:numPr>
              <w:jc w:val="both"/>
            </w:pPr>
            <w:r>
              <w:t xml:space="preserve">Show the </w:t>
            </w:r>
            <w:r>
              <w:rPr>
                <w:rStyle w:val="Strong"/>
              </w:rPr>
              <w:t>step-by-step construction of the distance table</w:t>
            </w:r>
            <w:r>
              <w:t xml:space="preserve"> during each iteration.</w:t>
            </w:r>
          </w:p>
          <w:p w:rsidR="004C02B0" w:rsidRDefault="004C02B0" w:rsidP="004C02B0">
            <w:pPr>
              <w:pStyle w:val="NormalWeb"/>
              <w:numPr>
                <w:ilvl w:val="0"/>
                <w:numId w:val="11"/>
              </w:numPr>
              <w:jc w:val="both"/>
            </w:pPr>
            <w:r>
              <w:t xml:space="preserve">Determine the </w:t>
            </w:r>
            <w:r>
              <w:rPr>
                <w:rStyle w:val="Strong"/>
              </w:rPr>
              <w:t>final shortest path and minimum distance</w:t>
            </w:r>
            <w:r>
              <w:t xml:space="preserve"> from the source vertex to every other vertex.</w:t>
            </w:r>
          </w:p>
          <w:p w:rsidR="004C02B0" w:rsidRDefault="004C02B0" w:rsidP="004C02B0">
            <w:pPr>
              <w:pStyle w:val="NormalWeb"/>
              <w:numPr>
                <w:ilvl w:val="0"/>
                <w:numId w:val="11"/>
              </w:numPr>
              <w:jc w:val="both"/>
            </w:pPr>
            <w:r>
              <w:t xml:space="preserve">Provide the </w:t>
            </w:r>
            <w:r>
              <w:rPr>
                <w:rStyle w:val="Strong"/>
              </w:rPr>
              <w:t>time complexity analysis</w:t>
            </w:r>
            <w:r>
              <w:t xml:space="preserve"> of the algorithm.</w:t>
            </w:r>
          </w:p>
          <w:p w:rsidR="00EB2F58" w:rsidRPr="0081330E" w:rsidRDefault="004C02B0" w:rsidP="004C02B0">
            <w:pPr>
              <w:pStyle w:val="NormalWeb"/>
              <w:jc w:val="both"/>
              <w:rPr>
                <w:color w:val="000000" w:themeColor="text1"/>
              </w:rPr>
            </w:pPr>
            <w:r>
              <w:rPr>
                <w:rStyle w:val="Strong"/>
              </w:rPr>
              <w:t>Note:</w:t>
            </w:r>
            <w:r>
              <w:t xml:space="preserve"> Clearly show the intermediate distance values at each iteration.</w:t>
            </w:r>
          </w:p>
        </w:tc>
        <w:tc>
          <w:tcPr>
            <w:tcW w:w="756" w:type="dxa"/>
          </w:tcPr>
          <w:p w:rsidR="009A6369" w:rsidRPr="0081330E" w:rsidRDefault="00593884" w:rsidP="00EE442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020" w:type="dxa"/>
          </w:tcPr>
          <w:p w:rsidR="009A6369" w:rsidRPr="0081330E" w:rsidRDefault="00593884" w:rsidP="00EE442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AN</w:t>
            </w:r>
          </w:p>
        </w:tc>
        <w:tc>
          <w:tcPr>
            <w:tcW w:w="889" w:type="dxa"/>
          </w:tcPr>
          <w:p w:rsidR="009A6369" w:rsidRPr="0081330E" w:rsidRDefault="00593884" w:rsidP="00EE442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15</w:t>
            </w:r>
          </w:p>
        </w:tc>
      </w:tr>
      <w:tr w:rsidR="0081330E" w:rsidRPr="0081330E" w:rsidTr="00EE4421">
        <w:trPr>
          <w:trHeight w:val="1149"/>
        </w:trPr>
        <w:tc>
          <w:tcPr>
            <w:tcW w:w="735" w:type="dxa"/>
            <w:vAlign w:val="center"/>
          </w:tcPr>
          <w:p w:rsidR="0081330E" w:rsidRPr="0081330E" w:rsidRDefault="0081330E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7284" w:type="dxa"/>
            <w:vAlign w:val="center"/>
          </w:tcPr>
          <w:p w:rsidR="00F95942" w:rsidRDefault="00F95942" w:rsidP="00F95942">
            <w:pPr>
              <w:pStyle w:val="NormalWeb"/>
            </w:pPr>
            <w:r>
              <w:t xml:space="preserve">Consider the text string </w:t>
            </w:r>
            <w:r>
              <w:rPr>
                <w:rStyle w:val="Strong"/>
              </w:rPr>
              <w:t>T = “</w:t>
            </w:r>
            <w:r>
              <w:rPr>
                <w:rStyle w:val="Strong"/>
              </w:rPr>
              <w:t>LIKESOVERLIKE</w:t>
            </w:r>
            <w:r>
              <w:rPr>
                <w:rStyle w:val="Strong"/>
              </w:rPr>
              <w:t>S”</w:t>
            </w:r>
            <w:r>
              <w:t xml:space="preserve"> and the pattern </w:t>
            </w:r>
            <w:r>
              <w:rPr>
                <w:rStyle w:val="Strong"/>
              </w:rPr>
              <w:t>P = “</w:t>
            </w:r>
            <w:r>
              <w:rPr>
                <w:rStyle w:val="Strong"/>
              </w:rPr>
              <w:t>LIKE</w:t>
            </w:r>
            <w:r>
              <w:rPr>
                <w:rStyle w:val="Strong"/>
              </w:rPr>
              <w:t>”</w:t>
            </w:r>
            <w:r>
              <w:t>.</w:t>
            </w:r>
          </w:p>
          <w:p w:rsidR="00F95942" w:rsidRDefault="00F95942" w:rsidP="00F95942">
            <w:pPr>
              <w:pStyle w:val="NormalWeb"/>
              <w:numPr>
                <w:ilvl w:val="0"/>
                <w:numId w:val="13"/>
              </w:numPr>
              <w:jc w:val="both"/>
            </w:pPr>
            <w:r>
              <w:t xml:space="preserve">Write the </w:t>
            </w:r>
            <w:r>
              <w:rPr>
                <w:rStyle w:val="Strong"/>
              </w:rPr>
              <w:t>algorithm</w:t>
            </w:r>
            <w:r>
              <w:t xml:space="preserve"> for the </w:t>
            </w:r>
            <w:r>
              <w:rPr>
                <w:rStyle w:val="whitespace-normal"/>
                <w:b/>
                <w:bCs/>
              </w:rPr>
              <w:t>Rabin–Karp algorithm</w:t>
            </w:r>
            <w:r>
              <w:t xml:space="preserve"> used in string pattern matching.</w:t>
            </w:r>
          </w:p>
          <w:p w:rsidR="00F95942" w:rsidRDefault="00F95942" w:rsidP="00F95942">
            <w:pPr>
              <w:pStyle w:val="NormalWeb"/>
              <w:numPr>
                <w:ilvl w:val="0"/>
                <w:numId w:val="13"/>
              </w:numPr>
              <w:jc w:val="both"/>
            </w:pPr>
            <w:r>
              <w:t xml:space="preserve">Apply the algorithm to </w:t>
            </w:r>
            <w:r>
              <w:rPr>
                <w:rStyle w:val="Strong"/>
              </w:rPr>
              <w:t>find all occurrences of the pattern</w:t>
            </w:r>
            <w:r>
              <w:t xml:space="preserve"> </w:t>
            </w:r>
            <w:r>
              <w:rPr>
                <w:rStyle w:val="katex-mathml"/>
              </w:rPr>
              <w:t>PP</w:t>
            </w:r>
            <w:r>
              <w:rPr>
                <w:rStyle w:val="mord"/>
              </w:rPr>
              <w:t>P</w:t>
            </w:r>
            <w:r>
              <w:t xml:space="preserve"> in the given text </w:t>
            </w:r>
            <w:r>
              <w:rPr>
                <w:rStyle w:val="katex-mathml"/>
              </w:rPr>
              <w:t>TT</w:t>
            </w:r>
            <w:r>
              <w:rPr>
                <w:rStyle w:val="mord"/>
              </w:rPr>
              <w:t>T</w:t>
            </w:r>
            <w:r>
              <w:t>.</w:t>
            </w:r>
          </w:p>
          <w:p w:rsidR="00F95942" w:rsidRDefault="00F95942" w:rsidP="00F95942">
            <w:pPr>
              <w:pStyle w:val="NormalWeb"/>
              <w:numPr>
                <w:ilvl w:val="0"/>
                <w:numId w:val="13"/>
              </w:numPr>
              <w:jc w:val="both"/>
            </w:pPr>
            <w:r>
              <w:t xml:space="preserve">Show the </w:t>
            </w:r>
            <w:r>
              <w:rPr>
                <w:rStyle w:val="Strong"/>
              </w:rPr>
              <w:t>rolling hash computation</w:t>
            </w:r>
            <w:r>
              <w:t xml:space="preserve"> for the pattern and each substring of the text at every shift.</w:t>
            </w:r>
          </w:p>
          <w:p w:rsidR="00F95942" w:rsidRDefault="00F95942" w:rsidP="00F95942">
            <w:pPr>
              <w:pStyle w:val="NormalWeb"/>
              <w:numPr>
                <w:ilvl w:val="0"/>
                <w:numId w:val="13"/>
              </w:numPr>
              <w:jc w:val="both"/>
            </w:pPr>
            <w:r>
              <w:t xml:space="preserve">Identify the </w:t>
            </w:r>
            <w:r>
              <w:rPr>
                <w:rStyle w:val="Strong"/>
              </w:rPr>
              <w:t>starting indices where the pattern occurs</w:t>
            </w:r>
            <w:r>
              <w:t xml:space="preserve"> in the text.</w:t>
            </w:r>
          </w:p>
          <w:p w:rsidR="00F95942" w:rsidRDefault="00F95942" w:rsidP="00F95942">
            <w:pPr>
              <w:pStyle w:val="NormalWeb"/>
              <w:numPr>
                <w:ilvl w:val="0"/>
                <w:numId w:val="13"/>
              </w:numPr>
              <w:jc w:val="both"/>
            </w:pPr>
            <w:r>
              <w:t xml:space="preserve">Provide the </w:t>
            </w:r>
            <w:r>
              <w:rPr>
                <w:rStyle w:val="Strong"/>
              </w:rPr>
              <w:t>time complexity analysis</w:t>
            </w:r>
            <w:r>
              <w:t xml:space="preserve"> of the algorithm and explain the best, average, and worst cases.</w:t>
            </w:r>
          </w:p>
          <w:p w:rsidR="0081330E" w:rsidRPr="00593884" w:rsidRDefault="00F95942" w:rsidP="00F95942">
            <w:pPr>
              <w:pStyle w:val="NormalWeb"/>
            </w:pPr>
            <w:r>
              <w:rPr>
                <w:rStyle w:val="Strong"/>
              </w:rPr>
              <w:t>Note:</w:t>
            </w:r>
            <w:r>
              <w:t xml:space="preserve"> Clearly show the intermediate hash values calculated at each step.</w:t>
            </w:r>
          </w:p>
        </w:tc>
        <w:tc>
          <w:tcPr>
            <w:tcW w:w="756" w:type="dxa"/>
          </w:tcPr>
          <w:p w:rsidR="0081330E" w:rsidRPr="0081330E" w:rsidRDefault="00593884" w:rsidP="00EE442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020" w:type="dxa"/>
          </w:tcPr>
          <w:p w:rsidR="0081330E" w:rsidRPr="0081330E" w:rsidRDefault="00593884" w:rsidP="00EE442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AN</w:t>
            </w:r>
          </w:p>
        </w:tc>
        <w:tc>
          <w:tcPr>
            <w:tcW w:w="889" w:type="dxa"/>
          </w:tcPr>
          <w:p w:rsidR="0081330E" w:rsidRPr="0081330E" w:rsidRDefault="00593884" w:rsidP="00EE442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15</w:t>
            </w:r>
          </w:p>
        </w:tc>
      </w:tr>
      <w:tr w:rsidR="00DA732E" w:rsidRPr="0081330E" w:rsidTr="008F2069">
        <w:trPr>
          <w:trHeight w:val="1149"/>
        </w:trPr>
        <w:tc>
          <w:tcPr>
            <w:tcW w:w="9795" w:type="dxa"/>
            <w:gridSpan w:val="4"/>
            <w:vAlign w:val="center"/>
          </w:tcPr>
          <w:p w:rsidR="00DA732E" w:rsidRPr="0081330E" w:rsidRDefault="00DA732E" w:rsidP="00DA732E">
            <w:pPr>
              <w:jc w:val="righ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 xml:space="preserve"> Total </w:t>
            </w:r>
          </w:p>
        </w:tc>
        <w:tc>
          <w:tcPr>
            <w:tcW w:w="889" w:type="dxa"/>
            <w:vAlign w:val="center"/>
          </w:tcPr>
          <w:p w:rsidR="00DA732E" w:rsidRPr="0081330E" w:rsidRDefault="00DA732E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1330E">
              <w:rPr>
                <w:b/>
                <w:bCs/>
                <w:color w:val="000000" w:themeColor="text1"/>
                <w:sz w:val="22"/>
                <w:szCs w:val="22"/>
              </w:rPr>
              <w:t>50</w:t>
            </w:r>
          </w:p>
        </w:tc>
      </w:tr>
    </w:tbl>
    <w:p w:rsidR="009A6369" w:rsidRPr="0081330E" w:rsidRDefault="009A6369">
      <w:pPr>
        <w:jc w:val="center"/>
        <w:rPr>
          <w:rFonts w:ascii="Rasa" w:eastAsia="Rasa" w:hAnsi="Rasa" w:cs="Rasa"/>
          <w:b/>
          <w:bCs/>
          <w:color w:val="000000" w:themeColor="text1"/>
          <w:sz w:val="22"/>
          <w:szCs w:val="22"/>
        </w:rPr>
      </w:pPr>
    </w:p>
    <w:p w:rsidR="009A6369" w:rsidRPr="0081330E" w:rsidRDefault="009A6369">
      <w:pPr>
        <w:jc w:val="center"/>
        <w:rPr>
          <w:rFonts w:ascii="Rasa" w:eastAsia="Rasa" w:hAnsi="Rasa" w:cs="Rasa"/>
          <w:b/>
          <w:bCs/>
          <w:color w:val="000000" w:themeColor="text1"/>
          <w:sz w:val="22"/>
          <w:szCs w:val="22"/>
        </w:rPr>
      </w:pPr>
    </w:p>
    <w:p w:rsidR="009A6369" w:rsidRPr="0081330E" w:rsidRDefault="009A6369">
      <w:pPr>
        <w:jc w:val="center"/>
        <w:rPr>
          <w:rFonts w:ascii="Rasa" w:eastAsia="Rasa" w:hAnsi="Rasa" w:cs="Rasa"/>
          <w:b/>
          <w:bCs/>
          <w:color w:val="000000" w:themeColor="text1"/>
          <w:sz w:val="22"/>
          <w:szCs w:val="22"/>
        </w:rPr>
      </w:pPr>
    </w:p>
    <w:p w:rsidR="009A6369" w:rsidRPr="0081330E" w:rsidRDefault="009A6369">
      <w:pPr>
        <w:jc w:val="center"/>
        <w:rPr>
          <w:rFonts w:ascii="Rasa" w:eastAsia="Rasa" w:hAnsi="Rasa" w:cs="Rasa"/>
          <w:b/>
          <w:bCs/>
          <w:color w:val="000000" w:themeColor="text1"/>
          <w:sz w:val="22"/>
          <w:szCs w:val="22"/>
        </w:rPr>
      </w:pPr>
    </w:p>
    <w:p w:rsidR="009A6369" w:rsidRPr="0081330E" w:rsidRDefault="009A6369">
      <w:pPr>
        <w:jc w:val="center"/>
        <w:rPr>
          <w:rFonts w:ascii="Rasa" w:eastAsia="Rasa" w:hAnsi="Rasa" w:cs="Rasa"/>
          <w:b/>
          <w:bCs/>
          <w:color w:val="000000" w:themeColor="text1"/>
          <w:sz w:val="22"/>
          <w:szCs w:val="22"/>
        </w:rPr>
      </w:pPr>
    </w:p>
    <w:sectPr w:rsidR="009A6369" w:rsidRPr="0081330E" w:rsidSect="00E12756">
      <w:pgSz w:w="11907" w:h="16839"/>
      <w:pgMar w:top="1135" w:right="1296" w:bottom="1134" w:left="1440" w:header="576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19F0DF-5C07-4D5A-9F41-1F9B431092E3}"/>
    <w:embedBold r:id="rId2" w:fontKey="{C4650B46-9189-4802-89F2-A5B7D166DB1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BA1B0D7-C580-4554-AE10-F09010D611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62AF25C-ED2A-4C0E-9A6B-EA7B5BC1C836}"/>
    <w:embedBold r:id="rId5" w:fontKey="{6D570D56-8755-420D-9620-59A5732DDD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A4347AB-570E-4C22-A873-9D3779CD2B32}"/>
  </w:font>
  <w:font w:name="Rasa">
    <w:charset w:val="00"/>
    <w:family w:val="auto"/>
    <w:pitch w:val="default"/>
    <w:embedRegular r:id="rId7" w:fontKey="{93124742-AA6D-41AB-B331-B3D1D17D5921}"/>
    <w:embedBold r:id="rId8" w:fontKey="{FD903787-D73F-4501-A3EC-5470F56FDF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6DE2"/>
    <w:multiLevelType w:val="hybridMultilevel"/>
    <w:tmpl w:val="DF36C32E"/>
    <w:lvl w:ilvl="0" w:tplc="4B0A3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4334B"/>
    <w:multiLevelType w:val="multilevel"/>
    <w:tmpl w:val="2842F8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83408"/>
    <w:multiLevelType w:val="hybridMultilevel"/>
    <w:tmpl w:val="4296F5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A7DC1"/>
    <w:multiLevelType w:val="multilevel"/>
    <w:tmpl w:val="4B52E87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AE00FB6"/>
    <w:multiLevelType w:val="multilevel"/>
    <w:tmpl w:val="DBDE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013EC"/>
    <w:multiLevelType w:val="multilevel"/>
    <w:tmpl w:val="1182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31FE5"/>
    <w:multiLevelType w:val="multilevel"/>
    <w:tmpl w:val="B61E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D7251"/>
    <w:multiLevelType w:val="multilevel"/>
    <w:tmpl w:val="C98C79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FA3BBB"/>
    <w:multiLevelType w:val="hybridMultilevel"/>
    <w:tmpl w:val="29286AF4"/>
    <w:lvl w:ilvl="0" w:tplc="C1A43A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BE59BC"/>
    <w:multiLevelType w:val="multilevel"/>
    <w:tmpl w:val="B658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6856C6"/>
    <w:multiLevelType w:val="multilevel"/>
    <w:tmpl w:val="48B019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16E3A"/>
    <w:multiLevelType w:val="hybridMultilevel"/>
    <w:tmpl w:val="D7C0585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1052C4"/>
    <w:multiLevelType w:val="hybridMultilevel"/>
    <w:tmpl w:val="06A8AB2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0"/>
  </w:num>
  <w:num w:numId="5">
    <w:abstractNumId w:val="8"/>
  </w:num>
  <w:num w:numId="6">
    <w:abstractNumId w:val="2"/>
  </w:num>
  <w:num w:numId="7">
    <w:abstractNumId w:val="9"/>
  </w:num>
  <w:num w:numId="8">
    <w:abstractNumId w:val="6"/>
  </w:num>
  <w:num w:numId="9">
    <w:abstractNumId w:val="7"/>
  </w:num>
  <w:num w:numId="10">
    <w:abstractNumId w:val="5"/>
  </w:num>
  <w:num w:numId="11">
    <w:abstractNumId w:val="1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A6369"/>
    <w:rsid w:val="000054D5"/>
    <w:rsid w:val="0028768E"/>
    <w:rsid w:val="002B78F9"/>
    <w:rsid w:val="00321556"/>
    <w:rsid w:val="004C02B0"/>
    <w:rsid w:val="00593884"/>
    <w:rsid w:val="00682439"/>
    <w:rsid w:val="0081330E"/>
    <w:rsid w:val="008840AA"/>
    <w:rsid w:val="008F2069"/>
    <w:rsid w:val="009A6369"/>
    <w:rsid w:val="00BF26E1"/>
    <w:rsid w:val="00C51298"/>
    <w:rsid w:val="00D6387B"/>
    <w:rsid w:val="00DA732E"/>
    <w:rsid w:val="00E12756"/>
    <w:rsid w:val="00EB2F58"/>
    <w:rsid w:val="00EE4421"/>
    <w:rsid w:val="00F853D3"/>
    <w:rsid w:val="00F95942"/>
    <w:rsid w:val="00FE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4136"/>
  <w15:docId w15:val="{4092570D-C596-4790-BECC-7B4D4175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12756"/>
  </w:style>
  <w:style w:type="paragraph" w:styleId="Heading1">
    <w:name w:val="heading 1"/>
    <w:basedOn w:val="Normal"/>
    <w:next w:val="Normal"/>
    <w:rsid w:val="00E12756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rsid w:val="00E12756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E12756"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5B9BD5"/>
    </w:rPr>
  </w:style>
  <w:style w:type="paragraph" w:styleId="Heading4">
    <w:name w:val="heading 4"/>
    <w:basedOn w:val="Normal"/>
    <w:next w:val="Normal"/>
    <w:rsid w:val="00E12756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rsid w:val="00E12756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rsid w:val="00E12756"/>
    <w:pPr>
      <w:keepNext/>
      <w:spacing w:line="360" w:lineRule="auto"/>
      <w:jc w:val="center"/>
      <w:outlineLvl w:val="5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1275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E12756"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rsid w:val="00386A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86A7B"/>
    <w:pPr>
      <w:tabs>
        <w:tab w:val="center" w:pos="4320"/>
        <w:tab w:val="right" w:pos="8640"/>
      </w:tabs>
    </w:pPr>
  </w:style>
  <w:style w:type="paragraph" w:styleId="NoSpacing">
    <w:name w:val="No Spacing"/>
    <w:uiPriority w:val="1"/>
    <w:qFormat/>
    <w:rsid w:val="0019684D"/>
  </w:style>
  <w:style w:type="table" w:styleId="TableGrid">
    <w:name w:val="Table Grid"/>
    <w:basedOn w:val="TableNormal"/>
    <w:uiPriority w:val="59"/>
    <w:rsid w:val="008F15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3705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C056C6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9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96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6435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500AE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00AE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0500AE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basedOn w:val="DefaultParagraphFont"/>
    <w:uiPriority w:val="22"/>
    <w:qFormat/>
    <w:rsid w:val="000500AE"/>
    <w:rPr>
      <w:b/>
      <w:bCs/>
    </w:rPr>
  </w:style>
  <w:style w:type="paragraph" w:styleId="Subtitle">
    <w:name w:val="Subtitle"/>
    <w:basedOn w:val="Normal"/>
    <w:next w:val="Normal"/>
    <w:rsid w:val="00E1275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E1275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E12756"/>
    <w:tblPr>
      <w:tblStyleRowBandSize w:val="1"/>
      <w:tblStyleColBandSize w:val="1"/>
    </w:tblPr>
  </w:style>
  <w:style w:type="table" w:customStyle="1" w:styleId="a1">
    <w:basedOn w:val="TableNormal"/>
    <w:rsid w:val="00E12756"/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F58"/>
    <w:rPr>
      <w:rFonts w:ascii="Courier New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81330E"/>
  </w:style>
  <w:style w:type="character" w:customStyle="1" w:styleId="katex-mathml">
    <w:name w:val="katex-mathml"/>
    <w:basedOn w:val="DefaultParagraphFont"/>
    <w:rsid w:val="00D6387B"/>
  </w:style>
  <w:style w:type="character" w:customStyle="1" w:styleId="mord">
    <w:name w:val="mord"/>
    <w:basedOn w:val="DefaultParagraphFont"/>
    <w:rsid w:val="00D6387B"/>
  </w:style>
  <w:style w:type="character" w:customStyle="1" w:styleId="mrel">
    <w:name w:val="mrel"/>
    <w:basedOn w:val="DefaultParagraphFont"/>
    <w:rsid w:val="00D6387B"/>
  </w:style>
  <w:style w:type="character" w:customStyle="1" w:styleId="vlist-s">
    <w:name w:val="vlist-s"/>
    <w:basedOn w:val="DefaultParagraphFont"/>
    <w:rsid w:val="00D6387B"/>
  </w:style>
  <w:style w:type="character" w:styleId="Emphasis">
    <w:name w:val="Emphasis"/>
    <w:basedOn w:val="DefaultParagraphFont"/>
    <w:uiPriority w:val="20"/>
    <w:qFormat/>
    <w:rsid w:val="00D6387B"/>
    <w:rPr>
      <w:i/>
      <w:iCs/>
    </w:rPr>
  </w:style>
  <w:style w:type="character" w:customStyle="1" w:styleId="mpunct">
    <w:name w:val="mpunct"/>
    <w:basedOn w:val="DefaultParagraphFont"/>
    <w:rsid w:val="00593884"/>
  </w:style>
  <w:style w:type="character" w:customStyle="1" w:styleId="mopen">
    <w:name w:val="mopen"/>
    <w:basedOn w:val="DefaultParagraphFont"/>
    <w:rsid w:val="004C02B0"/>
  </w:style>
  <w:style w:type="character" w:customStyle="1" w:styleId="mclose">
    <w:name w:val="mclose"/>
    <w:basedOn w:val="DefaultParagraphFont"/>
    <w:rsid w:val="004C0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2453">
          <w:marLeft w:val="2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/H/ejMD3hQ6YqOvCBSjqmp5rnw==">CgMxLjAyDmguZWxjZm40N2psbmZyOAByITEtUlBncjk1d2xZaEtmbDMyS3RCV2Q4WDdTWnJDNEw4TQ==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Dr.R.Ramachandran</dc:creator>
  <cp:lastModifiedBy>admin</cp:lastModifiedBy>
  <cp:revision>15</cp:revision>
  <dcterms:created xsi:type="dcterms:W3CDTF">2025-04-02T07:58:00Z</dcterms:created>
  <dcterms:modified xsi:type="dcterms:W3CDTF">2026-03-10T07:54:00Z</dcterms:modified>
</cp:coreProperties>
</file>