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7CAD5" w14:textId="77777777" w:rsidR="00FB4AC8" w:rsidRDefault="00F27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37CAD6" w14:textId="77777777" w:rsidR="00FB4AC8" w:rsidRDefault="00F27D0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637CAD7" w14:textId="77777777" w:rsidR="00FB4AC8" w:rsidRDefault="00FB4AC8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4AC8" w14:paraId="0637CADA" w14:textId="77777777">
        <w:tc>
          <w:tcPr>
            <w:tcW w:w="4508" w:type="dxa"/>
          </w:tcPr>
          <w:p w14:paraId="0637CAD8" w14:textId="77777777" w:rsidR="00FB4AC8" w:rsidRDefault="00F27D0D">
            <w:r>
              <w:t>Date</w:t>
            </w:r>
          </w:p>
        </w:tc>
        <w:tc>
          <w:tcPr>
            <w:tcW w:w="4508" w:type="dxa"/>
          </w:tcPr>
          <w:p w14:paraId="0637CAD9" w14:textId="4E20D569" w:rsidR="00FB4AC8" w:rsidRDefault="00F27D0D">
            <w:r>
              <w:t>27</w:t>
            </w:r>
            <w:r>
              <w:t xml:space="preserve"> July 2025</w:t>
            </w:r>
          </w:p>
        </w:tc>
      </w:tr>
      <w:tr w:rsidR="00FB4AC8" w14:paraId="0637CADD" w14:textId="77777777">
        <w:tc>
          <w:tcPr>
            <w:tcW w:w="4508" w:type="dxa"/>
          </w:tcPr>
          <w:p w14:paraId="0637CADB" w14:textId="77777777" w:rsidR="00FB4AC8" w:rsidRDefault="00F27D0D">
            <w:r>
              <w:t>Team ID</w:t>
            </w:r>
          </w:p>
        </w:tc>
        <w:tc>
          <w:tcPr>
            <w:tcW w:w="4508" w:type="dxa"/>
          </w:tcPr>
          <w:p w14:paraId="0637CADC" w14:textId="77777777" w:rsidR="00FB4AC8" w:rsidRDefault="00F27D0D">
            <w:r>
              <w:t>LTVIP2025TMID30362</w:t>
            </w:r>
          </w:p>
        </w:tc>
      </w:tr>
      <w:tr w:rsidR="00FB4AC8" w14:paraId="0637CAE0" w14:textId="77777777">
        <w:tc>
          <w:tcPr>
            <w:tcW w:w="4508" w:type="dxa"/>
          </w:tcPr>
          <w:p w14:paraId="0637CADE" w14:textId="77777777" w:rsidR="00FB4AC8" w:rsidRDefault="00F27D0D">
            <w:r>
              <w:t>Project Name</w:t>
            </w:r>
          </w:p>
        </w:tc>
        <w:tc>
          <w:tcPr>
            <w:tcW w:w="4508" w:type="dxa"/>
          </w:tcPr>
          <w:p w14:paraId="0637CADF" w14:textId="77777777" w:rsidR="00FB4AC8" w:rsidRDefault="00F27D0D">
            <w:r>
              <w:t>Citizen AI – Intelligent Citizen Engagement Platform</w:t>
            </w:r>
          </w:p>
        </w:tc>
      </w:tr>
      <w:tr w:rsidR="00FB4AC8" w14:paraId="0637CAE3" w14:textId="77777777">
        <w:tc>
          <w:tcPr>
            <w:tcW w:w="4508" w:type="dxa"/>
          </w:tcPr>
          <w:p w14:paraId="0637CAE1" w14:textId="77777777" w:rsidR="00FB4AC8" w:rsidRDefault="00F27D0D">
            <w:r>
              <w:t>Maximum Marks</w:t>
            </w:r>
          </w:p>
        </w:tc>
        <w:tc>
          <w:tcPr>
            <w:tcW w:w="4508" w:type="dxa"/>
          </w:tcPr>
          <w:p w14:paraId="0637CAE2" w14:textId="77777777" w:rsidR="00FB4AC8" w:rsidRDefault="00F27D0D">
            <w:r>
              <w:t>4 Marks</w:t>
            </w:r>
          </w:p>
        </w:tc>
      </w:tr>
    </w:tbl>
    <w:p w14:paraId="0637CAE4" w14:textId="77777777" w:rsidR="00FB4AC8" w:rsidRDefault="00FB4AC8">
      <w:pPr>
        <w:rPr>
          <w:b/>
          <w:sz w:val="24"/>
          <w:szCs w:val="24"/>
        </w:rPr>
      </w:pPr>
    </w:p>
    <w:p w14:paraId="0637CAE5" w14:textId="77777777" w:rsidR="00FB4AC8" w:rsidRDefault="00F27D0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0637CAE6" w14:textId="77777777" w:rsidR="00FB4AC8" w:rsidRDefault="00F27D0D">
      <w:pPr>
        <w:spacing w:before="240" w:after="240" w:line="240" w:lineRule="auto"/>
        <w:jc w:val="both"/>
        <w:rPr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Urban and rural citizens</w:t>
      </w:r>
      <w:r>
        <w:rPr>
          <w:color w:val="2A2A2A"/>
          <w:sz w:val="24"/>
          <w:szCs w:val="24"/>
        </w:rPr>
        <w:t xml:space="preserve"> who interact with municipal services and wish to voice their needs, concerns, and suggestions effectively.</w:t>
      </w:r>
    </w:p>
    <w:p w14:paraId="0637CAE7" w14:textId="77777777" w:rsidR="00FB4AC8" w:rsidRDefault="00F27D0D">
      <w:pPr>
        <w:spacing w:before="240" w:after="240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What the citizen says out loud in public or interviews:</w:t>
      </w:r>
    </w:p>
    <w:p w14:paraId="0637CAE8" w14:textId="77777777" w:rsidR="00FB4AC8" w:rsidRDefault="00F27D0D">
      <w:pPr>
        <w:numPr>
          <w:ilvl w:val="0"/>
          <w:numId w:val="1"/>
        </w:numPr>
        <w:spacing w:before="240" w:after="0"/>
        <w:rPr>
          <w:b/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“I reported this issue last month and no one has responded.”</w:t>
      </w:r>
    </w:p>
    <w:p w14:paraId="0637CAE9" w14:textId="77777777" w:rsidR="00FB4AC8" w:rsidRDefault="00F27D0D">
      <w:pPr>
        <w:numPr>
          <w:ilvl w:val="0"/>
          <w:numId w:val="1"/>
        </w:numPr>
        <w:spacing w:after="0"/>
        <w:rPr>
          <w:b/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“I don’t know whom to contact for this problem.”</w:t>
      </w:r>
    </w:p>
    <w:p w14:paraId="0637CAEA" w14:textId="77777777" w:rsidR="00FB4AC8" w:rsidRDefault="00F27D0D">
      <w:pPr>
        <w:numPr>
          <w:ilvl w:val="0"/>
          <w:numId w:val="1"/>
        </w:numPr>
        <w:spacing w:after="240"/>
        <w:rPr>
          <w:b/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“I just want to be heard by the people in charge.”</w:t>
      </w:r>
      <w:r>
        <w:rPr>
          <w:color w:val="2A2A2A"/>
          <w:sz w:val="24"/>
          <w:szCs w:val="24"/>
        </w:rPr>
        <w:br/>
      </w:r>
    </w:p>
    <w:p w14:paraId="0637CAEB" w14:textId="77777777" w:rsidR="00FB4AC8" w:rsidRDefault="00F27D0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0637CAEC" w14:textId="77777777" w:rsidR="00FB4AC8" w:rsidRDefault="00F27D0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0637CAF3" wp14:editId="0637CAF4">
            <wp:extent cx="5731510" cy="3974465"/>
            <wp:effectExtent l="0" t="0" r="0" b="0"/>
            <wp:docPr id="8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7CAED" w14:textId="77777777" w:rsidR="00FB4AC8" w:rsidRDefault="00FB4AC8">
      <w:pPr>
        <w:rPr>
          <w:sz w:val="24"/>
          <w:szCs w:val="24"/>
        </w:rPr>
      </w:pPr>
    </w:p>
    <w:p w14:paraId="0637CAEE" w14:textId="77777777" w:rsidR="00FB4AC8" w:rsidRDefault="00FB4AC8"/>
    <w:p w14:paraId="0637CAEF" w14:textId="77777777" w:rsidR="00FB4AC8" w:rsidRDefault="00FB4AC8">
      <w:pPr>
        <w:jc w:val="both"/>
        <w:rPr>
          <w:b/>
          <w:color w:val="2A2A2A"/>
          <w:sz w:val="24"/>
          <w:szCs w:val="24"/>
        </w:rPr>
      </w:pPr>
    </w:p>
    <w:p w14:paraId="0637CAF0" w14:textId="77777777" w:rsidR="00FB4AC8" w:rsidRDefault="00FB4AC8">
      <w:pPr>
        <w:jc w:val="both"/>
        <w:rPr>
          <w:b/>
          <w:color w:val="2A2A2A"/>
          <w:sz w:val="24"/>
          <w:szCs w:val="24"/>
        </w:rPr>
      </w:pPr>
    </w:p>
    <w:p w14:paraId="0637CAF1" w14:textId="77777777" w:rsidR="00FB4AC8" w:rsidRDefault="00F27D0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14:paraId="0637CAF2" w14:textId="77777777" w:rsidR="00FB4AC8" w:rsidRDefault="00F27D0D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0637CAF5" wp14:editId="0637CAF6">
            <wp:extent cx="5048250" cy="352457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11960" b="13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24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4A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616F"/>
    <w:multiLevelType w:val="multilevel"/>
    <w:tmpl w:val="60609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718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AC8"/>
    <w:rsid w:val="00277CD0"/>
    <w:rsid w:val="00F27D0D"/>
    <w:rsid w:val="00FB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CAD5"/>
  <w15:docId w15:val="{11F66601-99E6-4BCF-855D-20917BE9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0UmZSDGrmxD9W9F/VdnWqjZpQ==">CgMxLjA4AHIhMVk3MjJoNFZsTmFWQllETlpVUEtMckp1Q3ZvbUxUMnA3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Dronadula srilekha</cp:lastModifiedBy>
  <cp:revision>2</cp:revision>
  <dcterms:created xsi:type="dcterms:W3CDTF">2022-09-18T16:51:00Z</dcterms:created>
  <dcterms:modified xsi:type="dcterms:W3CDTF">2025-06-27T10:00:00Z</dcterms:modified>
</cp:coreProperties>
</file>