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B6485" w14:textId="77777777" w:rsidR="000C22D5" w:rsidRDefault="004C5ED7">
      <w:pPr>
        <w:pStyle w:val="Title"/>
      </w:pPr>
      <w:r>
        <w:t>Project Design Phase-II</w:t>
      </w:r>
    </w:p>
    <w:p w14:paraId="144B6486" w14:textId="77777777" w:rsidR="000C22D5" w:rsidRDefault="004C5ED7">
      <w:pPr>
        <w:pStyle w:val="Heading1"/>
      </w:pPr>
      <w:r>
        <w:t>Data Flow Diagram &amp; User Stories</w:t>
      </w:r>
    </w:p>
    <w:p w14:paraId="144B6487" w14:textId="77777777" w:rsidR="000C22D5" w:rsidRDefault="000C22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0C22D5" w14:paraId="144B648A" w14:textId="77777777">
        <w:tc>
          <w:tcPr>
            <w:tcW w:w="4320" w:type="dxa"/>
          </w:tcPr>
          <w:p w14:paraId="144B6488" w14:textId="77777777" w:rsidR="000C22D5" w:rsidRDefault="004C5ED7">
            <w:pPr>
              <w:spacing w:after="0" w:line="240" w:lineRule="auto"/>
            </w:pPr>
            <w:r>
              <w:t>Date</w:t>
            </w:r>
          </w:p>
        </w:tc>
        <w:tc>
          <w:tcPr>
            <w:tcW w:w="4320" w:type="dxa"/>
          </w:tcPr>
          <w:p w14:paraId="144B6489" w14:textId="2427C3FA" w:rsidR="000C22D5" w:rsidRDefault="004C5ED7">
            <w:pPr>
              <w:spacing w:after="0" w:line="240" w:lineRule="auto"/>
            </w:pPr>
            <w:r>
              <w:t>27</w:t>
            </w:r>
            <w:r>
              <w:t xml:space="preserve"> June 2025</w:t>
            </w:r>
          </w:p>
        </w:tc>
      </w:tr>
      <w:tr w:rsidR="000C22D5" w14:paraId="144B648D" w14:textId="77777777">
        <w:tc>
          <w:tcPr>
            <w:tcW w:w="4320" w:type="dxa"/>
          </w:tcPr>
          <w:p w14:paraId="144B648B" w14:textId="77777777" w:rsidR="000C22D5" w:rsidRDefault="004C5ED7">
            <w:pPr>
              <w:spacing w:after="0" w:line="240" w:lineRule="auto"/>
            </w:pPr>
            <w:r>
              <w:t>Team ID</w:t>
            </w:r>
          </w:p>
        </w:tc>
        <w:tc>
          <w:tcPr>
            <w:tcW w:w="4320" w:type="dxa"/>
          </w:tcPr>
          <w:p w14:paraId="144B648C" w14:textId="77777777" w:rsidR="000C22D5" w:rsidRDefault="004C5ED7">
            <w:pPr>
              <w:spacing w:after="0" w:line="240" w:lineRule="auto"/>
            </w:pPr>
            <w:r>
              <w:t>LTVIP2025TMID30362</w:t>
            </w:r>
          </w:p>
        </w:tc>
      </w:tr>
      <w:tr w:rsidR="000C22D5" w14:paraId="144B6490" w14:textId="77777777">
        <w:tc>
          <w:tcPr>
            <w:tcW w:w="4320" w:type="dxa"/>
          </w:tcPr>
          <w:p w14:paraId="144B648E" w14:textId="77777777" w:rsidR="000C22D5" w:rsidRDefault="004C5ED7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320" w:type="dxa"/>
          </w:tcPr>
          <w:p w14:paraId="144B648F" w14:textId="77777777" w:rsidR="000C22D5" w:rsidRDefault="004C5ED7">
            <w:pPr>
              <w:spacing w:after="0" w:line="240" w:lineRule="auto"/>
            </w:pPr>
            <w:r>
              <w:t>Citizen AI – Intelligent Citizen Engagement Platform</w:t>
            </w:r>
          </w:p>
        </w:tc>
      </w:tr>
      <w:tr w:rsidR="000C22D5" w14:paraId="144B6493" w14:textId="77777777">
        <w:tc>
          <w:tcPr>
            <w:tcW w:w="4320" w:type="dxa"/>
          </w:tcPr>
          <w:p w14:paraId="144B6491" w14:textId="77777777" w:rsidR="000C22D5" w:rsidRDefault="004C5ED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320" w:type="dxa"/>
          </w:tcPr>
          <w:p w14:paraId="144B6492" w14:textId="77777777" w:rsidR="000C22D5" w:rsidRDefault="004C5ED7">
            <w:pPr>
              <w:spacing w:after="0" w:line="240" w:lineRule="auto"/>
            </w:pPr>
            <w:r>
              <w:t>4 Marks</w:t>
            </w:r>
          </w:p>
        </w:tc>
      </w:tr>
    </w:tbl>
    <w:p w14:paraId="144B6494" w14:textId="77777777" w:rsidR="000C22D5" w:rsidRDefault="004C5ED7">
      <w:pPr>
        <w:pStyle w:val="Heading2"/>
      </w:pPr>
      <w:r>
        <w:t>Data Flow Diagram (DFD)</w:t>
      </w:r>
    </w:p>
    <w:p w14:paraId="144B6495" w14:textId="77777777" w:rsidR="000C22D5" w:rsidRDefault="004C5ED7">
      <w:r>
        <w:t xml:space="preserve">A Data Flow Diagram (DFD) is a </w:t>
      </w:r>
      <w:r>
        <w:t>traditional visual representation of the information flows within a system. It shows how data enters and leaves the system, what changes the information, and where data is stored.</w:t>
      </w:r>
    </w:p>
    <w:p w14:paraId="144B6496" w14:textId="77777777" w:rsidR="000C22D5" w:rsidRDefault="004C5ED7">
      <w:pPr>
        <w:rPr>
          <w:b/>
          <w:bCs/>
        </w:rPr>
      </w:pPr>
      <w:r>
        <w:rPr>
          <w:b/>
          <w:bCs/>
        </w:rPr>
        <w:t>Context-Level DFD – Citizen AI</w:t>
      </w:r>
    </w:p>
    <w:p w14:paraId="144B6497" w14:textId="77777777" w:rsidR="000C22D5" w:rsidRDefault="004C5ED7">
      <w:r>
        <w:rPr>
          <w:noProof/>
        </w:rPr>
        <w:drawing>
          <wp:inline distT="0" distB="0" distL="0" distR="0" wp14:anchorId="144B64DA" wp14:editId="144B64DB">
            <wp:extent cx="2301240" cy="3451860"/>
            <wp:effectExtent l="0" t="0" r="3810" b="0"/>
            <wp:docPr id="743549606" name="Picture 1" descr="Citizen Feedback and Policy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9606" name="Picture 1" descr="Citizen Feedback and Policy Flowcha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6498" w14:textId="77777777" w:rsidR="000C22D5" w:rsidRDefault="004C5ED7">
      <w:pPr>
        <w:pStyle w:val="Heading2"/>
      </w:pPr>
      <w:r>
        <w:t>User Stories</w:t>
      </w:r>
    </w:p>
    <w:p w14:paraId="144B6499" w14:textId="77777777" w:rsidR="000C22D5" w:rsidRDefault="004C5ED7">
      <w:r>
        <w:t>Use this template to list all the user stories for the product.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8"/>
        <w:gridCol w:w="1553"/>
        <w:gridCol w:w="1108"/>
        <w:gridCol w:w="1375"/>
        <w:gridCol w:w="1939"/>
        <w:gridCol w:w="1087"/>
      </w:tblGrid>
      <w:tr w:rsidR="000C22D5" w14:paraId="144B64A0" w14:textId="77777777">
        <w:tc>
          <w:tcPr>
            <w:tcW w:w="1440" w:type="dxa"/>
          </w:tcPr>
          <w:p w14:paraId="144B649A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Type</w:t>
            </w:r>
          </w:p>
        </w:tc>
        <w:tc>
          <w:tcPr>
            <w:tcW w:w="1440" w:type="dxa"/>
          </w:tcPr>
          <w:p w14:paraId="144B649B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Functional Requirement (Epic)</w:t>
            </w:r>
          </w:p>
        </w:tc>
        <w:tc>
          <w:tcPr>
            <w:tcW w:w="1440" w:type="dxa"/>
          </w:tcPr>
          <w:p w14:paraId="144B649C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Story Number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144B649D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Story / Task</w:t>
            </w:r>
          </w:p>
        </w:tc>
        <w:tc>
          <w:tcPr>
            <w:tcW w:w="1440" w:type="dxa"/>
          </w:tcPr>
          <w:p w14:paraId="144B649E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Acceptance Criteria</w:t>
            </w:r>
          </w:p>
        </w:tc>
        <w:tc>
          <w:tcPr>
            <w:tcW w:w="1440" w:type="dxa"/>
          </w:tcPr>
          <w:p w14:paraId="144B649F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Priority / Release</w:t>
            </w:r>
          </w:p>
        </w:tc>
      </w:tr>
      <w:tr w:rsidR="000C22D5" w14:paraId="144B64A7" w14:textId="77777777">
        <w:tc>
          <w:tcPr>
            <w:tcW w:w="1440" w:type="dxa"/>
          </w:tcPr>
          <w:p w14:paraId="144B64A1" w14:textId="77777777" w:rsidR="000C22D5" w:rsidRDefault="004C5ED7">
            <w:pPr>
              <w:spacing w:after="0" w:line="240" w:lineRule="auto"/>
            </w:pPr>
            <w:r>
              <w:lastRenderedPageBreak/>
              <w:t>Citizen (Mobile/Web)</w:t>
            </w:r>
          </w:p>
        </w:tc>
        <w:tc>
          <w:tcPr>
            <w:tcW w:w="1440" w:type="dxa"/>
          </w:tcPr>
          <w:p w14:paraId="144B64A2" w14:textId="77777777" w:rsidR="000C22D5" w:rsidRDefault="004C5ED7">
            <w:pPr>
              <w:spacing w:after="0" w:line="240" w:lineRule="auto"/>
            </w:pPr>
            <w:r>
              <w:t>Registration</w:t>
            </w:r>
          </w:p>
        </w:tc>
        <w:tc>
          <w:tcPr>
            <w:tcW w:w="1440" w:type="dxa"/>
          </w:tcPr>
          <w:p w14:paraId="144B64A3" w14:textId="77777777" w:rsidR="000C22D5" w:rsidRDefault="004C5ED7">
            <w:pPr>
              <w:spacing w:after="0" w:line="240" w:lineRule="auto"/>
            </w:pPr>
            <w:r>
              <w:t>USN-1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144B64A4" w14:textId="77777777" w:rsidR="000C22D5" w:rsidRDefault="004C5ED7">
            <w:pPr>
              <w:spacing w:after="0" w:line="240" w:lineRule="auto"/>
            </w:pPr>
            <w:r>
              <w:t xml:space="preserve">As a citizen, I can register using my mobile number and </w:t>
            </w:r>
            <w:r>
              <w:t>Aadhaar for identity verification.</w:t>
            </w:r>
          </w:p>
        </w:tc>
        <w:tc>
          <w:tcPr>
            <w:tcW w:w="1440" w:type="dxa"/>
          </w:tcPr>
          <w:p w14:paraId="144B64A5" w14:textId="77777777" w:rsidR="000C22D5" w:rsidRDefault="004C5ED7">
            <w:pPr>
              <w:spacing w:after="0" w:line="240" w:lineRule="auto"/>
            </w:pPr>
            <w:r>
              <w:t>Registration successful, OTP verified</w:t>
            </w:r>
          </w:p>
        </w:tc>
        <w:tc>
          <w:tcPr>
            <w:tcW w:w="1440" w:type="dxa"/>
          </w:tcPr>
          <w:p w14:paraId="144B64A6" w14:textId="77777777" w:rsidR="000C22D5" w:rsidRDefault="004C5ED7">
            <w:pPr>
              <w:spacing w:after="0" w:line="240" w:lineRule="auto"/>
            </w:pPr>
            <w:r>
              <w:t>High / Sprint-1</w:t>
            </w:r>
          </w:p>
        </w:tc>
      </w:tr>
      <w:tr w:rsidR="000C22D5" w14:paraId="144B64AE" w14:textId="77777777">
        <w:tc>
          <w:tcPr>
            <w:tcW w:w="1440" w:type="dxa"/>
          </w:tcPr>
          <w:p w14:paraId="144B64A8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A9" w14:textId="77777777" w:rsidR="000C22D5" w:rsidRDefault="004C5ED7">
            <w:pPr>
              <w:spacing w:after="0" w:line="240" w:lineRule="auto"/>
            </w:pPr>
            <w:r>
              <w:t>Feedback Submission</w:t>
            </w:r>
          </w:p>
        </w:tc>
        <w:tc>
          <w:tcPr>
            <w:tcW w:w="1440" w:type="dxa"/>
          </w:tcPr>
          <w:p w14:paraId="144B64AA" w14:textId="77777777" w:rsidR="000C22D5" w:rsidRDefault="004C5ED7">
            <w:pPr>
              <w:spacing w:after="0" w:line="240" w:lineRule="auto"/>
            </w:pPr>
            <w:r>
              <w:t>USN-2</w:t>
            </w:r>
          </w:p>
        </w:tc>
        <w:tc>
          <w:tcPr>
            <w:tcW w:w="1440" w:type="dxa"/>
          </w:tcPr>
          <w:p w14:paraId="144B64AB" w14:textId="77777777" w:rsidR="000C22D5" w:rsidRDefault="004C5ED7">
            <w:pPr>
              <w:spacing w:after="0" w:line="240" w:lineRule="auto"/>
            </w:pPr>
            <w:r>
              <w:t>As a citizen, I can submit feedback or complaints via chatbot or app.</w:t>
            </w:r>
          </w:p>
        </w:tc>
        <w:tc>
          <w:tcPr>
            <w:tcW w:w="1440" w:type="dxa"/>
          </w:tcPr>
          <w:p w14:paraId="144B64AC" w14:textId="77777777" w:rsidR="000C22D5" w:rsidRDefault="004C5ED7">
            <w:pPr>
              <w:spacing w:after="0" w:line="240" w:lineRule="auto"/>
            </w:pPr>
            <w:r>
              <w:t>Feedback stored, acknowledgement received</w:t>
            </w:r>
          </w:p>
        </w:tc>
        <w:tc>
          <w:tcPr>
            <w:tcW w:w="1440" w:type="dxa"/>
          </w:tcPr>
          <w:p w14:paraId="144B64AD" w14:textId="77777777" w:rsidR="000C22D5" w:rsidRDefault="004C5ED7">
            <w:pPr>
              <w:spacing w:after="0" w:line="240" w:lineRule="auto"/>
            </w:pPr>
            <w:r>
              <w:t xml:space="preserve">High / </w:t>
            </w:r>
            <w:r>
              <w:t>Sprint-1</w:t>
            </w:r>
          </w:p>
        </w:tc>
      </w:tr>
      <w:tr w:rsidR="000C22D5" w14:paraId="144B64B5" w14:textId="77777777">
        <w:tc>
          <w:tcPr>
            <w:tcW w:w="1440" w:type="dxa"/>
          </w:tcPr>
          <w:p w14:paraId="144B64AF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0" w14:textId="77777777" w:rsidR="000C22D5" w:rsidRDefault="004C5ED7">
            <w:pPr>
              <w:spacing w:after="0" w:line="240" w:lineRule="auto"/>
            </w:pPr>
            <w:r>
              <w:t>Service Guide</w:t>
            </w:r>
          </w:p>
        </w:tc>
        <w:tc>
          <w:tcPr>
            <w:tcW w:w="1440" w:type="dxa"/>
          </w:tcPr>
          <w:p w14:paraId="144B64B1" w14:textId="77777777" w:rsidR="000C22D5" w:rsidRDefault="004C5ED7">
            <w:pPr>
              <w:spacing w:after="0" w:line="240" w:lineRule="auto"/>
            </w:pPr>
            <w:r>
              <w:t>USN-3</w:t>
            </w:r>
          </w:p>
        </w:tc>
        <w:tc>
          <w:tcPr>
            <w:tcW w:w="1440" w:type="dxa"/>
          </w:tcPr>
          <w:p w14:paraId="144B64B2" w14:textId="77777777" w:rsidR="000C22D5" w:rsidRDefault="004C5ED7">
            <w:pPr>
              <w:spacing w:after="0" w:line="240" w:lineRule="auto"/>
            </w:pPr>
            <w:r>
              <w:t>As a citizen, I can view available government services relevant to my region.</w:t>
            </w:r>
          </w:p>
        </w:tc>
        <w:tc>
          <w:tcPr>
            <w:tcW w:w="1440" w:type="dxa"/>
          </w:tcPr>
          <w:p w14:paraId="144B64B3" w14:textId="77777777" w:rsidR="000C22D5" w:rsidRDefault="004C5ED7">
            <w:pPr>
              <w:spacing w:after="0" w:line="240" w:lineRule="auto"/>
            </w:pPr>
            <w:r>
              <w:t>Service list displays based on location</w:t>
            </w:r>
          </w:p>
        </w:tc>
        <w:tc>
          <w:tcPr>
            <w:tcW w:w="1440" w:type="dxa"/>
          </w:tcPr>
          <w:p w14:paraId="144B64B4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BC" w14:textId="77777777">
        <w:tc>
          <w:tcPr>
            <w:tcW w:w="1440" w:type="dxa"/>
          </w:tcPr>
          <w:p w14:paraId="144B64B6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7" w14:textId="77777777" w:rsidR="000C22D5" w:rsidRDefault="004C5ED7">
            <w:pPr>
              <w:spacing w:after="0" w:line="240" w:lineRule="auto"/>
            </w:pPr>
            <w:r>
              <w:t>AI Assistant Interaction</w:t>
            </w:r>
          </w:p>
        </w:tc>
        <w:tc>
          <w:tcPr>
            <w:tcW w:w="1440" w:type="dxa"/>
          </w:tcPr>
          <w:p w14:paraId="144B64B8" w14:textId="77777777" w:rsidR="000C22D5" w:rsidRDefault="004C5ED7">
            <w:pPr>
              <w:spacing w:after="0" w:line="240" w:lineRule="auto"/>
            </w:pPr>
            <w:r>
              <w:t>USN-4</w:t>
            </w:r>
          </w:p>
        </w:tc>
        <w:tc>
          <w:tcPr>
            <w:tcW w:w="1440" w:type="dxa"/>
          </w:tcPr>
          <w:p w14:paraId="144B64B9" w14:textId="77777777" w:rsidR="000C22D5" w:rsidRDefault="004C5ED7">
            <w:pPr>
              <w:spacing w:after="0" w:line="240" w:lineRule="auto"/>
            </w:pPr>
            <w:r>
              <w:t>As a citizen, I can ask questions about policies and get AI-generated summaries.</w:t>
            </w:r>
          </w:p>
        </w:tc>
        <w:tc>
          <w:tcPr>
            <w:tcW w:w="1440" w:type="dxa"/>
          </w:tcPr>
          <w:p w14:paraId="144B64BA" w14:textId="77777777" w:rsidR="000C22D5" w:rsidRDefault="004C5ED7">
            <w:pPr>
              <w:spacing w:after="0" w:line="240" w:lineRule="auto"/>
            </w:pPr>
            <w:r>
              <w:t>AI responds accurately with summary and source</w:t>
            </w:r>
          </w:p>
        </w:tc>
        <w:tc>
          <w:tcPr>
            <w:tcW w:w="1440" w:type="dxa"/>
          </w:tcPr>
          <w:p w14:paraId="144B64BB" w14:textId="77777777" w:rsidR="000C22D5" w:rsidRDefault="004C5ED7">
            <w:pPr>
              <w:spacing w:after="0" w:line="240" w:lineRule="auto"/>
            </w:pPr>
            <w:r>
              <w:t>High / Sprint-1</w:t>
            </w:r>
          </w:p>
        </w:tc>
      </w:tr>
      <w:tr w:rsidR="000C22D5" w14:paraId="144B64C3" w14:textId="77777777">
        <w:tc>
          <w:tcPr>
            <w:tcW w:w="1440" w:type="dxa"/>
          </w:tcPr>
          <w:p w14:paraId="144B64BD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E" w14:textId="77777777" w:rsidR="000C22D5" w:rsidRDefault="004C5ED7">
            <w:pPr>
              <w:spacing w:after="0" w:line="240" w:lineRule="auto"/>
            </w:pPr>
            <w:r>
              <w:t>Document Access</w:t>
            </w:r>
          </w:p>
        </w:tc>
        <w:tc>
          <w:tcPr>
            <w:tcW w:w="1440" w:type="dxa"/>
          </w:tcPr>
          <w:p w14:paraId="144B64BF" w14:textId="77777777" w:rsidR="000C22D5" w:rsidRDefault="004C5ED7">
            <w:pPr>
              <w:spacing w:after="0" w:line="240" w:lineRule="auto"/>
            </w:pPr>
            <w:r>
              <w:t>USN-5</w:t>
            </w:r>
          </w:p>
        </w:tc>
        <w:tc>
          <w:tcPr>
            <w:tcW w:w="1440" w:type="dxa"/>
          </w:tcPr>
          <w:p w14:paraId="144B64C0" w14:textId="77777777" w:rsidR="000C22D5" w:rsidRDefault="004C5ED7">
            <w:pPr>
              <w:spacing w:after="0" w:line="240" w:lineRule="auto"/>
            </w:pPr>
            <w:r>
              <w:t>As a citizen, I can download policy documents or certificates generated by AI.</w:t>
            </w:r>
          </w:p>
        </w:tc>
        <w:tc>
          <w:tcPr>
            <w:tcW w:w="1440" w:type="dxa"/>
          </w:tcPr>
          <w:p w14:paraId="144B64C1" w14:textId="77777777" w:rsidR="000C22D5" w:rsidRDefault="004C5ED7">
            <w:pPr>
              <w:spacing w:after="0" w:line="240" w:lineRule="auto"/>
            </w:pPr>
            <w:r>
              <w:t xml:space="preserve">Documents are downloadable in PDF </w:t>
            </w:r>
            <w:r>
              <w:t>format</w:t>
            </w:r>
          </w:p>
        </w:tc>
        <w:tc>
          <w:tcPr>
            <w:tcW w:w="1440" w:type="dxa"/>
          </w:tcPr>
          <w:p w14:paraId="144B64C2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CA" w14:textId="77777777">
        <w:tc>
          <w:tcPr>
            <w:tcW w:w="1440" w:type="dxa"/>
          </w:tcPr>
          <w:p w14:paraId="144B64C4" w14:textId="77777777" w:rsidR="000C22D5" w:rsidRDefault="004C5ED7">
            <w:pPr>
              <w:spacing w:after="0" w:line="240" w:lineRule="auto"/>
            </w:pPr>
            <w:r>
              <w:t>Customer Care Executive</w:t>
            </w:r>
          </w:p>
        </w:tc>
        <w:tc>
          <w:tcPr>
            <w:tcW w:w="1440" w:type="dxa"/>
          </w:tcPr>
          <w:p w14:paraId="144B64C5" w14:textId="77777777" w:rsidR="000C22D5" w:rsidRDefault="004C5ED7">
            <w:pPr>
              <w:spacing w:after="0" w:line="240" w:lineRule="auto"/>
            </w:pPr>
            <w:r>
              <w:t>Query Review</w:t>
            </w:r>
          </w:p>
        </w:tc>
        <w:tc>
          <w:tcPr>
            <w:tcW w:w="1440" w:type="dxa"/>
          </w:tcPr>
          <w:p w14:paraId="144B64C6" w14:textId="77777777" w:rsidR="000C22D5" w:rsidRDefault="004C5ED7">
            <w:pPr>
              <w:spacing w:after="0" w:line="240" w:lineRule="auto"/>
            </w:pPr>
            <w:r>
              <w:t>USN-6</w:t>
            </w:r>
          </w:p>
        </w:tc>
        <w:tc>
          <w:tcPr>
            <w:tcW w:w="1440" w:type="dxa"/>
          </w:tcPr>
          <w:p w14:paraId="144B64C7" w14:textId="77777777" w:rsidR="000C22D5" w:rsidRDefault="004C5ED7">
            <w:pPr>
              <w:spacing w:after="0" w:line="240" w:lineRule="auto"/>
            </w:pPr>
            <w:r>
              <w:t>As a customer care exec, I can view citizen queries and status.</w:t>
            </w:r>
          </w:p>
        </w:tc>
        <w:tc>
          <w:tcPr>
            <w:tcW w:w="1440" w:type="dxa"/>
          </w:tcPr>
          <w:p w14:paraId="144B64C8" w14:textId="77777777" w:rsidR="000C22D5" w:rsidRDefault="004C5ED7">
            <w:pPr>
              <w:spacing w:after="0" w:line="240" w:lineRule="auto"/>
            </w:pPr>
            <w:r>
              <w:t>Can filter, sort, and view query history</w:t>
            </w:r>
          </w:p>
        </w:tc>
        <w:tc>
          <w:tcPr>
            <w:tcW w:w="1440" w:type="dxa"/>
          </w:tcPr>
          <w:p w14:paraId="144B64C9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D1" w14:textId="77777777">
        <w:tc>
          <w:tcPr>
            <w:tcW w:w="1440" w:type="dxa"/>
          </w:tcPr>
          <w:p w14:paraId="144B64CB" w14:textId="77777777" w:rsidR="000C22D5" w:rsidRDefault="004C5ED7">
            <w:pPr>
              <w:spacing w:after="0" w:line="240" w:lineRule="auto"/>
            </w:pPr>
            <w:r>
              <w:t>Administrator</w:t>
            </w:r>
          </w:p>
        </w:tc>
        <w:tc>
          <w:tcPr>
            <w:tcW w:w="1440" w:type="dxa"/>
          </w:tcPr>
          <w:p w14:paraId="144B64CC" w14:textId="77777777" w:rsidR="000C22D5" w:rsidRDefault="004C5ED7">
            <w:pPr>
              <w:spacing w:after="0" w:line="240" w:lineRule="auto"/>
            </w:pPr>
            <w:r>
              <w:t>Analytics Monitoring</w:t>
            </w:r>
          </w:p>
        </w:tc>
        <w:tc>
          <w:tcPr>
            <w:tcW w:w="1440" w:type="dxa"/>
          </w:tcPr>
          <w:p w14:paraId="144B64CD" w14:textId="77777777" w:rsidR="000C22D5" w:rsidRDefault="004C5ED7">
            <w:pPr>
              <w:spacing w:after="0" w:line="240" w:lineRule="auto"/>
            </w:pPr>
            <w:r>
              <w:t>USN-7</w:t>
            </w:r>
          </w:p>
        </w:tc>
        <w:tc>
          <w:tcPr>
            <w:tcW w:w="1440" w:type="dxa"/>
          </w:tcPr>
          <w:p w14:paraId="144B64CE" w14:textId="77777777" w:rsidR="000C22D5" w:rsidRDefault="004C5ED7">
            <w:pPr>
              <w:spacing w:after="0" w:line="240" w:lineRule="auto"/>
            </w:pPr>
            <w:r>
              <w:t xml:space="preserve">As an admin, I can view </w:t>
            </w:r>
            <w:r>
              <w:lastRenderedPageBreak/>
              <w:t>statistics of user interaction and issue trends.</w:t>
            </w:r>
          </w:p>
        </w:tc>
        <w:tc>
          <w:tcPr>
            <w:tcW w:w="1440" w:type="dxa"/>
          </w:tcPr>
          <w:p w14:paraId="144B64CF" w14:textId="77777777" w:rsidR="000C22D5" w:rsidRDefault="004C5ED7">
            <w:pPr>
              <w:spacing w:after="0" w:line="240" w:lineRule="auto"/>
            </w:pPr>
            <w:r>
              <w:lastRenderedPageBreak/>
              <w:t xml:space="preserve">Analytics dashboard loads </w:t>
            </w:r>
            <w:r>
              <w:lastRenderedPageBreak/>
              <w:t>with real-time data</w:t>
            </w:r>
          </w:p>
        </w:tc>
        <w:tc>
          <w:tcPr>
            <w:tcW w:w="1440" w:type="dxa"/>
          </w:tcPr>
          <w:p w14:paraId="144B64D0" w14:textId="77777777" w:rsidR="000C22D5" w:rsidRDefault="004C5ED7">
            <w:pPr>
              <w:spacing w:after="0" w:line="240" w:lineRule="auto"/>
            </w:pPr>
            <w:r>
              <w:lastRenderedPageBreak/>
              <w:t>High / Sprint-3</w:t>
            </w:r>
          </w:p>
        </w:tc>
      </w:tr>
      <w:tr w:rsidR="000C22D5" w14:paraId="144B64D8" w14:textId="77777777">
        <w:tc>
          <w:tcPr>
            <w:tcW w:w="1440" w:type="dxa"/>
          </w:tcPr>
          <w:p w14:paraId="144B64D2" w14:textId="77777777" w:rsidR="000C22D5" w:rsidRDefault="004C5ED7">
            <w:pPr>
              <w:spacing w:after="0" w:line="240" w:lineRule="auto"/>
            </w:pPr>
            <w:r>
              <w:t>Administrator</w:t>
            </w:r>
          </w:p>
        </w:tc>
        <w:tc>
          <w:tcPr>
            <w:tcW w:w="1440" w:type="dxa"/>
          </w:tcPr>
          <w:p w14:paraId="144B64D3" w14:textId="77777777" w:rsidR="000C22D5" w:rsidRDefault="004C5ED7">
            <w:pPr>
              <w:spacing w:after="0" w:line="240" w:lineRule="auto"/>
            </w:pPr>
            <w:r>
              <w:t>Content Management</w:t>
            </w:r>
          </w:p>
        </w:tc>
        <w:tc>
          <w:tcPr>
            <w:tcW w:w="1440" w:type="dxa"/>
          </w:tcPr>
          <w:p w14:paraId="144B64D4" w14:textId="77777777" w:rsidR="000C22D5" w:rsidRDefault="004C5ED7">
            <w:pPr>
              <w:spacing w:after="0" w:line="240" w:lineRule="auto"/>
            </w:pPr>
            <w:r>
              <w:t>USN-8</w:t>
            </w:r>
          </w:p>
        </w:tc>
        <w:tc>
          <w:tcPr>
            <w:tcW w:w="1440" w:type="dxa"/>
          </w:tcPr>
          <w:p w14:paraId="144B64D5" w14:textId="77777777" w:rsidR="000C22D5" w:rsidRDefault="004C5ED7">
            <w:pPr>
              <w:spacing w:after="0" w:line="240" w:lineRule="auto"/>
            </w:pPr>
            <w:r>
              <w:t>As an admin, I can update policy information and chatbot responses.</w:t>
            </w:r>
          </w:p>
        </w:tc>
        <w:tc>
          <w:tcPr>
            <w:tcW w:w="1440" w:type="dxa"/>
          </w:tcPr>
          <w:p w14:paraId="144B64D6" w14:textId="77777777" w:rsidR="000C22D5" w:rsidRDefault="004C5ED7">
            <w:pPr>
              <w:spacing w:after="0" w:line="240" w:lineRule="auto"/>
            </w:pPr>
            <w:r>
              <w:t>Updated content reflected in the user interface</w:t>
            </w:r>
          </w:p>
        </w:tc>
        <w:tc>
          <w:tcPr>
            <w:tcW w:w="1440" w:type="dxa"/>
          </w:tcPr>
          <w:p w14:paraId="144B64D7" w14:textId="77777777" w:rsidR="000C22D5" w:rsidRDefault="004C5ED7">
            <w:pPr>
              <w:spacing w:after="0" w:line="240" w:lineRule="auto"/>
            </w:pPr>
            <w:r>
              <w:t>Medium / Sprint-3</w:t>
            </w:r>
          </w:p>
        </w:tc>
      </w:tr>
    </w:tbl>
    <w:p w14:paraId="144B64D9" w14:textId="77777777" w:rsidR="000C22D5" w:rsidRDefault="000C22D5"/>
    <w:sectPr w:rsidR="000C22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B64DE" w14:textId="77777777" w:rsidR="000C22D5" w:rsidRDefault="004C5ED7">
      <w:pPr>
        <w:spacing w:line="240" w:lineRule="auto"/>
      </w:pPr>
      <w:r>
        <w:separator/>
      </w:r>
    </w:p>
  </w:endnote>
  <w:endnote w:type="continuationSeparator" w:id="0">
    <w:p w14:paraId="144B64DF" w14:textId="77777777" w:rsidR="000C22D5" w:rsidRDefault="004C5E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B64DC" w14:textId="77777777" w:rsidR="000C22D5" w:rsidRDefault="004C5ED7">
      <w:pPr>
        <w:spacing w:after="0"/>
      </w:pPr>
      <w:r>
        <w:separator/>
      </w:r>
    </w:p>
  </w:footnote>
  <w:footnote w:type="continuationSeparator" w:id="0">
    <w:p w14:paraId="144B64DD" w14:textId="77777777" w:rsidR="000C22D5" w:rsidRDefault="004C5E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525993217">
    <w:abstractNumId w:val="5"/>
  </w:num>
  <w:num w:numId="2" w16cid:durableId="1426725205">
    <w:abstractNumId w:val="3"/>
  </w:num>
  <w:num w:numId="3" w16cid:durableId="529340566">
    <w:abstractNumId w:val="2"/>
  </w:num>
  <w:num w:numId="4" w16cid:durableId="1786197478">
    <w:abstractNumId w:val="4"/>
  </w:num>
  <w:num w:numId="5" w16cid:durableId="951522436">
    <w:abstractNumId w:val="1"/>
  </w:num>
  <w:num w:numId="6" w16cid:durableId="636685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22D5"/>
    <w:rsid w:val="0015074B"/>
    <w:rsid w:val="0022325E"/>
    <w:rsid w:val="0029639D"/>
    <w:rsid w:val="00326F90"/>
    <w:rsid w:val="00355924"/>
    <w:rsid w:val="004C5ED7"/>
    <w:rsid w:val="00637C48"/>
    <w:rsid w:val="00AA1D8D"/>
    <w:rsid w:val="00B47730"/>
    <w:rsid w:val="00CA5138"/>
    <w:rsid w:val="00CB0664"/>
    <w:rsid w:val="00CD58B5"/>
    <w:rsid w:val="00FC693F"/>
    <w:rsid w:val="4461040D"/>
    <w:rsid w:val="4694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4B6485"/>
  <w14:defaultImageDpi w14:val="300"/>
  <w15:docId w15:val="{3FF9C0B8-0C91-44F5-AF84-E7013A1A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 w:qFormat="1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 w:qFormat="1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 w:qFormat="1"/>
    <w:lsdException w:name="Colorful List Accent 3" w:uiPriority="72" w:qFormat="1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 w:qFormat="1"/>
    <w:lsdException w:name="Medium Grid 3 Accent 4" w:uiPriority="69" w:qFormat="1"/>
    <w:lsdException w:name="Dark List Accent 4" w:uiPriority="70"/>
    <w:lsdException w:name="Colorful Shading Accent 4" w:uiPriority="71" w:qFormat="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Dronadula srilekha</cp:lastModifiedBy>
  <cp:revision>3</cp:revision>
  <dcterms:created xsi:type="dcterms:W3CDTF">2025-06-26T14:15:00Z</dcterms:created>
  <dcterms:modified xsi:type="dcterms:W3CDTF">2025-06-27T10:01:00Z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C5E0FF76CB9E42ADBE1A7E76B85F25BD_12</vt:lpwstr>
  </property>
</Properties>
</file>