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8EB89" w14:textId="77777777" w:rsidR="001510CE" w:rsidRDefault="00ED0191">
      <w:pPr>
        <w:pStyle w:val="Heading1"/>
      </w:pPr>
      <w:r>
        <w:t>Project Design Phase-II</w:t>
      </w:r>
    </w:p>
    <w:p w14:paraId="4E58EB8A" w14:textId="77777777" w:rsidR="001510CE" w:rsidRDefault="00ED0191">
      <w:pPr>
        <w:pStyle w:val="Heading2"/>
      </w:pPr>
      <w:r>
        <w:t>Technology Stack (Architecture &amp; Stack)</w:t>
      </w:r>
    </w:p>
    <w:p w14:paraId="4E58EB8B" w14:textId="62745A59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Date: 27</w:t>
      </w:r>
      <w:r>
        <w:t xml:space="preserve"> June 2025</w:t>
      </w:r>
    </w:p>
    <w:p w14:paraId="4E58EB8C" w14:textId="77777777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Team ID: [LTVIP2025TMID30362]</w:t>
      </w:r>
    </w:p>
    <w:p w14:paraId="4E58EB8D" w14:textId="77777777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Project Name: Citizen AI – Intelligent Citizen Engagement Platform</w:t>
      </w:r>
    </w:p>
    <w:p w14:paraId="4E58EB8E" w14:textId="77777777" w:rsidR="001510CE" w:rsidRDefault="00ED0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</w:pPr>
      <w:r>
        <w:t>Maximum Marks: 4 Marks</w:t>
      </w:r>
    </w:p>
    <w:p w14:paraId="4E58EB8F" w14:textId="77777777" w:rsidR="001510CE" w:rsidRDefault="00ED0191">
      <w:pPr>
        <w:pStyle w:val="Heading2"/>
      </w:pPr>
      <w:r>
        <w:t>Technical Architecture</w:t>
      </w:r>
    </w:p>
    <w:p w14:paraId="4E58EB90" w14:textId="77777777" w:rsidR="001510CE" w:rsidRDefault="00ED0191">
      <w:r>
        <w:t xml:space="preserve">The deliverable </w:t>
      </w:r>
      <w:r>
        <w:t>includes the architectural diagram and information in Table 1 &amp; Table 2.</w:t>
      </w:r>
      <w:r>
        <w:br/>
      </w:r>
      <w:r>
        <w:br/>
        <w:t>Example Use Case: Grievance redressal, policy help, feedback tracking, and citizen assistance through AI chatbot.</w:t>
      </w:r>
    </w:p>
    <w:p w14:paraId="4E58EB91" w14:textId="77777777" w:rsidR="001510CE" w:rsidRDefault="00ED0191">
      <w:pPr>
        <w:pStyle w:val="Heading2"/>
      </w:pPr>
      <w:r>
        <w:t>Citizen AI Architecture Diagram</w:t>
      </w:r>
    </w:p>
    <w:p w14:paraId="4E58EB92" w14:textId="77777777" w:rsidR="001510CE" w:rsidRDefault="00ED019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58EBF6" wp14:editId="4E58EBF7">
            <wp:extent cx="2036445" cy="3054350"/>
            <wp:effectExtent l="0" t="0" r="1905" b="0"/>
            <wp:docPr id="633906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6068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9194" cy="311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EB93" w14:textId="77777777" w:rsidR="001510CE" w:rsidRDefault="001510CE"/>
    <w:p w14:paraId="4E58EB94" w14:textId="77777777" w:rsidR="001510CE" w:rsidRDefault="00ED0191">
      <w:pPr>
        <w:pStyle w:val="Heading2"/>
      </w:pPr>
      <w:r>
        <w:t>Table-1: Components &amp; Technologies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37"/>
        <w:gridCol w:w="1922"/>
        <w:gridCol w:w="3139"/>
        <w:gridCol w:w="2932"/>
      </w:tblGrid>
      <w:tr w:rsidR="001510CE" w14:paraId="4E58EB99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5" w14:textId="77777777" w:rsidR="001510CE" w:rsidRDefault="00ED0191">
            <w:r>
              <w:t>S.No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6" w14:textId="77777777" w:rsidR="001510CE" w:rsidRDefault="00ED0191">
            <w: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7" w14:textId="77777777" w:rsidR="001510CE" w:rsidRDefault="00ED0191">
            <w: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8" w14:textId="77777777" w:rsidR="001510CE" w:rsidRDefault="00ED0191">
            <w:r>
              <w:t>Technology Used</w:t>
            </w:r>
          </w:p>
        </w:tc>
      </w:tr>
      <w:tr w:rsidR="001510CE" w14:paraId="4E58EB9E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A" w14:textId="77777777" w:rsidR="001510CE" w:rsidRDefault="00ED0191">
            <w: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B" w14:textId="77777777" w:rsidR="001510CE" w:rsidRDefault="00ED0191">
            <w:r>
              <w:t>User Interface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C" w14:textId="77777777" w:rsidR="001510CE" w:rsidRDefault="00ED0191">
            <w:r>
              <w:t>User interaction via web/mobile/chatbot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D" w14:textId="77777777" w:rsidR="001510CE" w:rsidRDefault="00ED0191">
            <w:r>
              <w:t>HTML, CSS, React.js / Angular, Flutter, Bot UI</w:t>
            </w:r>
          </w:p>
        </w:tc>
      </w:tr>
      <w:tr w:rsidR="001510CE" w14:paraId="4E58EBA3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9F" w14:textId="77777777" w:rsidR="001510CE" w:rsidRDefault="00ED0191"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0" w14:textId="77777777" w:rsidR="001510CE" w:rsidRDefault="00ED0191">
            <w:r>
              <w:t>Application Logic-1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1" w14:textId="77777777" w:rsidR="001510CE" w:rsidRDefault="00ED0191">
            <w:r>
              <w:t>Chatbot / NLP for citizen Q&amp;A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2" w14:textId="77777777" w:rsidR="001510CE" w:rsidRDefault="00ED0191">
            <w:r>
              <w:t>IBM Watson Assistant / Google Dialogflow</w:t>
            </w:r>
          </w:p>
        </w:tc>
      </w:tr>
      <w:tr w:rsidR="001510CE" w14:paraId="4E58EBA8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4" w14:textId="77777777" w:rsidR="001510CE" w:rsidRDefault="00ED0191"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5" w14:textId="77777777" w:rsidR="001510CE" w:rsidRDefault="00ED0191">
            <w:r>
              <w:t>Application Logic-2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6" w14:textId="77777777" w:rsidR="001510CE" w:rsidRDefault="00ED0191">
            <w:r>
              <w:t>Speech-to-text conversion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7" w14:textId="77777777" w:rsidR="001510CE" w:rsidRDefault="00ED0191">
            <w:r>
              <w:t>IBM Watson STT / Google STT</w:t>
            </w:r>
          </w:p>
        </w:tc>
      </w:tr>
      <w:tr w:rsidR="001510CE" w14:paraId="4E58EBAD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9" w14:textId="77777777" w:rsidR="001510CE" w:rsidRDefault="00ED0191">
            <w: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A" w14:textId="77777777" w:rsidR="001510CE" w:rsidRDefault="00ED0191">
            <w:r>
              <w:t>Application Logic-3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B" w14:textId="77777777" w:rsidR="001510CE" w:rsidRDefault="00ED0191">
            <w:r>
              <w:t>Document generation for services (e.g. ID, NOC)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C" w14:textId="77777777" w:rsidR="001510CE" w:rsidRDefault="00ED0191">
            <w:r>
              <w:t>Python/Node.js with docx/pdf generators</w:t>
            </w:r>
          </w:p>
        </w:tc>
      </w:tr>
      <w:tr w:rsidR="001510CE" w14:paraId="4E58EBB2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E" w14:textId="77777777" w:rsidR="001510CE" w:rsidRDefault="00ED0191"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AF" w14:textId="77777777" w:rsidR="001510CE" w:rsidRDefault="00ED0191">
            <w:r>
              <w:t>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0" w14:textId="77777777" w:rsidR="001510CE" w:rsidRDefault="00ED0191">
            <w:r>
              <w:t>Store user profiles, complaints, policies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1" w14:textId="77777777" w:rsidR="001510CE" w:rsidRDefault="00ED0191">
            <w:r>
              <w:t xml:space="preserve">MySQL / </w:t>
            </w:r>
            <w:r>
              <w:t>MongoDB / PostgreSQL</w:t>
            </w:r>
          </w:p>
        </w:tc>
      </w:tr>
      <w:tr w:rsidR="001510CE" w14:paraId="4E58EBB7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3" w14:textId="77777777" w:rsidR="001510CE" w:rsidRDefault="00ED0191">
            <w: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4" w14:textId="77777777" w:rsidR="001510CE" w:rsidRDefault="00ED0191">
            <w:r>
              <w:t>Cloud 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5" w14:textId="77777777" w:rsidR="001510CE" w:rsidRDefault="00ED0191">
            <w:r>
              <w:t>Cloud-based DB for scaling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6" w14:textId="77777777" w:rsidR="001510CE" w:rsidRDefault="00ED0191">
            <w:r>
              <w:t>IBM Cloudant / Firebase Realtime DB</w:t>
            </w:r>
          </w:p>
        </w:tc>
      </w:tr>
      <w:tr w:rsidR="001510CE" w14:paraId="4E58EBBC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8" w14:textId="77777777" w:rsidR="001510CE" w:rsidRDefault="00ED0191">
            <w: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9" w14:textId="77777777" w:rsidR="001510CE" w:rsidRDefault="00ED0191">
            <w:r>
              <w:t>File Storage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A" w14:textId="77777777" w:rsidR="001510CE" w:rsidRDefault="00ED0191">
            <w:r>
              <w:t>File/document uploads and storage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B" w14:textId="77777777" w:rsidR="001510CE" w:rsidRDefault="00ED0191">
            <w:r>
              <w:t>IBM Cloud Storage / AWS S3 / Local FS</w:t>
            </w:r>
          </w:p>
        </w:tc>
      </w:tr>
      <w:tr w:rsidR="001510CE" w14:paraId="4E58EBC1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D" w14:textId="77777777" w:rsidR="001510CE" w:rsidRDefault="00ED0191">
            <w: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E" w14:textId="77777777" w:rsidR="001510CE" w:rsidRDefault="00ED0191">
            <w:r>
              <w:t>External API-1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BF" w14:textId="77777777" w:rsidR="001510CE" w:rsidRDefault="00ED0191">
            <w:r>
              <w:t>Weather / emergency APIs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0" w14:textId="77777777" w:rsidR="001510CE" w:rsidRDefault="00ED0191">
            <w:r>
              <w:t xml:space="preserve">IBM Weather API / </w:t>
            </w:r>
            <w:r>
              <w:t>OpenWeather</w:t>
            </w:r>
          </w:p>
        </w:tc>
      </w:tr>
      <w:tr w:rsidR="001510CE" w14:paraId="4E58EBC6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2" w14:textId="77777777" w:rsidR="001510CE" w:rsidRDefault="00ED0191">
            <w: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3" w14:textId="77777777" w:rsidR="001510CE" w:rsidRDefault="00ED0191">
            <w:r>
              <w:t>External API-2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4" w14:textId="77777777" w:rsidR="001510CE" w:rsidRDefault="00ED0191">
            <w:r>
              <w:t>ID verification API (for Aadhaar, PAN, etc.)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5" w14:textId="77777777" w:rsidR="001510CE" w:rsidRDefault="00ED0191">
            <w:r>
              <w:t>Aadhaar API, DigiLocker API</w:t>
            </w:r>
          </w:p>
        </w:tc>
      </w:tr>
      <w:tr w:rsidR="001510CE" w14:paraId="4E58EBCB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7" w14:textId="77777777" w:rsidR="001510CE" w:rsidRDefault="00ED0191">
            <w: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8" w14:textId="77777777" w:rsidR="001510CE" w:rsidRDefault="00ED0191">
            <w:r>
              <w:t>Machine Learning Model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9" w14:textId="77777777" w:rsidR="001510CE" w:rsidRDefault="00ED0191">
            <w:r>
              <w:t>Sentiment analysis, intent recognition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A" w14:textId="77777777" w:rsidR="001510CE" w:rsidRDefault="00ED0191">
            <w:r>
              <w:t>TensorFlow / PyTorch-based NLP model</w:t>
            </w:r>
          </w:p>
        </w:tc>
      </w:tr>
      <w:tr w:rsidR="001510CE" w14:paraId="4E58EBD0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C" w14:textId="77777777" w:rsidR="001510CE" w:rsidRDefault="00ED0191">
            <w: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D" w14:textId="77777777" w:rsidR="001510CE" w:rsidRDefault="00ED0191">
            <w:r>
              <w:t>Infrastructure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E" w14:textId="77777777" w:rsidR="001510CE" w:rsidRDefault="00ED0191">
            <w:r>
              <w:t xml:space="preserve">Cloud-native </w:t>
            </w:r>
            <w:r>
              <w:t>deployment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CF" w14:textId="77777777" w:rsidR="001510CE" w:rsidRDefault="00ED0191">
            <w:r>
              <w:t>IBM Cloud / Kubernetes / Docker / Cloud Foundry</w:t>
            </w:r>
          </w:p>
        </w:tc>
      </w:tr>
    </w:tbl>
    <w:p w14:paraId="4E58EBD1" w14:textId="77777777" w:rsidR="001510CE" w:rsidRDefault="00ED0191">
      <w:pPr>
        <w:pStyle w:val="Heading2"/>
      </w:pPr>
      <w:r>
        <w:t>Table-2: Application Characteristics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159"/>
        <w:gridCol w:w="2157"/>
      </w:tblGrid>
      <w:tr w:rsidR="001510CE" w14:paraId="4E58EBD6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2" w14:textId="77777777" w:rsidR="001510CE" w:rsidRDefault="00ED0191">
            <w:r>
              <w:t>S.No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3" w14:textId="77777777" w:rsidR="001510CE" w:rsidRDefault="00ED0191">
            <w:r>
              <w:t>Characteristics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4" w14:textId="77777777" w:rsidR="001510CE" w:rsidRDefault="00ED0191">
            <w:r>
              <w:t>Description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5" w14:textId="77777777" w:rsidR="001510CE" w:rsidRDefault="00ED0191">
            <w:r>
              <w:t>Technology Used</w:t>
            </w:r>
          </w:p>
        </w:tc>
      </w:tr>
      <w:tr w:rsidR="001510CE" w14:paraId="4E58EBDB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7" w14:textId="77777777" w:rsidR="001510CE" w:rsidRDefault="00ED0191"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8" w14:textId="77777777" w:rsidR="001510CE" w:rsidRDefault="00ED0191">
            <w:r>
              <w:t>Open-Source Frameworks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9" w14:textId="77777777" w:rsidR="001510CE" w:rsidRDefault="00ED0191">
            <w:r>
              <w:t>Use of open-source UI/NLP/backend tools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DA" w14:textId="77777777" w:rsidR="001510CE" w:rsidRDefault="00ED0191">
            <w:r>
              <w:t>React.js, Node.js, TensorFlow</w:t>
            </w:r>
          </w:p>
        </w:tc>
      </w:tr>
      <w:tr w:rsidR="001510CE" w14:paraId="4E58EBE0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C" w14:textId="77777777" w:rsidR="001510CE" w:rsidRDefault="00ED0191"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D" w14:textId="77777777" w:rsidR="001510CE" w:rsidRDefault="00ED0191">
            <w:r>
              <w:t>Security Implementations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E" w14:textId="77777777" w:rsidR="001510CE" w:rsidRDefault="00ED0191">
            <w:r>
              <w:t>Security for user data and access control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DF" w14:textId="77777777" w:rsidR="001510CE" w:rsidRDefault="00ED0191">
            <w:r>
              <w:t>JWT, OAuth 2.0, SHA-256, IAM, OWASP</w:t>
            </w:r>
          </w:p>
        </w:tc>
      </w:tr>
      <w:tr w:rsidR="001510CE" w14:paraId="4E58EBE5" w14:textId="77777777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1" w14:textId="77777777" w:rsidR="001510CE" w:rsidRDefault="00ED0191">
            <w:r>
              <w:lastRenderedPageBreak/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2" w14:textId="77777777" w:rsidR="001510CE" w:rsidRDefault="00ED0191">
            <w:r>
              <w:t>Scalable Architecture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3" w14:textId="77777777" w:rsidR="001510CE" w:rsidRDefault="00ED0191">
            <w:r>
              <w:t>Based on microservices and cloud scalability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4" w14:textId="77777777" w:rsidR="001510CE" w:rsidRDefault="00ED0191">
            <w:r>
              <w:t>Kubernetes, Load Balancer, Serverless Functions</w:t>
            </w:r>
          </w:p>
        </w:tc>
      </w:tr>
      <w:tr w:rsidR="001510CE" w14:paraId="4E58EBEA" w14:textId="77777777">
        <w:trPr>
          <w:trHeight w:val="136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6" w14:textId="77777777" w:rsidR="001510CE" w:rsidRDefault="00ED0191">
            <w: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7" w14:textId="77777777" w:rsidR="001510CE" w:rsidRDefault="00ED0191">
            <w:r>
              <w:t>Availability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8" w14:textId="77777777" w:rsidR="001510CE" w:rsidRDefault="00ED0191">
            <w:r>
              <w:t>Highly available with failover, backups, and monitoring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E9" w14:textId="77777777" w:rsidR="001510CE" w:rsidRDefault="00ED0191">
            <w:r>
              <w:t>Distributed DB, Auto-scaling, Uptime Monitor</w:t>
            </w:r>
          </w:p>
        </w:tc>
      </w:tr>
      <w:tr w:rsidR="001510CE" w14:paraId="4E58EBEF" w14:textId="77777777">
        <w:trPr>
          <w:trHeight w:val="24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B" w14:textId="77777777" w:rsidR="001510CE" w:rsidRDefault="001510CE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C" w14:textId="77777777" w:rsidR="001510CE" w:rsidRDefault="001510CE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D" w14:textId="77777777" w:rsidR="001510CE" w:rsidRDefault="001510CE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58EBEE" w14:textId="77777777" w:rsidR="001510CE" w:rsidRDefault="001510CE"/>
        </w:tc>
      </w:tr>
      <w:tr w:rsidR="001510CE" w14:paraId="4E58EBF4" w14:textId="77777777"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0" w14:textId="77777777" w:rsidR="001510CE" w:rsidRDefault="00ED0191">
            <w:r>
              <w:t>5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1" w14:textId="77777777" w:rsidR="001510CE" w:rsidRDefault="00ED0191">
            <w:r>
              <w:t>Performance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2" w14:textId="77777777" w:rsidR="001510CE" w:rsidRDefault="00ED0191">
            <w:r>
              <w:t>High-performance via caching, CDN, efficient API use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EBF3" w14:textId="77777777" w:rsidR="001510CE" w:rsidRDefault="00ED0191">
            <w:r>
              <w:t>Redis Cache, CDN, Indexed DBs, Async APIs</w:t>
            </w:r>
          </w:p>
        </w:tc>
      </w:tr>
    </w:tbl>
    <w:p w14:paraId="4E58EBF5" w14:textId="77777777" w:rsidR="001510CE" w:rsidRDefault="001510CE"/>
    <w:sectPr w:rsidR="001510C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8EBFA" w14:textId="77777777" w:rsidR="001510CE" w:rsidRDefault="00ED0191">
      <w:pPr>
        <w:spacing w:line="240" w:lineRule="auto"/>
      </w:pPr>
      <w:r>
        <w:separator/>
      </w:r>
    </w:p>
  </w:endnote>
  <w:endnote w:type="continuationSeparator" w:id="0">
    <w:p w14:paraId="4E58EBFB" w14:textId="77777777" w:rsidR="001510CE" w:rsidRDefault="00ED0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8EBF8" w14:textId="77777777" w:rsidR="001510CE" w:rsidRDefault="00ED0191">
      <w:pPr>
        <w:spacing w:after="0"/>
      </w:pPr>
      <w:r>
        <w:separator/>
      </w:r>
    </w:p>
  </w:footnote>
  <w:footnote w:type="continuationSeparator" w:id="0">
    <w:p w14:paraId="4E58EBF9" w14:textId="77777777" w:rsidR="001510CE" w:rsidRDefault="00ED019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970821646">
    <w:abstractNumId w:val="5"/>
  </w:num>
  <w:num w:numId="2" w16cid:durableId="1834098442">
    <w:abstractNumId w:val="3"/>
  </w:num>
  <w:num w:numId="3" w16cid:durableId="816459954">
    <w:abstractNumId w:val="2"/>
  </w:num>
  <w:num w:numId="4" w16cid:durableId="411438821">
    <w:abstractNumId w:val="4"/>
  </w:num>
  <w:num w:numId="5" w16cid:durableId="995495047">
    <w:abstractNumId w:val="1"/>
  </w:num>
  <w:num w:numId="6" w16cid:durableId="1834955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510CE"/>
    <w:rsid w:val="002422C0"/>
    <w:rsid w:val="0029639D"/>
    <w:rsid w:val="00326F90"/>
    <w:rsid w:val="00355924"/>
    <w:rsid w:val="007E53C9"/>
    <w:rsid w:val="0092216D"/>
    <w:rsid w:val="00AA1D8D"/>
    <w:rsid w:val="00B47730"/>
    <w:rsid w:val="00BE2B96"/>
    <w:rsid w:val="00CB0664"/>
    <w:rsid w:val="00CE3AB8"/>
    <w:rsid w:val="00D74559"/>
    <w:rsid w:val="00ED0191"/>
    <w:rsid w:val="00FC693F"/>
    <w:rsid w:val="4E291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58EB89"/>
  <w14:defaultImageDpi w14:val="300"/>
  <w15:docId w15:val="{EA8D89AE-9846-420D-B892-E32F7BDF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325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Dronadula srilekha</cp:lastModifiedBy>
  <cp:revision>3</cp:revision>
  <dcterms:created xsi:type="dcterms:W3CDTF">2025-06-26T13:15:00Z</dcterms:created>
  <dcterms:modified xsi:type="dcterms:W3CDTF">2025-06-27T10:02:00Z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1788784F32A148E8AE9267F85B3DDADC_12</vt:lpwstr>
  </property>
</Properties>
</file>