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Java 8, </w:t>
      </w:r>
      <w:r w:rsidDel="00000000" w:rsidR="00000000" w:rsidRPr="00000000">
        <w:rPr>
          <w:b w:val="1"/>
          <w:rtl w:val="0"/>
        </w:rPr>
        <w:t xml:space="preserve">method references</w:t>
      </w:r>
      <w:r w:rsidDel="00000000" w:rsidR="00000000" w:rsidRPr="00000000">
        <w:rPr>
          <w:rtl w:val="0"/>
        </w:rPr>
        <w:t xml:space="preserve"> provide a shorthand syntax for calling methods or constructors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</w:t>
      </w:r>
      <w:r w:rsidDel="00000000" w:rsidR="00000000" w:rsidRPr="00000000">
        <w:rPr>
          <w:rtl w:val="0"/>
        </w:rPr>
        <w:t xml:space="preserve"> operator. Method references are closely associated with functional interfaces and are used to simplify lambda expressions when the lambda's operation is already represented by an existing method.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k9dpqq2vmu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Types of Method References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Java 8 supports four types of method references: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ftkyo9mrhk4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Reference to a Static Method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ClassName::staticMethod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when a static method can directly perform the operation required by the lambda.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Equivalent Lambda: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(message) -&gt; StaticMethodReference.printMessage(message)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5b47ine52h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Reference to an Instance Method of a Particular Object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instance::instanceMethod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when an instance method can be invoked on a specific object.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Equivalent Lambda: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(message) -&gt; obj.print(message)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mpq2pioks08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8pfbul4wll0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k1oar33fz8a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6f1nsl8snv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fv4emjwqk0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3058fbalp00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bducqkwvdib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fkmxeml1sb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Reference to an Instance Method of an Arbitrary Object of a Particular Type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ClassName::instanceMethod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when an instance method is called on different objects of the same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Equivalent Lambda: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(str) -&gt; str.length()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1c9d7usp6s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863z8594t4t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ii35fvglfd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bqfgwjgvnsi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fqhetyutqk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y55afwzdae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bxjh3ct5cob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Reference to a Constructor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ClassName::new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to create a new object using a constructor.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2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Equivalent Lambda: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-&gt; new ConstructorReference()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(message) -&gt; new ConstructorReference(message)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wzw6bhnr25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kl6y8zb7sw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with Lambda Expressions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156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/>
      </w:pPr>
      <w:bookmarkStart w:colFirst="0" w:colLast="0" w:name="_6oef2yg4n8ke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7xb6yn7pkun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Method references are syntactic sugar for lambda expressions and improve code readability.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They are ideal when you already have a method that matches the signature of the functional interface you are using.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the appropriate type of method reference based on the context and the operation being performed.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