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/>
      </w:pPr>
      <w:r w:rsidDel="00000000" w:rsidR="00000000" w:rsidRPr="00000000">
        <w:rPr>
          <w:b w:val="1"/>
          <w:rtl w:val="0"/>
        </w:rPr>
        <w:t xml:space="preserve">Cucumber</w:t>
      </w:r>
      <w:r w:rsidDel="00000000" w:rsidR="00000000" w:rsidRPr="00000000">
        <w:rPr>
          <w:rtl w:val="0"/>
        </w:rPr>
        <w:t xml:space="preserve"> is a popular </w:t>
      </w:r>
      <w:r w:rsidDel="00000000" w:rsidR="00000000" w:rsidRPr="00000000">
        <w:rPr>
          <w:b w:val="1"/>
          <w:rtl w:val="0"/>
        </w:rPr>
        <w:t xml:space="preserve">Behavior-Driven Development (BDD)</w:t>
      </w:r>
      <w:r w:rsidDel="00000000" w:rsidR="00000000" w:rsidRPr="00000000">
        <w:rPr>
          <w:rtl w:val="0"/>
        </w:rPr>
        <w:t xml:space="preserve"> tool used in software development to write and execute tests. It bridges the gap between technical and non-technical stakeholders by using plain language to describe application behavior. Here's a breakdown of Cucumber as a testing tool: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fvjvsd6gh4lz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Features of Cucumber: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Plain Language Syntax (Gherkin)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Cucumber uses </w:t>
      </w:r>
      <w:r w:rsidDel="00000000" w:rsidR="00000000" w:rsidRPr="00000000">
        <w:rPr>
          <w:b w:val="1"/>
          <w:rtl w:val="0"/>
        </w:rPr>
        <w:t xml:space="preserve">Gherkin</w:t>
      </w:r>
      <w:r w:rsidDel="00000000" w:rsidR="00000000" w:rsidRPr="00000000">
        <w:rPr>
          <w:rtl w:val="0"/>
        </w:rPr>
        <w:t xml:space="preserve">, a human-readable language for writing test scenarios.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before="20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Gherkin syntax follows the structure of: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Feature: Title of the feature</w:t>
      </w:r>
    </w:p>
    <w:p w:rsidR="00000000" w:rsidDel="00000000" w:rsidP="00000000" w:rsidRDefault="00000000" w:rsidRPr="00000000" w14:paraId="00000007">
      <w:pPr>
        <w:spacing w:line="360" w:lineRule="auto"/>
        <w:ind w:left="14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Scenario: Title of the scenario</w:t>
      </w:r>
    </w:p>
    <w:p w:rsidR="00000000" w:rsidDel="00000000" w:rsidP="00000000" w:rsidRDefault="00000000" w:rsidRPr="00000000" w14:paraId="00000008">
      <w:pPr>
        <w:spacing w:line="360" w:lineRule="auto"/>
        <w:ind w:left="14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Given some initial context</w:t>
      </w:r>
    </w:p>
    <w:p w:rsidR="00000000" w:rsidDel="00000000" w:rsidP="00000000" w:rsidRDefault="00000000" w:rsidRPr="00000000" w14:paraId="00000009">
      <w:pPr>
        <w:spacing w:line="360" w:lineRule="auto"/>
        <w:ind w:left="14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When an action is performed</w:t>
      </w:r>
    </w:p>
    <w:p w:rsidR="00000000" w:rsidDel="00000000" w:rsidP="00000000" w:rsidRDefault="00000000" w:rsidRPr="00000000" w14:paraId="0000000A">
      <w:pPr>
        <w:spacing w:line="360" w:lineRule="auto"/>
        <w:ind w:left="144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Then an expected result should occur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Collaboration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Enables developers, testers, and business stakeholders to collaborate effectively by using a common language.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Cross-Platform Support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Works with various programming languages like Java, Ruby, JavaScript, Python, and others.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60" w:lineRule="auto"/>
        <w:ind w:left="720" w:right="0" w:hanging="360"/>
        <w:jc w:val="left"/>
      </w:pPr>
      <w:r w:rsidDel="00000000" w:rsidR="00000000" w:rsidRPr="00000000">
        <w:rPr>
          <w:b w:val="1"/>
          <w:rtl w:val="0"/>
        </w:rPr>
        <w:t xml:space="preserve">Integration with Testing Frameworks: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Easily integrates with tools like Selenium, Appium, and other automation frameworks for end-to-end testing.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60" w:lineRule="auto"/>
        <w:ind w:left="720" w:right="0" w:hanging="360"/>
        <w:jc w:val="left"/>
      </w:pPr>
      <w:r w:rsidDel="00000000" w:rsidR="00000000" w:rsidRPr="00000000">
        <w:rPr>
          <w:b w:val="1"/>
          <w:rtl w:val="0"/>
        </w:rPr>
        <w:t xml:space="preserve">Readable and Reusable: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Scenarios are written in plain text, making them easy to understand and maintain.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97ds6lmtfv9x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jnc75mu1h9zk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How Cucumber Works: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Write Feature Files: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Describe the application behavior in plain text using Gherkin.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00" w:line="360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Example: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Feature: User login</w:t>
      </w:r>
    </w:p>
    <w:p w:rsidR="00000000" w:rsidDel="00000000" w:rsidP="00000000" w:rsidRDefault="00000000" w:rsidRPr="00000000" w14:paraId="00000018">
      <w:pPr>
        <w:spacing w:line="360" w:lineRule="auto"/>
        <w:ind w:left="144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Scenario: Valid login</w:t>
      </w:r>
    </w:p>
    <w:p w:rsidR="00000000" w:rsidDel="00000000" w:rsidP="00000000" w:rsidRDefault="00000000" w:rsidRPr="00000000" w14:paraId="00000019">
      <w:pPr>
        <w:spacing w:line="360" w:lineRule="auto"/>
        <w:ind w:left="144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Given the user is on the login page</w:t>
      </w:r>
    </w:p>
    <w:p w:rsidR="00000000" w:rsidDel="00000000" w:rsidP="00000000" w:rsidRDefault="00000000" w:rsidRPr="00000000" w14:paraId="0000001A">
      <w:pPr>
        <w:spacing w:line="360" w:lineRule="auto"/>
        <w:ind w:left="144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When the user enters valid credentials</w:t>
      </w:r>
    </w:p>
    <w:p w:rsidR="00000000" w:rsidDel="00000000" w:rsidP="00000000" w:rsidRDefault="00000000" w:rsidRPr="00000000" w14:paraId="0000001B">
      <w:pPr>
        <w:spacing w:line="360" w:lineRule="auto"/>
        <w:ind w:left="1440" w:firstLine="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Then the user should be redirected to the homepage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line="36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Step Definitions: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Each step in a feature file is linked to a corresponding step definition in the code.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00" w:line="360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Example in Java: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@Given("the user is on the login page")</w:t>
      </w:r>
    </w:p>
    <w:p w:rsidR="00000000" w:rsidDel="00000000" w:rsidP="00000000" w:rsidRDefault="00000000" w:rsidRPr="00000000" w14:paraId="00000020">
      <w:pPr>
        <w:spacing w:line="360" w:lineRule="auto"/>
        <w:ind w:left="144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public void userIsOnLoginPage() {</w:t>
      </w:r>
    </w:p>
    <w:p w:rsidR="00000000" w:rsidDel="00000000" w:rsidP="00000000" w:rsidRDefault="00000000" w:rsidRPr="00000000" w14:paraId="00000021">
      <w:pPr>
        <w:spacing w:line="360" w:lineRule="auto"/>
        <w:ind w:left="144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// Code to navigate to the login page</w:t>
      </w:r>
    </w:p>
    <w:p w:rsidR="00000000" w:rsidDel="00000000" w:rsidP="00000000" w:rsidRDefault="00000000" w:rsidRPr="00000000" w14:paraId="00000022">
      <w:pPr>
        <w:spacing w:line="360" w:lineRule="auto"/>
        <w:ind w:left="1440" w:firstLine="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Execution: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Run the Cucumber tests, which execute the associated code for each step.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00" w:line="36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Reports: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Generates detailed test reports indicating passed, failed, or skipped scenarios.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right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