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3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EMP_DEPT_PROJ_DDL_DML.sql</w:t>
        </w:r>
      </w:hyperlink>
      <w:r>
        <w:rPr/>
        <w:tab/>
      </w:r>
    </w:p>
    <w:p>
      <w:pPr>
        <w:pStyle w:val="Normal"/>
        <w:rPr/>
      </w:pPr>
      <w:hyperlink r:id="rId4">
        <w:r>
          <w:rPr/>
        </w:r>
      </w:hyperlink>
    </w:p>
    <w:p>
      <w:pPr>
        <w:pStyle w:val="Normal"/>
        <w:rPr/>
      </w:pPr>
      <w:hyperlink r:id="rId5">
        <w:r>
          <w:rPr>
            <w:rStyle w:val="InternetLink"/>
          </w:rPr>
          <w:t>EMP_DEPT_PROJ_DQL.sql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SQL query to find first 5 employee based on highest salary?</w:t>
      </w:r>
    </w:p>
    <w:p>
      <w:pPr>
        <w:pStyle w:val="Normal"/>
        <w:rPr/>
      </w:pPr>
      <w:r>
        <w:rPr/>
        <w:tab/>
        <w:t>SELECT * FROM employee e1 WHERE (SELECT COUNT(*) FROM employee e2 WHERE e1.salary &lt; e2.salary) &lt; 5 ORDER BY e1.salary DESC;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ysql/EMP_DEPT_PROJ_DDL_DML.sql" TargetMode="External"/><Relationship Id="rId4" Type="http://schemas.openxmlformats.org/officeDocument/2006/relationships/hyperlink" Target="mysql/EMP_DEPT_PROJ_DQL.sql" TargetMode="External"/><Relationship Id="rId5" Type="http://schemas.openxmlformats.org/officeDocument/2006/relationships/hyperlink" Target="mysql/EMP_DEPT_PROJ_DQL.sq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Pages>1</Pages>
  <Words>34</Words>
  <Characters>198</Characters>
  <CharactersWithSpaces>230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2018-05-19T10:46:49Z</dcterms:created>
  <dc:description/>
  <dc:language>en-US</dc:language>
  <dcterms:modified xsi:type="dcterms:W3CDTF">2018-05-21T21:24:44Z</dcterms:modified>
  <cp:revision>11</cp:revision>
  <dc:subject/>
  <dc:title/>
</cp:coreProperties>
</file>