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 theorem</w:t>
      </w:r>
      <w:r w:rsidDel="00000000" w:rsidR="00000000" w:rsidRPr="00000000">
        <w:rPr>
          <w:sz w:val="28"/>
          <w:szCs w:val="28"/>
          <w:rtl w:val="0"/>
        </w:rPr>
        <w:t xml:space="preserve"> states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a </w:t>
      </w:r>
      <w:hyperlink r:id="rId6">
        <w:r w:rsidDel="00000000" w:rsidR="00000000" w:rsidRPr="00000000">
          <w:rPr>
            <w:b w:val="1"/>
            <w:sz w:val="28"/>
            <w:szCs w:val="28"/>
            <w:rtl w:val="0"/>
          </w:rPr>
          <w:t xml:space="preserve">distributed system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can only provide two of three properties simultaneously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consistency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availability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partition tolerance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Consistency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a consistent system, all nodes see the same data simultaneously</w:t>
      </w:r>
      <w:r w:rsidDel="00000000" w:rsidR="00000000" w:rsidRPr="00000000">
        <w:rPr>
          <w:sz w:val="28"/>
          <w:szCs w:val="28"/>
          <w:rtl w:val="0"/>
        </w:rPr>
        <w:t xml:space="preserve">. If we perform a read operation on a consistent system, it should return the value of the most recent write operation.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read should cause all nodes to return the same data</w:t>
      </w:r>
      <w:r w:rsidDel="00000000" w:rsidR="00000000" w:rsidRPr="00000000">
        <w:rPr>
          <w:sz w:val="28"/>
          <w:szCs w:val="28"/>
          <w:rtl w:val="0"/>
        </w:rPr>
        <w:t xml:space="preserve">. All users see the same data at the same time, regardless of the node they connect to. </w:t>
      </w:r>
      <w:r w:rsidDel="00000000" w:rsidR="00000000" w:rsidRPr="00000000">
        <w:rPr>
          <w:sz w:val="28"/>
          <w:szCs w:val="28"/>
          <w:rtl w:val="0"/>
        </w:rPr>
        <w:t xml:space="preserve">When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is written to a single node, it is then replicated across the other nodes</w:t>
      </w:r>
      <w:r w:rsidDel="00000000" w:rsidR="00000000" w:rsidRPr="00000000">
        <w:rPr>
          <w:sz w:val="28"/>
          <w:szCs w:val="28"/>
          <w:rtl w:val="0"/>
        </w:rPr>
        <w:t xml:space="preserve"> in the system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Availability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When availability is present in a distributed system, it means that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 remains operational all of the time</w:t>
      </w:r>
      <w:r w:rsidDel="00000000" w:rsidR="00000000" w:rsidRPr="00000000">
        <w:rPr>
          <w:sz w:val="28"/>
          <w:szCs w:val="28"/>
          <w:rtl w:val="0"/>
        </w:rPr>
        <w:t xml:space="preserve">. Every request will get a response regardless of the individual state of the nodes. This means that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 will operate even if there are multiple nodes down</w:t>
      </w:r>
      <w:r w:rsidDel="00000000" w:rsidR="00000000" w:rsidRPr="00000000">
        <w:rPr>
          <w:sz w:val="28"/>
          <w:szCs w:val="28"/>
          <w:rtl w:val="0"/>
        </w:rPr>
        <w:t xml:space="preserve">. Unlike a consistent system, there’s </w:t>
      </w:r>
      <w:r w:rsidDel="00000000" w:rsidR="00000000" w:rsidRPr="00000000">
        <w:rPr>
          <w:b w:val="1"/>
          <w:sz w:val="28"/>
          <w:szCs w:val="28"/>
          <w:rtl w:val="0"/>
        </w:rPr>
        <w:t xml:space="preserve">no guarantee that the response will be the most recent write operation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Partition tolerance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When a distributed system encounters a partition, it means that there’s a break in communication between nodes</w:t>
      </w:r>
      <w:r w:rsidDel="00000000" w:rsidR="00000000" w:rsidRPr="00000000">
        <w:rPr>
          <w:sz w:val="28"/>
          <w:szCs w:val="28"/>
          <w:rtl w:val="0"/>
        </w:rPr>
        <w:t xml:space="preserve">. If a system is partition-tolerant,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 does not fail, regardless of whether messages are dropped or delayed between nodes</w:t>
      </w:r>
      <w:r w:rsidDel="00000000" w:rsidR="00000000" w:rsidRPr="00000000">
        <w:rPr>
          <w:sz w:val="28"/>
          <w:szCs w:val="28"/>
          <w:rtl w:val="0"/>
        </w:rPr>
        <w:t xml:space="preserve"> within the system. To have partition tolerance,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 must replicate records across combinations of nodes and networks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86325" cy="2962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24400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cative.io/blog/distributed-systems-considerations-tradeoff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