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Content Delivery Network (CDN)</w:t>
      </w:r>
      <w:r w:rsidDel="00000000" w:rsidR="00000000" w:rsidRPr="00000000">
        <w:rPr>
          <w:rtl w:val="0"/>
        </w:rPr>
        <w:t xml:space="preserve"> is an effective tool to help mitigate </w:t>
      </w:r>
      <w:r w:rsidDel="00000000" w:rsidR="00000000" w:rsidRPr="00000000">
        <w:rPr>
          <w:b w:val="1"/>
          <w:rtl w:val="0"/>
        </w:rPr>
        <w:t xml:space="preserve">DDoS (Distributed Denial of Service)</w:t>
      </w:r>
      <w:r w:rsidDel="00000000" w:rsidR="00000000" w:rsidRPr="00000000">
        <w:rPr>
          <w:rtl w:val="0"/>
        </w:rPr>
        <w:t xml:space="preserve"> attacks. It acts as a distributed layer between the client and the origin server, providing both performance optimization and security features.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qbsi15wv87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a CDN Helps Prevent or Mitigate DDoS Attacks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Architecture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CDN has servers distributed across the globe, which can absorb and distribute the traffic load caused by a DDoS attack.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Attack traffic is routed to edge servers, preventing a single server from being overwhelmed.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Traffic Filtering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CDNs analyze incoming traffic and filter out malicious requests.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They use Web Application Firewalls (WAFs) to block requests based on signatures, rate limits, or unusual patterns.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CDNs enforce rate limiting, restricting the number of requests allowed from a single IP or geographic location.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prevents attackers from sending large volumes of requests in a short period.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Anomaly Detection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Modern CDNs use AI and machine learning to detect unusual traffic patterns or anomalies.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Once detected, abnormal traffic can be blocked or mitigated.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 Shielding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CDN serves as a shield for the origin server, hiding its IP address.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Attackers cannot directly target the origin, as they only interact with the CDN's edge servers.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CDNs can scale up their resources to handle massive traffic spikes.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ensures legitimate users can still access the website or application during an attack.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Anycast Network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CDNs use Anycast routing to distribute attack traffic across multiple edge servers.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This reduces the impact on any single server or location.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zo8d5yru7t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CDN Providers Offering DDoS Protection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Many CDNs specialize in mitigating DDoS attacks. Here are some popular ones: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Cloudflare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Offers built-in DDoS protection as part of its service.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Features include rate limiting, WAF, and advanced bot management.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Known for its </w:t>
      </w:r>
      <w:r w:rsidDel="00000000" w:rsidR="00000000" w:rsidRPr="00000000">
        <w:rPr>
          <w:b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with DDoS mitigation.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Akamai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Provides enterprise-grade DDoS protection through its global platform.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Includes application-layer protection and advanced traffic analytics.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CloudFront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Integrated with AWS Shield for DDoS mitigation.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seamlessly with other AWS services for enhanced protection.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Cloud CDN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Integrates with Google Cloud Armor for DDoS protection.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Offers real-time threat detection and mitigation.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 Azure CDN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with Azure DDoS Protection services.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Provides scalability and geo-distributed infrastructure.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Fastly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Offers real-time traffic analysis and anomaly detection.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Focuses on both performance and security.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fnd7jjyrqm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v2p0n4kgs5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mdkmbi5e52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Best Practices for Using a CDN to Prevent DDoS Attacks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DDoS Protection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 WAF and other protection mechanisms are enabled in your CDN settings.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Hide Origin 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 not expose the IP address of your origin server. All traffic should flow through the CDN.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Rate Limiting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rate-limiting features to block excessive requests from individual IPs or regions.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Traffic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Regularly monitor traffic patterns to detect potential attacks early.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Software Updated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 your application, server, and CDN configurations are up to date to patch known vulnerabilities.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ijfz7py7c5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Limitations of CDNs for DDoS Mitigation</w:t>
      </w:r>
    </w:p>
    <w:p w:rsidR="00000000" w:rsidDel="00000000" w:rsidP="00000000" w:rsidRDefault="00000000" w:rsidRPr="00000000" w14:paraId="0000004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While CDNs are highly effective, they are not a complete solution: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 7 (Application Layer) Attacks</w:t>
      </w:r>
      <w:r w:rsidDel="00000000" w:rsidR="00000000" w:rsidRPr="00000000">
        <w:rPr>
          <w:rtl w:val="0"/>
        </w:rPr>
        <w:t xml:space="preserve">: Some sophisticated attacks target the application logic, which requires a well-configured WAF.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 Exposure</w:t>
      </w:r>
      <w:r w:rsidDel="00000000" w:rsidR="00000000" w:rsidRPr="00000000">
        <w:rPr>
          <w:rtl w:val="0"/>
        </w:rPr>
        <w:t xml:space="preserve">: If the origin server's IP is discovered, attackers can bypass the CDN.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Advanced DDoS protection plans from CDN providers can be expensive.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ynok1s8s3w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CDN is a crucial tool in defending against DDoS attacks by distributing traffic, filtering malicious requests, and shielding the origin server. However, it should be part of a broader </w:t>
      </w:r>
      <w:r w:rsidDel="00000000" w:rsidR="00000000" w:rsidRPr="00000000">
        <w:rPr>
          <w:b w:val="1"/>
          <w:rtl w:val="0"/>
        </w:rPr>
        <w:t xml:space="preserve">DDoS mitigation strategy</w:t>
      </w:r>
      <w:r w:rsidDel="00000000" w:rsidR="00000000" w:rsidRPr="00000000">
        <w:rPr>
          <w:rtl w:val="0"/>
        </w:rPr>
        <w:t xml:space="preserve">, including firewalls, server hardening, and real-time monitoring. Combining a CDN with these measures ensures robust protection against even large-scale attacks.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