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CO4 – AT1 DATA INTERPRETATION</w:t>
        <w:br/>
        <w:t>ANSWER</w:t>
      </w:r>
    </w:p>
    <w:p>
      <w:r>
        <w:rPr>
          <w:b/>
          <w:sz w:val="28"/>
        </w:rPr>
        <w:t>1. Real-Time Detection System</w:t>
      </w:r>
    </w:p>
    <w:p>
      <w:pPr>
        <w:spacing w:after="120"/>
      </w:pPr>
      <w:r>
        <w:t>Given:</w:t>
        <w:br/>
        <w:t>• Viola-Jones – Accuracy: 78%, Speed: Fast</w:t>
        <w:br/>
        <w:t>• YOLO – Accuracy: 92%, Speed: Moderate</w:t>
        <w:br/>
        <w:t>• Deep Learning – Accuracy: 95%, Speed: Slow</w:t>
      </w:r>
    </w:p>
    <w:p>
      <w:pPr>
        <w:spacing w:after="120"/>
      </w:pPr>
      <w:r>
        <w:t>Comparison:</w:t>
        <w:br/>
        <w:t>Viola-Jones is the fastest but has the lowest accuracy. YOLO provides a good balance with 92% accuracy and moderate speed. Deep Learning gives the highest accuracy (95%) but is slow.</w:t>
      </w:r>
    </w:p>
    <w:p>
      <w:pPr>
        <w:spacing w:after="120"/>
      </w:pPr>
      <w:r>
        <w:t>Selection:</w:t>
        <w:br/>
        <w:t>For a surveillance system operating under strict latency constraints, Viola-Jones is the most suitable when response speed is the highest priority and acceptable accuracy is sufficient. However, if the system can tolerate moderate latency, YOLO is the better practical choice because it gives much higher accuracy (92%) while maintaining moderate speed.</w:t>
      </w:r>
    </w:p>
    <w:p>
      <w:pPr>
        <w:spacing w:after="120"/>
      </w:pPr>
      <w:r>
        <w:t>Conclusion:</w:t>
        <w:br/>
        <w:t>YOLO is recommended for most real-time surveillance deployments because it provides a strong balance between accuracy and speed. Viola-Jones can be selected when extremely low latency is more important than detection accuracy.</w:t>
      </w:r>
    </w:p>
    <w:p>
      <w:r>
        <w:rPr>
          <w:b/>
          <w:sz w:val="28"/>
        </w:rPr>
        <w:t>2. Robust Object Detection</w:t>
      </w:r>
    </w:p>
    <w:p>
      <w:pPr>
        <w:spacing w:after="120"/>
      </w:pPr>
      <w:r>
        <w:t>Comparison:</w:t>
        <w:br/>
        <w:t>• Normal condition: Deep Learning 95% &gt; YOLO 90% &gt; Viola-Jones 80%</w:t>
        <w:br/>
        <w:t>• Occlusion: Deep Learning 85% &gt; YOLO 75% &gt; Viola-Jones 60%</w:t>
        <w:br/>
        <w:t>• Low light: Deep Learning 80% &gt; YOLO 70% &gt; Viola-Jones 55%</w:t>
      </w:r>
    </w:p>
    <w:p>
      <w:pPr>
        <w:spacing w:after="120"/>
      </w:pPr>
      <w:r>
        <w:t>Deep Learning gives the highest accuracy in all three conditions. It is therefore the most robust method against occlusion and low-light conditions. YOLO is the second-best method and provides a useful compromise between robustness and computational requirements. Viola-Jones has the lowest performance, especially under difficult conditions.</w:t>
      </w:r>
    </w:p>
    <w:p>
      <w:pPr>
        <w:spacing w:after="120"/>
      </w:pPr>
      <w:r>
        <w:t>Selection:</w:t>
        <w:br/>
        <w:t>Deep Learning provides the best overall performance.</w:t>
      </w:r>
    </w:p>
    <w:p>
      <w:pPr>
        <w:spacing w:after="120"/>
      </w:pPr>
      <w:r>
        <w:t>Trade-off:</w:t>
        <w:br/>
        <w:t>The main disadvantage of Deep Learning is its slower processing and higher computational requirement. YOLO may be preferred when real-time performance and resource efficiency are more important.</w:t>
      </w:r>
    </w:p>
    <w:p>
      <w:r>
        <w:rPr>
          <w:b/>
          <w:sz w:val="28"/>
        </w:rPr>
        <w:t>3. Optical Flow Analysis</w:t>
      </w:r>
    </w:p>
    <w:p>
      <w:pPr>
        <w:spacing w:after="120"/>
      </w:pPr>
      <w:r>
        <w:t>Method A produces stable motion vectors and is less affected by noise, but it may miss small or fine movements. It is suitable when stable and reliable motion estimation is more important than detecting every small movement.</w:t>
      </w:r>
    </w:p>
    <w:p>
      <w:pPr>
        <w:spacing w:after="120"/>
      </w:pPr>
      <w:r>
        <w:t>Method B detects fine motion better, so it can provide higher detail in dynamic scenes. However, its motion vectors are noisy, which can reduce tracking stability and increase sensitivity to noise.</w:t>
      </w:r>
    </w:p>
    <w:p>
      <w:pPr>
        <w:spacing w:after="120"/>
      </w:pPr>
      <w:r>
        <w:t>Selection:</w:t>
        <w:br/>
        <w:t>For motion tracking in dynamic scenes, Method A is generally more suitable when stable tracking is required. Stable vectors reduce false motion and provide reliable tracking. Method B is preferable when detecting small movements is the main application requirement and some noise can be tolerated or filtered.</w:t>
      </w:r>
    </w:p>
    <w:p>
      <w:pPr>
        <w:spacing w:after="120"/>
      </w:pPr>
      <w:r>
        <w:t>Therefore, the final choice depends on the application: choose A for stability and reliable tracking; choose B for fine-motion detection.</w:t>
      </w:r>
    </w:p>
    <w:p>
      <w:r>
        <w:rPr>
          <w:b/>
          <w:sz w:val="28"/>
        </w:rPr>
        <w:t>4. Model Generalization and Overfitting – 10 Marks</w:t>
      </w:r>
    </w:p>
    <w:p>
      <w:pPr>
        <w:spacing w:after="120"/>
      </w:pPr>
      <w:r>
        <w:t>Given:</w:t>
        <w:br/>
        <w:t>• Model A: Training accuracy = 98%, Testing accuracy = 70%</w:t>
        <w:br/>
        <w:t>• Model B: Training accuracy = 90%, Testing accuracy = 88%</w:t>
      </w:r>
    </w:p>
    <w:p>
      <w:pPr>
        <w:spacing w:after="120"/>
      </w:pPr>
      <w:r>
        <w:t>Model A has a very large difference between training and testing accuracy (28 percentage points). This indicates overfitting: the model performs very well on training data but does not generalize well to unseen data.</w:t>
      </w:r>
    </w:p>
    <w:p>
      <w:pPr>
        <w:spacing w:after="120"/>
      </w:pPr>
      <w:r>
        <w:t>Model B has only a 2 percentage-point difference between training and testing accuracy. This indicates strong generalization and a much lower overfitting risk.</w:t>
      </w:r>
    </w:p>
    <w:p>
      <w:pPr>
        <w:spacing w:after="120"/>
      </w:pPr>
      <w:r>
        <w:t>Selection:</w:t>
        <w:br/>
        <w:t>Model B is more reliable for real-world deployment because its testing accuracy is high (88%) and is close to its training accuracy (90%). It is therefore more likely to perform consistently on unseen real-world data.</w:t>
      </w:r>
    </w:p>
    <w:p>
      <w:r>
        <w:rPr>
          <w:b/>
          <w:sz w:val="28"/>
        </w:rPr>
        <w:t>5. System Performance under Constraints</w:t>
      </w:r>
    </w:p>
    <w:p>
      <w:pPr>
        <w:spacing w:after="120"/>
      </w:pPr>
      <w:r>
        <w:t>Given:</w:t>
        <w:br/>
        <w:t>• Model A – Accuracy: 88%, Latency: 50 ms, Cost: Low</w:t>
        <w:br/>
        <w:t>• Model B – Accuracy: 92%, Latency: 80 ms, Cost: Moderate</w:t>
        <w:br/>
        <w:t>• Model C – Accuracy: 95%, Latency: 120 ms, Cost: High</w:t>
      </w:r>
    </w:p>
    <w:p>
      <w:pPr>
        <w:spacing w:after="120"/>
      </w:pPr>
      <w:r>
        <w:t>Model A has the lowest latency and cost, but also the lowest accuracy. Model C provides the highest accuracy but has the highest latency and cost. Model B provides 92% accuracy with moderate latency (80 ms) and moderate cost.</w:t>
      </w:r>
    </w:p>
    <w:p>
      <w:pPr>
        <w:spacing w:after="120"/>
      </w:pPr>
      <w:r>
        <w:t>Selection:</w:t>
        <w:br/>
        <w:t>Model B provides the best overall balance for a real-time application. It improves accuracy significantly over Model A while avoiding the high latency and high cost of Model C.</w:t>
      </w:r>
    </w:p>
    <w:p>
      <w:pPr>
        <w:spacing w:after="120"/>
      </w:pPr>
      <w:r>
        <w:t>Practical justification:</w:t>
        <w:br/>
        <w:t>If the application has very strict latency and budget limits, Model A may be selected. If maximum accuracy is the main priority and latency/cost are less important, Model C may be selected. For a typical real-time deployment requiring a balance of accuracy, response time, and cost, Model B is the most practical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