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6B9" w:rsidRPr="002866B9" w:rsidRDefault="002866B9" w:rsidP="002866B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0"/>
          <w:sz w:val="32"/>
          <w:szCs w:val="36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bCs/>
          <w:kern w:val="0"/>
          <w:sz w:val="32"/>
          <w:szCs w:val="36"/>
          <w:lang w:eastAsia="en-IN"/>
          <w14:ligatures w14:val="none"/>
        </w:rPr>
        <w:t>Topics Learned:</w:t>
      </w:r>
    </w:p>
    <w:p w:rsidR="002866B9" w:rsidRPr="002866B9" w:rsidRDefault="002866B9" w:rsidP="002866B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Today, I focused on data retrieval, filtering, and relational concepts in SQL.I practiced using:</w:t>
      </w:r>
    </w:p>
    <w:p w:rsidR="002866B9" w:rsidRPr="002866B9" w:rsidRDefault="002866B9" w:rsidP="002866B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queries with WHERE conditions</w:t>
      </w:r>
    </w:p>
    <w:p w:rsidR="002866B9" w:rsidRPr="002866B9" w:rsidRDefault="002866B9" w:rsidP="002866B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Logical operators: AND, OR</w:t>
      </w:r>
    </w:p>
    <w:p w:rsidR="002866B9" w:rsidRPr="002866B9" w:rsidRDefault="002866B9" w:rsidP="002866B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and NOT IN</w:t>
      </w:r>
    </w:p>
    <w:p w:rsidR="002866B9" w:rsidRPr="002866B9" w:rsidRDefault="002866B9" w:rsidP="002866B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BETWEEN for range filtering</w:t>
      </w:r>
    </w:p>
    <w:p w:rsidR="002866B9" w:rsidRPr="002866B9" w:rsidRDefault="002866B9" w:rsidP="002866B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 for pattern matching</w:t>
      </w:r>
    </w:p>
    <w:p w:rsidR="002866B9" w:rsidRPr="002866B9" w:rsidRDefault="002866B9" w:rsidP="002866B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 to remove duplicate results</w:t>
      </w:r>
    </w:p>
    <w:p w:rsidR="002866B9" w:rsidRPr="002866B9" w:rsidRDefault="002866B9" w:rsidP="002866B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BY and LIMIT for sorting and restricting output</w:t>
      </w:r>
    </w:p>
    <w:p w:rsidR="002866B9" w:rsidRPr="002866B9" w:rsidRDefault="002866B9" w:rsidP="002866B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NULL for handling missing values</w:t>
      </w:r>
    </w:p>
    <w:p w:rsidR="002866B9" w:rsidRPr="002866B9" w:rsidRDefault="002866B9" w:rsidP="002866B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also strengthened my understanding of primary keys, foreign keys, unique constraints, and relational integrity.</w:t>
      </w:r>
      <w:bookmarkStart w:id="0" w:name="_GoBack"/>
      <w:bookmarkEnd w:id="0"/>
    </w:p>
    <w:p w:rsidR="002866B9" w:rsidRPr="002866B9" w:rsidRDefault="002866B9" w:rsidP="002866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866B9" w:rsidRPr="002866B9" w:rsidRDefault="002866B9" w:rsidP="002866B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0"/>
          <w:sz w:val="32"/>
          <w:szCs w:val="36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bCs/>
          <w:kern w:val="0"/>
          <w:sz w:val="32"/>
          <w:szCs w:val="36"/>
          <w:lang w:eastAsia="en-IN"/>
          <w14:ligatures w14:val="none"/>
        </w:rPr>
        <w:t>Tasks Completed:</w:t>
      </w:r>
    </w:p>
    <w:p w:rsidR="002866B9" w:rsidRPr="002866B9" w:rsidRDefault="002866B9" w:rsidP="002866B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Worked on three different real-world database systems:</w:t>
      </w:r>
    </w:p>
    <w:p w:rsidR="002866B9" w:rsidRPr="002866B9" w:rsidRDefault="002866B9" w:rsidP="002866B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E-commerce Database</w:t>
      </w:r>
    </w:p>
    <w:p w:rsidR="002866B9" w:rsidRPr="002866B9" w:rsidRDefault="002866B9" w:rsidP="002866B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School Management Database</w:t>
      </w:r>
    </w:p>
    <w:p w:rsidR="002866B9" w:rsidRPr="002866B9" w:rsidRDefault="002866B9" w:rsidP="002866B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Library Management Database</w:t>
      </w:r>
    </w:p>
    <w:p w:rsidR="002866B9" w:rsidRPr="002866B9" w:rsidRDefault="002866B9" w:rsidP="002866B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Designed multiple related tables in each database.</w:t>
      </w:r>
    </w:p>
    <w:p w:rsidR="002866B9" w:rsidRPr="002866B9" w:rsidRDefault="002866B9" w:rsidP="002866B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Applied constraints such as:</w:t>
      </w:r>
    </w:p>
    <w:p w:rsidR="002866B9" w:rsidRPr="002866B9" w:rsidRDefault="002866B9" w:rsidP="002866B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 KEY</w:t>
      </w:r>
    </w:p>
    <w:p w:rsidR="002866B9" w:rsidRPr="002866B9" w:rsidRDefault="002866B9" w:rsidP="002866B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FOREIGN KEY</w:t>
      </w:r>
    </w:p>
    <w:p w:rsidR="002866B9" w:rsidRPr="002866B9" w:rsidRDefault="002866B9" w:rsidP="002866B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</w:t>
      </w:r>
    </w:p>
    <w:p w:rsidR="002866B9" w:rsidRPr="002866B9" w:rsidRDefault="002866B9" w:rsidP="002866B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NULL</w:t>
      </w:r>
    </w:p>
    <w:p w:rsidR="002866B9" w:rsidRPr="002866B9" w:rsidRDefault="002866B9" w:rsidP="002866B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</w:t>
      </w:r>
    </w:p>
    <w:p w:rsidR="002866B9" w:rsidRPr="002866B9" w:rsidRDefault="002866B9" w:rsidP="002866B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</w:t>
      </w:r>
    </w:p>
    <w:p w:rsidR="002866B9" w:rsidRPr="002866B9" w:rsidRDefault="002866B9" w:rsidP="002866B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Composite Primary Key</w:t>
      </w:r>
    </w:p>
    <w:p w:rsidR="002866B9" w:rsidRPr="002866B9" w:rsidRDefault="002866B9" w:rsidP="002866B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DELETE / ON UPDATE rules</w:t>
      </w:r>
    </w:p>
    <w:p w:rsidR="002866B9" w:rsidRPr="002866B9" w:rsidRDefault="002866B9" w:rsidP="002866B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Inserted 5–10 records in each table.</w:t>
      </w:r>
    </w:p>
    <w:p w:rsidR="002866B9" w:rsidRPr="002866B9" w:rsidRDefault="002866B9" w:rsidP="002866B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Performed filtering queries across different tables.</w:t>
      </w:r>
    </w:p>
    <w:p w:rsidR="002866B9" w:rsidRPr="002866B9" w:rsidRDefault="002866B9" w:rsidP="002866B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Executed UPDATE and DELETE operations safely.</w:t>
      </w:r>
    </w:p>
    <w:p w:rsidR="002866B9" w:rsidRPr="002866B9" w:rsidRDefault="002866B9" w:rsidP="002866B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Tested relational behaviour and constraint validations.</w:t>
      </w:r>
    </w:p>
    <w:p w:rsidR="002866B9" w:rsidRPr="002866B9" w:rsidRDefault="002866B9" w:rsidP="002866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866B9" w:rsidRPr="002866B9" w:rsidRDefault="002866B9" w:rsidP="002866B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0"/>
          <w:sz w:val="32"/>
          <w:szCs w:val="36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bCs/>
          <w:kern w:val="0"/>
          <w:sz w:val="32"/>
          <w:szCs w:val="36"/>
          <w:lang w:eastAsia="en-IN"/>
          <w14:ligatures w14:val="none"/>
        </w:rPr>
        <w:t>Issues Faced:</w:t>
      </w:r>
    </w:p>
    <w:p w:rsidR="002866B9" w:rsidRPr="002866B9" w:rsidRDefault="002866B9" w:rsidP="002866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hAnsi="Times New Roman" w:cs="Times New Roman"/>
        </w:rPr>
        <w:t xml:space="preserve">Faced some issues while implementing foreign key relationships and understanding constraint </w:t>
      </w:r>
      <w:r w:rsidRPr="002866B9">
        <w:rPr>
          <w:rFonts w:ascii="Times New Roman" w:hAnsi="Times New Roman" w:cs="Times New Roman"/>
        </w:rPr>
        <w:t>behaviour</w:t>
      </w:r>
      <w:r w:rsidRPr="002866B9">
        <w:rPr>
          <w:rFonts w:ascii="Times New Roman" w:hAnsi="Times New Roman" w:cs="Times New Roman"/>
        </w:rPr>
        <w:t>. After reviewing the logic</w:t>
      </w:r>
      <w:r w:rsidRPr="002866B9">
        <w:rPr>
          <w:rFonts w:ascii="Times New Roman" w:hAnsi="Times New Roman" w:cs="Times New Roman"/>
        </w:rPr>
        <w:t xml:space="preserve"> and following the article sent in group and</w:t>
      </w:r>
      <w:r w:rsidRPr="002866B9">
        <w:rPr>
          <w:rFonts w:ascii="Times New Roman" w:hAnsi="Times New Roman" w:cs="Times New Roman"/>
        </w:rPr>
        <w:t xml:space="preserve"> correcting table structure and syntax, I was able to resolve the issues successfully.</w:t>
      </w: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  <w:r w:rsidRPr="002866B9">
        <w:rPr>
          <w:rFonts w:ascii="Times New Roman" w:eastAsia="Times New Roman" w:hAnsi="Times New Roman" w:cs="Times New Roman"/>
          <w:bCs/>
          <w:kern w:val="0"/>
          <w:sz w:val="32"/>
          <w:szCs w:val="36"/>
          <w:lang w:eastAsia="en-IN"/>
          <w14:ligatures w14:val="none"/>
        </w:rPr>
        <w:t>Questions:</w:t>
      </w:r>
      <w:r w:rsidRPr="002866B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 </w:t>
      </w: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2866B9" w:rsidRPr="002866B9" w:rsidRDefault="002866B9" w:rsidP="002866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31777" w:rsidRPr="002866B9" w:rsidRDefault="002866B9" w:rsidP="002866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questions for today.</w:t>
      </w:r>
    </w:p>
    <w:sectPr w:rsidR="00231777" w:rsidRPr="00286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D277A9"/>
    <w:multiLevelType w:val="multilevel"/>
    <w:tmpl w:val="BD56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E81D53"/>
    <w:multiLevelType w:val="multilevel"/>
    <w:tmpl w:val="8158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6B9"/>
    <w:rsid w:val="00231777"/>
    <w:rsid w:val="00264A70"/>
    <w:rsid w:val="0028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80F7"/>
  <w15:chartTrackingRefBased/>
  <w15:docId w15:val="{9D3F7DF2-9AB3-424F-8577-718304922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66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66B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6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66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2026-02-12T13:53:00Z</dcterms:created>
  <dcterms:modified xsi:type="dcterms:W3CDTF">2026-02-12T14:01:00Z</dcterms:modified>
</cp:coreProperties>
</file>