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RedTeamAgentLoop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4E8"/>
                <w:sz w:val="30"/>
                <w:szCs w:val="30"/>
              </w:rPr>
              <w:t xml:space="preserve">Architecture Strategy &amp; Extension Roadmap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7FAACC"/>
                <w:sz w:val="22"/>
                <w:szCs w:val="22"/>
              </w:rPr>
              <w:t xml:space="preserve">RAG  •  Agentic Systems  •  Bias Audit  •  Extend vs. Separate Analysis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Background — What RedTeamAgentLoop Was Built For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RedTeamAgentLoop is an adversarial red teaming platform originally designed to probe fine-tuned LLMs. Its core architecture follows an iterative attack loop: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CORE LOOP: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Attacker  →  Target Caller  →  Judge  →  Loop Controller  →  Mutation Engine  →  (repeat or log)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Key design characteristics of the current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LangGraph StateGraph orchestration — stateful, graph-based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Heterogeneous model stack — different LLMs for attacker, judge, and target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Financial services attack strategy library — domain-specific adversarial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Mutation engine — adapts attack based on judge feedback, iterating toward a jailbreak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Vuln Logger — records vulnerability findings with severity scoring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Conversation Summary — Three Extension Scenarios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RAG System Red Teaming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RAG system introduces a retrieval pipeline between the user query and the LLM, creating a fundamentally new attack surface beyond prompt-level attacks.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attack surface unique to RAG: </w:t>
      </w:r>
      <w:r>
        <w:rPr>
          <w:rFonts w:ascii="Arial" w:cs="Arial" w:eastAsia="Arial" w:hAnsi="Arial"/>
          <w:sz w:val="22"/>
          <w:szCs w:val="22"/>
        </w:rPr>
        <w:t xml:space="preserve">retrieval manipulation, corpus/knowledge base poisoning, indirect prompt injection via documents, context window flooding, and retrieval authorization bypass (exfiltration of chunks the user should not access).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Architectural gaps in the current system for RAG: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Target Caller assumes a single API call — RAG is a multi-stage pipeline (query → retriever → chunk selector → LLM)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Judge scores only the final response — retrieval manipulation is invisible without chunk-level inspection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Mutation Engine mutates prompt text — needs to also mutate retrieval context and corpus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Vuln Logger has no schema for retrieved chunks or retrieval scores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75623" w:sz="12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COMPETITIVE EDGE: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Key insight: DeepTeam's model_callback abstraction treats RAG as a black box. Your architecture — with a Retrieval Inspector node — can observe what was retrieved before the LLM sees it. This is a structural competitive advantage.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Agentic System Red Teaming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Agents are the most architecturally complex extension case. Unlike LLMs or RAG systems, the threat is not a bad response — it is a bad action sequence with potentially irreversible real-world consequences.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New attack surfaces unique to agents: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Tool misuse — tricking the agent into calling destructive tools or with malicious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Multi-step exploitation — no single step looks malicious; the vulnerability is the action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Goal hijacking — redirecting the agent's objective mid-execution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Indirect prompt injection via environment — malicious content in emails, documents, API responses the agent 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Privilege escalation — agent calls admin APIs or accesses unauthorized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Planning manipulation — attacking the reasoning/planning step before any action executes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Memory poisoning — corrupting long-term memory in early sessions to affect later behavior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Critical architectural gaps for agents: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Target Caller has no multi-step execution hook — agent execution is a graph, not a single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Judge scores one response — needs to score a full trajectory (plan + tool calls + tool results +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Mutation Engine mutates prompts — needs to also inject adversarial content into the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State schema carries (prompt, response, score) — needs (trajectory, tool_calls, retrieved_artifacts, action_log)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Loop termination logic is undefined for agents — success is multi-dimensional (goal hijacked, tool misused, data exfiltrated)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55A11" w:sz="12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KEY REQUIREMENT: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Agent red teaming requires a Trajectory Judge — the most important new component. It scores the entire execution trace, not a single response. This is architecturally impossible in DeepTeam.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Bias / Fairness Audit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Bias testing has a fundamentally different threat model. It is not adversarial in the traditional sense — it probes for systematic disparities across demographic groups using counterfactual comparison, not attack iteration.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operation: </w:t>
      </w:r>
      <w:r>
        <w:rPr>
          <w:rFonts w:ascii="Arial" w:cs="Arial" w:eastAsia="Arial" w:hAnsi="Arial"/>
          <w:sz w:val="22"/>
          <w:szCs w:val="22"/>
        </w:rPr>
        <w:t xml:space="preserve">Generate demographic variants of the same base scenario (e.g., same loan application with different name/gender/ethnicity), run across a population, and aggregate fairness metrics — not iterate toward a jailbreak.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What is reusable from the current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BaseTarget adapter — bias testing still calls the same LLM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Vuln Logger — bias findings are still findings; reporting layer is shared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What must be built new — and cannot reuse the red team loop: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Perturbation Engine — generates demographic variants (Cartesian product, not adversarial mutation)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Statistical Judge — aggregates across N responses, computes demographic parity, equalized odds, counterfactual fairness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Population Sampler — representative test case library, not adversarial prompt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Sweep Controller — no iterative convergence; runs a population sweep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7C" w:sz="12"/>
              <w:bottom w:val="none" w:color="FFFFFF" w:sz="0"/>
              <w:right w:val="none" w:color="FFFFFF" w:sz="0"/>
            </w:tcBorders>
            <w:shd w:fill="D4EEF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C"/>
                <w:sz w:val="22"/>
                <w:szCs w:val="22"/>
              </w:rPr>
              <w:t xml:space="preserve">REGULATORY ANGLE: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 financial services, bias testing is regulatory, not just research. Fair lending laws, RBI algorithmic fairness guidelines, and SR 11-7 model risk management all require demonstrable fairness testing. A bias_audit mode is a compliance product.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Extend vs. Separate — Pros and Cons Analysis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architectural question across all three scenarios: should these be extensions of RedTeamAgentLoop or separate standalone tools?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Option A — Extend the Existing System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6B7C"/>
          <w:sz w:val="24"/>
          <w:szCs w:val="24"/>
        </w:rPr>
        <w:t xml:space="preserve">Pros of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Reuse core loop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50–60% of the codebase is genuinely shared — loop skeleton, mutation logic, judge rubrics, vuln logger, LLM provider abstraction, LangGraph wiring.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Unified reporting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Cross-target comparative analysis becomes possible — red team the same finserv use case across a fine-tuned LLM, a RAG system, and an agent, with unified vuln logs.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Platform positioning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RedTeamAgentLoop becomes a platform, not a one-trick tool. Stronger portfolio signal for Principal positioning and open-source credibility.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Complementarity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modes can share the same target adapters. An agent that uses RAG internally can be tested across both the agent mode and RAG mode from the same platform.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dependency graph, single CI/CD pipeline, single versioning scheme. Lower operational overhead than three separate repos.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6B7C"/>
          <w:sz w:val="24"/>
          <w:szCs w:val="24"/>
        </w:rPr>
        <w:t xml:space="preserve">Cons of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Core surgery 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Naively extending (adding target_type: rag flags) violates Open/Closed Principle. Conditional branching in core components causes the codebase to rot as modes multiply.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Abstraction mismatch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adversarial loop is the wrong shape for bias testing. Stretching it to accommodate population sweeps produces a confused abstraction — neither a good red teamer nor a good fairness auditor.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State schema complexity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mode requires a dramatically richer state (trajectory, tool calls, action log). Adding this to the shared schema bloats it for simpler modes that don't need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Onboarding friction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unified platform with multiple modes is harder to explain and onboard than a focused single-purpose tool. API surface grows significantly.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Option B — Separate Standalone Tools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6B7C"/>
          <w:sz w:val="24"/>
          <w:szCs w:val="24"/>
        </w:rPr>
        <w:t xml:space="preserve">Pros of Separation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Clean abstractions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tool is shaped exactly for its problem. BiasAudit is a population sweep engine. AgentRedTeam is a trajectory-aware tester. No abstraction compromises.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Independent roadmaps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tool can evolve at its own pace. Agent testing can be v0.1 while RAG testing is v1.0 without one blocking the other.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Focused onboarding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user testing a RAG system doesn't need to understand agent trajectories or fairness metrics. Simpler mental model per tool.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6B7C"/>
          <w:sz w:val="24"/>
          <w:szCs w:val="24"/>
        </w:rPr>
        <w:t xml:space="preserve">Cons of Separation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Code duplication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loop skeleton, judge rubrics, mutation logic, and vuln logger would be rewritten 3–4 times. Expensive to maintain and keep in sync.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No cross-target analysis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Comparing vulnerability profiles across an LLM, RAG, and agent version of the same finserv system requires stitching together separate outputs manually.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Fragmented portfolio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Four separate repos is a weaker portfolio signal than one coherent platform. Harder to demonstrate system-level architectural thinking.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Maintenance overhead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Four CI/CD pipelines, four versioning schemes, four dependency graphs. Disproportionate overhead for a solo portfolio project.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Recommended Architecture — Plugin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VERDICT: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Neither pure extension nor separate tools. The architecturally sound design is a shared core with pluggable execution modes, target adapters, and strategy packs.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soundness test: adding a new target type (RAG, agent, multimodal) should require zero changes to core. It should only require: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new targets/ 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new modes/ execution engine (if the loop shape differs)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new strategies/ pack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new profiles/ YAML config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Proposed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redteam-agent-loop/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├── core/                     # shared, target-agnostic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├── base_target.py         # abstract interface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├── vuln_logger.py         # unified reporting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└── state_schema.py        # base state, extendable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├── modes/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├── red_team/              # LLM/RAG — current system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│   ├── attacker.py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│   ├── judge.py           # single-response harm scorer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│   ├── mutation_engine.py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│   └── loop_controller.py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├── agent_red_team/        # new — trajectory-aware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│   ├── environment_simulator.py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│   ├── trajectory_judge.py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│   ├── agent_tracer.py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│   └── agent_loop_controller.py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└── bias_audit/            # new — population sweep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    ├── perturbation_engine.py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    ├── population_sampler.py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    ├── fairness_judge.py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    └── sweep_controller.py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├── targets/                   # shared across all modes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├── llm_api_target.py      # existing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├── rag_pipeline_target.py # new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└── agent_target.py        # new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├── strategies/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├── llm_strategies/        # existing prompt attacks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├── rag_strategies/        # indirect injection, retrieval manipulation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   └── agent_strategies/      # tool fuzzing, env injection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└── profiles/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    ├── finserv_llm.yaml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    ├── finserv_rag.yaml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    ├── finserv_agent.yaml</w:t>
            </w:r>
          </w:p>
          <w:p>
            <w:r>
              <w:rPr>
                <w:rFonts w:ascii="Courier New" w:cs="Courier New" w:eastAsia="Courier New" w:hAnsi="Courier New"/>
                <w:color w:val="A9C4E8"/>
                <w:sz w:val="18"/>
                <w:szCs w:val="18"/>
              </w:rPr>
              <w:t xml:space="preserve">    └── finserv_bias_audit.yaml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Requirements Per Extension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RAG Mode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Caller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LLM API call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RAGPipelineTarget: query → retriever → chunk selector → LLM; returns {chunks, response}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Judge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response for harm (single dimension)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 score: generation_score + retrieval_score (was retrieval manipulated?)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Mutation Engine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Mutates prompt text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retrieval-axis mutation: keyword stuffing, semantic drift, embedding perturbation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New: Retrieval Inspector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Intercepts pipeline mid-flight, captures chunk-level evidence before LLM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New: Corpus Poisoner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Simulates attacker-controlled document injection into the vector 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 Logger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attack, response, score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schema: attack_type, retrieved_chunks, retrieval_score, generation_score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Strategies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Prompt-level finserv attacks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rag_strategies/: indirect prompt injection, retrieval authorization bypass, context flooding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Agent Mode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Caller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LLM API call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AgentTarget: triggers agent execution, exposes mid-execution injection hooks, returns full trajectory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7C"/>
                <w:sz w:val="20"/>
                <w:szCs w:val="20"/>
              </w:rPr>
              <w:t xml:space="preserve">New: Agent Tracer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Intercepts and records every node in the agent graph: plan, tool calls, tool results, actions, memory reads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Judge → Trajectory Judge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single response for harm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full trajectory: goal_hijacked, unauthorized_tool_called, dangerous_chain, data_exfiltrated, plan_manipulated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7C"/>
                <w:sz w:val="20"/>
                <w:szCs w:val="20"/>
              </w:rPr>
              <w:t xml:space="preserve">New: Environment Simulator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Injects adversarial content into tool responses, API outputs, document reads, and memory to simulate compromised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7C"/>
                <w:sz w:val="20"/>
                <w:szCs w:val="20"/>
              </w:rPr>
              <w:t xml:space="preserve">New: Tool Fuzzer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malicious tool call parameter combinations and tests authorization boundary of each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Loop Controller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Terminates on max_iter or high harm score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Multi-dimensional termination: success if ANY of goal hijacked / tool misused / data exfiltrated / dangerous chain executed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 Schema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(prompt, response, score, mutation_history)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Extended: (prompt, trajectory, tool_calls, tool_results, action_log, partial_success_flags, env_state)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7C"/>
                <w:sz w:val="20"/>
                <w:szCs w:val="20"/>
              </w:rPr>
              <w:t xml:space="preserve">Whitebox/Blackbox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AgentTarget needs two modes: whitebox (full hooks, for LangGraph/LangChain agents) and blackbox (input/output only, degrades to LLM mode)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Bias Audit Mode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BaseTarget adapter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Reused as-is — bias testing still calls the same LLM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Attacker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adversarial prompts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 by Perturbation Engine: generates demographic variants of base scenarios (name, gender, ethnicity, zip code, age combinations)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New: Population Sampler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Representative test case library for finserv fairness: loan approvals, AML alerts, credit limits, fraud scores — across demographic combinations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Judge → Fairness Judge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single response, binary harm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Aggregates across N responses per demographic group. Computes: demographic parity gap, equalized odds, counterfactual fairness score, statistical significance (p-value)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Loop Controller → Sweep Controller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Iterative adversarial loop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Population sweep — no mutation or convergence. Runs full Cartesian product of demographic combinations across test case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Mutation Engine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Adapts attack based on judge score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used in bias mode — replaced by systematic demographic traversal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Vuln Logger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attack, response, score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schema: protected_attribute, demographic_group, parity_gap, statistical_significance, regulatory_mapping (ECOA, FHA, SR 11-7)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1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0
(Now)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Refactor Core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BaseTarget abstract interface. Refactor existing OpenAI wrapper to implement it. Establish modes/ directory structure.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for all subsequent extensions. Zero functional change, purely structural.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RAG Mode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RAGPipelineTarget, Retrieval Inspector, dual-score Judge, corpus poisoning simulator, rag_strategies/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complexity. High finserv relevance. Immediate competitive differentiation vs. DeepTeam.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7C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7C"/>
                <w:sz w:val="20"/>
                <w:szCs w:val="20"/>
              </w:rPr>
              <w:t xml:space="preserve">Agent Mode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AgentTarget (whitebox + blackbox), AgentTracer, TrajectoryJudge, EnvironmentSimulator, ToolFuzzer, multi-dimensional loop termination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complexity. Highest future relevance. Agentic AI in finserv is the next major risk frontier.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Bias Audit Mode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PerturbationEngine, PopulationSampler, FairnessJudge (demographic parity, equalized odds), SweepController, regulatory mapping (ECOA, FHA, SR 11-7)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execution paradigm. Strong regulatory angle. Positions the platform as a full AI risk governance tool, not just security.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Positioning vs. DeepTeam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FA3" w:sz="12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CORE DISTINCTION: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DeepTeam is a vulnerability scanner. RedTeamAgentLoop is a penetration tester. Scanners report which categories failed. Pen testers find the actual breaking point under sustained adversarial pressure.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DeepTeam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RedTeamAgentLoop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Paradigm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harness — generate, fire, score, report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Adversarial agent — iterative, feedback-driven exploitation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RAG support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 box via callback — cannot see retrieval 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Retrieval Inspector — chunk-level visibility before LLM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 support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 box — same model_callback, no trajectory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Trajectory Judge — scores full action sequence, not final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 depth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attack library (bias, toxicity, PII, OWASP)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 services domain-specific (AML, lending, fraud, regulatory bypass)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pass per attack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Multi-turn iterative with mutation feedback 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Bias testing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demographic categories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Finserv-specific with regulatory mapping (ECOA, FHA, SR 11-7)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Recommended 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 compliance scanning — prove OWASP coverage to an auditor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adversarial pressure — find the actual breaking point of high-risk finserv systems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75623" w:sz="12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STRATEGY: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Recommended positioning: use DeepTeam for broad coverage scanning, RedTeamAgentLoop for deep adversarial pressure on high-risk vectors. Complementary, not competing.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F2F2F2" w:sz="4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RedTeamAgentLoop Architecture Strategy  •  Prepared for Principal Data Scientist Positioning  •  Adversarial Intelligence in Financial Services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6B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2026-04-18T13:18:59.404Z</dcterms:created>
  <dcterms:modified xsi:type="dcterms:W3CDTF">2026-04-18T13:18:59.405Z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