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DFA" w:rsidRDefault="00B11DFA" w:rsidP="00B11DFA">
      <w:pPr>
        <w:pStyle w:val="Title"/>
        <w:jc w:val="center"/>
      </w:pPr>
    </w:p>
    <w:p w:rsidR="00B11DFA" w:rsidRDefault="00B11DFA" w:rsidP="00B11DFA">
      <w:pPr>
        <w:pStyle w:val="Title"/>
        <w:jc w:val="center"/>
      </w:pPr>
    </w:p>
    <w:p w:rsidR="00B11DFA" w:rsidRDefault="00B11DFA" w:rsidP="00B11DFA">
      <w:pPr>
        <w:pStyle w:val="Title"/>
        <w:jc w:val="center"/>
      </w:pPr>
    </w:p>
    <w:p w:rsidR="00B11DFA" w:rsidRDefault="00B11DFA" w:rsidP="00B11DFA">
      <w:pPr>
        <w:pStyle w:val="Title"/>
        <w:jc w:val="center"/>
      </w:pPr>
    </w:p>
    <w:p w:rsidR="00B11DFA" w:rsidRDefault="00B11DFA" w:rsidP="00B11DFA">
      <w:pPr>
        <w:pStyle w:val="Title"/>
        <w:jc w:val="center"/>
      </w:pPr>
    </w:p>
    <w:p w:rsidR="00DD6A27" w:rsidRDefault="00B11DFA" w:rsidP="00B11DFA">
      <w:pPr>
        <w:pStyle w:val="Title"/>
        <w:jc w:val="center"/>
      </w:pPr>
      <w:r>
        <w:t>SYSTEM VALIDATION FINAL REPORT</w:t>
      </w:r>
    </w:p>
    <w:p w:rsidR="00B11DFA" w:rsidRDefault="00B11DFA" w:rsidP="00B11DFA">
      <w:pPr>
        <w:jc w:val="center"/>
      </w:pPr>
    </w:p>
    <w:p w:rsidR="00B11DFA" w:rsidRDefault="00B11DFA" w:rsidP="00B11DFA">
      <w:pPr>
        <w:jc w:val="center"/>
      </w:pPr>
    </w:p>
    <w:p w:rsidR="00B11DFA" w:rsidRDefault="00B11DFA" w:rsidP="00B11DFA">
      <w:pPr>
        <w:jc w:val="center"/>
      </w:pPr>
      <w:r>
        <w:t>Author 1 (#)</w:t>
      </w:r>
    </w:p>
    <w:p w:rsidR="00B11DFA" w:rsidRDefault="00B11DFA" w:rsidP="00B11DFA">
      <w:pPr>
        <w:jc w:val="center"/>
      </w:pPr>
      <w:r>
        <w:t>Author 2 (#)</w:t>
      </w:r>
    </w:p>
    <w:p w:rsidR="00B11DFA" w:rsidRDefault="00B11DFA" w:rsidP="00B11DFA">
      <w:pPr>
        <w:jc w:val="center"/>
      </w:pPr>
      <w:r>
        <w:t>Author 3 (#)</w:t>
      </w:r>
    </w:p>
    <w:p w:rsidR="00B11DFA" w:rsidRDefault="00B11DFA" w:rsidP="00B11DFA">
      <w:pPr>
        <w:jc w:val="center"/>
      </w:pPr>
      <w:r>
        <w:t>Author 4 (#)</w:t>
      </w:r>
    </w:p>
    <w:p w:rsidR="00B11DFA" w:rsidRDefault="00B11DFA" w:rsidP="00B11DFA">
      <w:pPr>
        <w:jc w:val="center"/>
      </w:pPr>
    </w:p>
    <w:p w:rsidR="00B11DFA" w:rsidRDefault="00B11DFA" w:rsidP="00B11DFA">
      <w:pPr>
        <w:jc w:val="center"/>
      </w:pPr>
    </w:p>
    <w:p w:rsidR="00B11DFA" w:rsidRDefault="00B11DFA" w:rsidP="00B11DFA">
      <w:pPr>
        <w:jc w:val="center"/>
      </w:pPr>
    </w:p>
    <w:p w:rsidR="00B11DFA" w:rsidRDefault="00B11DFA" w:rsidP="00B11DFA">
      <w:pPr>
        <w:jc w:val="center"/>
      </w:pPr>
      <w:r>
        <w:t>16</w:t>
      </w:r>
      <w:r w:rsidRPr="00B11DFA">
        <w:rPr>
          <w:vertAlign w:val="superscript"/>
        </w:rPr>
        <w:t>th</w:t>
      </w:r>
      <w:r>
        <w:t xml:space="preserve"> October 2015</w:t>
      </w:r>
    </w:p>
    <w:p w:rsidR="00B11DFA" w:rsidRDefault="00B11DFA" w:rsidP="00B11DFA">
      <w:pPr>
        <w:jc w:val="center"/>
      </w:pPr>
    </w:p>
    <w:p w:rsidR="00B11DFA" w:rsidRDefault="00B11DFA" w:rsidP="00B11DFA">
      <w:pPr>
        <w:jc w:val="center"/>
      </w:pPr>
    </w:p>
    <w:p w:rsidR="00B11DFA" w:rsidRDefault="00B11DFA" w:rsidP="00B11DFA">
      <w:pPr>
        <w:jc w:val="center"/>
      </w:pPr>
    </w:p>
    <w:p w:rsidR="00B11DFA" w:rsidRDefault="00B11DFA" w:rsidP="00B11DFA">
      <w:pPr>
        <w:jc w:val="center"/>
      </w:pPr>
    </w:p>
    <w:p w:rsidR="00B11DFA" w:rsidRDefault="00B11DFA" w:rsidP="00B11DFA">
      <w:pPr>
        <w:jc w:val="center"/>
      </w:pPr>
    </w:p>
    <w:p w:rsidR="00B11DFA" w:rsidRDefault="00B11DFA" w:rsidP="00B11DFA">
      <w:pPr>
        <w:jc w:val="center"/>
      </w:pPr>
    </w:p>
    <w:p w:rsidR="00B11DFA" w:rsidRDefault="00B11DFA" w:rsidP="00B11DFA">
      <w:pPr>
        <w:jc w:val="center"/>
      </w:pPr>
    </w:p>
    <w:p w:rsidR="00B11DFA" w:rsidRDefault="00B11DFA" w:rsidP="00B11DFA">
      <w:pPr>
        <w:jc w:val="center"/>
      </w:pPr>
    </w:p>
    <w:p w:rsidR="00B11DFA" w:rsidRDefault="00B11DFA" w:rsidP="00B11DFA">
      <w:pPr>
        <w:jc w:val="center"/>
      </w:pPr>
    </w:p>
    <w:p w:rsidR="00B11DFA" w:rsidRDefault="00B11DFA" w:rsidP="00B11DFA">
      <w:pPr>
        <w:jc w:val="center"/>
      </w:pPr>
    </w:p>
    <w:p w:rsidR="00B11DFA" w:rsidRDefault="00B11DFA" w:rsidP="00B11DFA">
      <w:pPr>
        <w:pStyle w:val="Heading1"/>
      </w:pPr>
      <w:r>
        <w:lastRenderedPageBreak/>
        <w:t>Introduction</w:t>
      </w:r>
    </w:p>
    <w:p w:rsidR="00BE20DC" w:rsidRDefault="007C1339" w:rsidP="00BE20DC">
      <w:pPr>
        <w:jc w:val="both"/>
      </w:pPr>
      <w:r>
        <w:t xml:space="preserve">The purpose of this document is to design and validate an Automated Railroad Crossing System (ARCS). The goal of the system is to provide a fully automated and failsafe method for monitoring a railroad intersection to avoid accidents. </w:t>
      </w:r>
    </w:p>
    <w:p w:rsidR="00B11DFA" w:rsidRDefault="007C1339" w:rsidP="00BE20DC">
      <w:pPr>
        <w:jc w:val="both"/>
      </w:pPr>
      <w:r>
        <w:t xml:space="preserve">The primary functionality of the system is to monitor the intersection for </w:t>
      </w:r>
      <w:r w:rsidR="00BE20DC">
        <w:t xml:space="preserve">the </w:t>
      </w:r>
      <w:r>
        <w:t>arrival</w:t>
      </w:r>
      <w:r w:rsidR="00BE20DC">
        <w:t xml:space="preserve"> and departure</w:t>
      </w:r>
      <w:r>
        <w:t xml:space="preserve"> of trains using an array of train sensors on either side of the intersection and actuate the traffic signals, barriers, warning lights and a</w:t>
      </w:r>
      <w:r w:rsidR="00BE20DC">
        <w:t>larms based on the data from the train sensors. The system also takes into account the failure of a train monitoring sensor, which is treated as a critical failure causing the system to enter the failsafe mode, thereby closing the barriers and switching the signals to red until the sensors are replaced and the system is reset.</w:t>
      </w:r>
    </w:p>
    <w:p w:rsidR="00BE20DC" w:rsidRDefault="00BE20DC" w:rsidP="00BE20DC">
      <w:pPr>
        <w:jc w:val="both"/>
      </w:pPr>
      <w:r>
        <w:t>The possibility of two trains approaching the intersection has also been addressed to and the behavior is designed such that a safe sequence of barrier actions and signals are followed. The rest of the document gives a formal description of the system, the system model and the verification of the requirements using the mCRL2 toolset.</w:t>
      </w:r>
    </w:p>
    <w:p w:rsidR="00B11DFA" w:rsidRDefault="00B11DFA" w:rsidP="00B11DFA">
      <w:pPr>
        <w:pStyle w:val="Heading1"/>
      </w:pPr>
      <w:r>
        <w:t>List of Requirements</w:t>
      </w:r>
      <w:bookmarkStart w:id="0" w:name="_GoBack"/>
      <w:bookmarkEnd w:id="0"/>
    </w:p>
    <w:p w:rsidR="00B11DFA" w:rsidRDefault="00B11DFA" w:rsidP="00B11DFA"/>
    <w:p w:rsidR="00B11DFA" w:rsidRDefault="00B11DFA" w:rsidP="00B11DFA">
      <w:pPr>
        <w:pStyle w:val="Heading1"/>
      </w:pPr>
      <w:r>
        <w:t>List of External Actions</w:t>
      </w:r>
    </w:p>
    <w:p w:rsidR="00B11DFA" w:rsidRDefault="00B11DFA" w:rsidP="00B11DFA"/>
    <w:p w:rsidR="00B11DFA" w:rsidRDefault="00B11DFA" w:rsidP="00B11DFA">
      <w:pPr>
        <w:pStyle w:val="Heading1"/>
      </w:pPr>
      <w:r>
        <w:t>Requirements Expressed in terms of Actions</w:t>
      </w:r>
    </w:p>
    <w:p w:rsidR="00B11DFA" w:rsidRDefault="00B11DFA" w:rsidP="00B11DFA"/>
    <w:p w:rsidR="00B11DFA" w:rsidRDefault="00B11DFA" w:rsidP="00B11DFA">
      <w:pPr>
        <w:pStyle w:val="Heading1"/>
      </w:pPr>
      <w:r>
        <w:t>Architecture</w:t>
      </w:r>
    </w:p>
    <w:p w:rsidR="00B11DFA" w:rsidRDefault="00B11DFA" w:rsidP="00B11DFA"/>
    <w:p w:rsidR="00B11DFA" w:rsidRDefault="00B11DFA" w:rsidP="00B11DFA">
      <w:pPr>
        <w:pStyle w:val="Heading1"/>
      </w:pPr>
      <w:r>
        <w:t>List of Internal Actions</w:t>
      </w:r>
    </w:p>
    <w:p w:rsidR="00B11DFA" w:rsidRDefault="00B11DFA" w:rsidP="00B11DFA"/>
    <w:p w:rsidR="00B11DFA" w:rsidRDefault="00B11DFA" w:rsidP="00B11DFA">
      <w:pPr>
        <w:pStyle w:val="Heading1"/>
      </w:pPr>
      <w:r>
        <w:t>Model of the System</w:t>
      </w:r>
    </w:p>
    <w:p w:rsidR="00B11DFA" w:rsidRDefault="00B11DFA" w:rsidP="00B11DFA"/>
    <w:p w:rsidR="00B11DFA" w:rsidRDefault="00B11DFA" w:rsidP="00B11DFA">
      <w:pPr>
        <w:pStyle w:val="Heading1"/>
      </w:pPr>
      <w:r>
        <w:t>Require</w:t>
      </w:r>
      <w:r w:rsidR="007C1339">
        <w:t>ments in terms of Modal Formulas</w:t>
      </w:r>
    </w:p>
    <w:p w:rsidR="00B11DFA" w:rsidRDefault="00B11DFA" w:rsidP="00B11DFA"/>
    <w:p w:rsidR="00B11DFA" w:rsidRDefault="00B11DFA" w:rsidP="00B11DFA">
      <w:pPr>
        <w:pStyle w:val="Heading1"/>
      </w:pPr>
      <w:r>
        <w:t>Verification</w:t>
      </w:r>
    </w:p>
    <w:p w:rsidR="00B11DFA" w:rsidRDefault="00535BDB" w:rsidP="00B11DFA">
      <w:r>
        <w:t>The requirements translated into modal formulas are verified using the mCRL2 toolset. The verification is done as follows:</w:t>
      </w:r>
    </w:p>
    <w:p w:rsidR="00535BDB" w:rsidRDefault="00535BDB" w:rsidP="00535BDB">
      <w:pPr>
        <w:pStyle w:val="ListParagraph"/>
        <w:numPr>
          <w:ilvl w:val="0"/>
          <w:numId w:val="1"/>
        </w:numPr>
      </w:pPr>
      <w:proofErr w:type="gramStart"/>
      <w:r>
        <w:t>mCRL2</w:t>
      </w:r>
      <w:proofErr w:type="gramEnd"/>
      <w:r>
        <w:t xml:space="preserve"> toolset is installed.</w:t>
      </w:r>
    </w:p>
    <w:p w:rsidR="00535BDB" w:rsidRDefault="00535BDB" w:rsidP="00535BDB">
      <w:pPr>
        <w:pStyle w:val="ListParagraph"/>
        <w:numPr>
          <w:ilvl w:val="0"/>
          <w:numId w:val="1"/>
        </w:numPr>
      </w:pPr>
      <w:r>
        <w:lastRenderedPageBreak/>
        <w:t>The model is saved with a .mcrl2 extension.</w:t>
      </w:r>
    </w:p>
    <w:p w:rsidR="00535BDB" w:rsidRDefault="00535BDB" w:rsidP="00535BDB">
      <w:pPr>
        <w:pStyle w:val="ListParagraph"/>
        <w:numPr>
          <w:ilvl w:val="0"/>
          <w:numId w:val="1"/>
        </w:numPr>
      </w:pPr>
      <w:r>
        <w:t>The modal formulas are saved with a .</w:t>
      </w:r>
      <w:proofErr w:type="spellStart"/>
      <w:r>
        <w:t>mcf</w:t>
      </w:r>
      <w:proofErr w:type="spellEnd"/>
      <w:r>
        <w:t xml:space="preserve"> extension.</w:t>
      </w:r>
    </w:p>
    <w:p w:rsidR="00535BDB" w:rsidRDefault="00535BDB" w:rsidP="00535BDB">
      <w:pPr>
        <w:pStyle w:val="ListParagraph"/>
        <w:numPr>
          <w:ilvl w:val="0"/>
          <w:numId w:val="1"/>
        </w:numPr>
      </w:pPr>
      <w:r>
        <w:t>A Parameterized Boolean Equation System is created.</w:t>
      </w:r>
    </w:p>
    <w:p w:rsidR="00535BDB" w:rsidRDefault="00535BDB" w:rsidP="00535BDB">
      <w:pPr>
        <w:pStyle w:val="ListParagraph"/>
        <w:numPr>
          <w:ilvl w:val="0"/>
          <w:numId w:val="1"/>
        </w:numPr>
      </w:pPr>
      <w:r>
        <w:t>The validity of the .</w:t>
      </w:r>
      <w:proofErr w:type="spellStart"/>
      <w:r>
        <w:t>pbes</w:t>
      </w:r>
      <w:proofErr w:type="spellEnd"/>
      <w:r>
        <w:t xml:space="preserve"> file is checked using pbes2bool operation</w:t>
      </w:r>
    </w:p>
    <w:p w:rsidR="00535BDB" w:rsidRDefault="00535BDB" w:rsidP="00535BDB">
      <w:pPr>
        <w:pStyle w:val="ListParagraph"/>
        <w:numPr>
          <w:ilvl w:val="0"/>
          <w:numId w:val="1"/>
        </w:numPr>
      </w:pPr>
      <w:r>
        <w:t>The output will be true of the formula is valid.</w:t>
      </w:r>
    </w:p>
    <w:p w:rsidR="00535BDB" w:rsidRDefault="00535BDB" w:rsidP="00535BDB">
      <w:r>
        <w:t xml:space="preserve">A Python script (“Checking_Script.py”) was written to automatically verify all the requirements against the .mcrl2 file sequentially. </w:t>
      </w:r>
    </w:p>
    <w:p w:rsidR="00535BDB" w:rsidRDefault="004673DC" w:rsidP="00535BDB">
      <w:r>
        <w:rPr>
          <w:noProof/>
        </w:rPr>
        <w:drawing>
          <wp:inline distT="0" distB="0" distL="0" distR="0">
            <wp:extent cx="5943600" cy="3545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eck_scrip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DFA" w:rsidRDefault="00B11DFA" w:rsidP="00B11DFA">
      <w:pPr>
        <w:pStyle w:val="Heading1"/>
      </w:pPr>
      <w:r>
        <w:t>Conclusions</w:t>
      </w:r>
    </w:p>
    <w:p w:rsidR="00B11DFA" w:rsidRDefault="00B11DFA" w:rsidP="00B11DFA"/>
    <w:p w:rsidR="00B11DFA" w:rsidRDefault="00B11DFA" w:rsidP="004673DC">
      <w:pPr>
        <w:pStyle w:val="Heading1"/>
      </w:pPr>
      <w:r>
        <w:t>References</w:t>
      </w:r>
    </w:p>
    <w:p w:rsidR="004673DC" w:rsidRDefault="004673DC" w:rsidP="004673DC">
      <w:pPr>
        <w:pStyle w:val="ListParagraph"/>
        <w:numPr>
          <w:ilvl w:val="0"/>
          <w:numId w:val="2"/>
        </w:numPr>
      </w:pPr>
      <w:proofErr w:type="spellStart"/>
      <w:r>
        <w:t>J.F.Groote</w:t>
      </w:r>
      <w:proofErr w:type="spellEnd"/>
      <w:r>
        <w:t xml:space="preserve"> and </w:t>
      </w:r>
      <w:proofErr w:type="spellStart"/>
      <w:r>
        <w:t>M.R.Mousavi</w:t>
      </w:r>
      <w:proofErr w:type="spellEnd"/>
      <w:r>
        <w:t>, “Modelling and Analysis of Communicating Systems”, 2013.</w:t>
      </w:r>
    </w:p>
    <w:p w:rsidR="004673DC" w:rsidRPr="004673DC" w:rsidRDefault="004673DC" w:rsidP="004673DC">
      <w:pPr>
        <w:pStyle w:val="ListParagraph"/>
        <w:numPr>
          <w:ilvl w:val="0"/>
          <w:numId w:val="2"/>
        </w:numPr>
      </w:pPr>
      <w:r>
        <w:t>mCRL2 201210.1 documentation (http://www.mcrl2.org/release/user_manual/user.html)</w:t>
      </w:r>
    </w:p>
    <w:sectPr w:rsidR="004673DC" w:rsidRPr="00467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6946"/>
    <w:multiLevelType w:val="hybridMultilevel"/>
    <w:tmpl w:val="57721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85046"/>
    <w:multiLevelType w:val="hybridMultilevel"/>
    <w:tmpl w:val="0B4A9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FEF"/>
    <w:rsid w:val="00305FEF"/>
    <w:rsid w:val="004673DC"/>
    <w:rsid w:val="00535BDB"/>
    <w:rsid w:val="007C1339"/>
    <w:rsid w:val="00B11DFA"/>
    <w:rsid w:val="00BE20DC"/>
    <w:rsid w:val="00DD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3BD5C-93B9-4323-80B0-BE9A35CE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1D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1D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5B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3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0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Muthu Narayanan Balasubramanian</dc:creator>
  <cp:keywords/>
  <dc:description/>
  <cp:lastModifiedBy>Sri Muthu Narayanan Balasubramanian</cp:lastModifiedBy>
  <cp:revision>4</cp:revision>
  <dcterms:created xsi:type="dcterms:W3CDTF">2015-10-16T08:34:00Z</dcterms:created>
  <dcterms:modified xsi:type="dcterms:W3CDTF">2015-10-16T10:20:00Z</dcterms:modified>
</cp:coreProperties>
</file>