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67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09">
        <w:rPr>
          <w:rFonts w:ascii="Times New Roman" w:hAnsi="Times New Roman" w:cs="Times New Roman"/>
          <w:b/>
          <w:sz w:val="28"/>
          <w:szCs w:val="28"/>
        </w:rPr>
        <w:t>Networking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connecting devices</w:t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Arear Network (LAN) – connect short distances </w:t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Wide Area Network(WAN) – connect large geographical area</w:t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Metropolitan Area Network(MAN) – connect for town or city</w:t>
      </w:r>
    </w:p>
    <w:p w:rsidR="006B4509" w:rsidRP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 Area Network (SAN) – share storage area to multiple devices</w:t>
      </w:r>
    </w:p>
    <w:p w:rsidR="006B4509" w:rsidRPr="00C00F05" w:rsidRDefault="006B4509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4509" w:rsidRPr="00C00F05" w:rsidRDefault="00C00F05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0F05">
        <w:rPr>
          <w:rFonts w:ascii="Times New Roman" w:hAnsi="Times New Roman" w:cs="Times New Roman"/>
          <w:b/>
          <w:sz w:val="28"/>
          <w:szCs w:val="28"/>
        </w:rPr>
        <w:t>Networking Devices: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 – connect computers as single lan network, 4,8,12,24,48 ports are availble</w:t>
      </w:r>
    </w:p>
    <w:p w:rsidR="00C00F05" w:rsidRDefault="00C00F05" w:rsidP="00C00F0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1a. Passive hub: Forward signal to all ports except incoming port</w:t>
      </w:r>
    </w:p>
    <w:p w:rsidR="00C00F05" w:rsidRPr="00C00F05" w:rsidRDefault="00C00F05" w:rsidP="00C00F0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1b. Active hub: same like passive, improve quality by amplifying it (repeater)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Bridge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seperating LAN to small segments 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Modem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Analog to Digital and Digital to analog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Not broadcast to all ports, it control of broadcasting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Layer 3 device. Based on routing table signals sents to devices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1C3A" w:rsidRPr="001F1C3A" w:rsidRDefault="001F1C3A" w:rsidP="001F1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F1C3A">
        <w:rPr>
          <w:rFonts w:ascii="Times New Roman" w:hAnsi="Times New Roman" w:cs="Times New Roman"/>
          <w:b/>
          <w:sz w:val="28"/>
          <w:szCs w:val="28"/>
        </w:rPr>
        <w:t>IP Address: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Internet protocol</w:t>
      </w:r>
      <w:r w:rsidR="005D0FE8">
        <w:rPr>
          <w:rFonts w:ascii="Times New Roman" w:hAnsi="Times New Roman" w:cs="Times New Roman"/>
          <w:sz w:val="28"/>
          <w:szCs w:val="28"/>
        </w:rPr>
        <w:t>. To identify a device or server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types of IP:</w:t>
      </w:r>
    </w:p>
    <w:p w:rsidR="001F1C3A" w:rsidRDefault="001F1C3A" w:rsidP="001F1C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IP</w:t>
      </w:r>
    </w:p>
    <w:p w:rsidR="001F1C3A" w:rsidRDefault="001F1C3A" w:rsidP="001F1C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IP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portions:</w:t>
      </w:r>
    </w:p>
    <w:p w:rsidR="001F1C3A" w:rsidRDefault="001F1C3A" w:rsidP="001F1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Portion</w:t>
      </w:r>
    </w:p>
    <w:p w:rsidR="001F1C3A" w:rsidRDefault="001F1C3A" w:rsidP="001F1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Portion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version of IP:</w:t>
      </w:r>
    </w:p>
    <w:p w:rsidR="001F1C3A" w:rsidRDefault="001F1C3A" w:rsidP="001F1C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-made up of 32 bits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-Broken into 4 octets  (1octet=8bit)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-each octets ranges 0 to 255 in decimel or 00000000 to 11111111 in binary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-eg.194.68.10.11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-subnet is an </w:t>
      </w:r>
      <w:r w:rsidRPr="001F1C3A">
        <w:rPr>
          <w:rFonts w:ascii="Times New Roman" w:hAnsi="Times New Roman" w:cs="Times New Roman"/>
          <w:sz w:val="28"/>
          <w:szCs w:val="28"/>
          <w:u w:val="single"/>
        </w:rPr>
        <w:t>logical subdivision</w:t>
      </w:r>
      <w:r>
        <w:rPr>
          <w:rFonts w:ascii="Times New Roman" w:hAnsi="Times New Roman" w:cs="Times New Roman"/>
          <w:sz w:val="28"/>
          <w:szCs w:val="28"/>
        </w:rPr>
        <w:t xml:space="preserve"> of an IP network. </w:t>
      </w:r>
    </w:p>
    <w:p w:rsidR="00480906" w:rsidRDefault="00480906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-subnet mask: </w:t>
      </w:r>
      <w:r>
        <w:rPr>
          <w:rFonts w:ascii="Times New Roman" w:hAnsi="Times New Roman" w:cs="Times New Roman"/>
          <w:sz w:val="28"/>
          <w:szCs w:val="28"/>
        </w:rPr>
        <w:tab/>
        <w:t>32bit number to identify network &amp; host portion in IP</w:t>
      </w:r>
    </w:p>
    <w:p w:rsidR="00480906" w:rsidRDefault="00480906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 is made of putting network bit as 1 and host bit as 0</w:t>
      </w:r>
    </w:p>
    <w:p w:rsidR="00480906" w:rsidRDefault="003A5F0A" w:rsidP="00B9095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11111111.00000000.00000000.00000000 ==== 255.0.0.0</w:t>
      </w:r>
    </w:p>
    <w:p w:rsidR="001F1C3A" w:rsidRPr="00B351C3" w:rsidRDefault="001F1C3A" w:rsidP="001C0D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Five classes in IPV4: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3420"/>
        <w:gridCol w:w="3240"/>
        <w:gridCol w:w="2520"/>
      </w:tblGrid>
      <w:tr w:rsidR="003A5F0A" w:rsidTr="003A5F0A">
        <w:tc>
          <w:tcPr>
            <w:tcW w:w="900" w:type="dxa"/>
          </w:tcPr>
          <w:p w:rsidR="003A5F0A" w:rsidRPr="00B351C3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420" w:type="dxa"/>
          </w:tcPr>
          <w:p w:rsidR="003A5F0A" w:rsidRPr="00B351C3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Public Network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-Range</w:t>
            </w:r>
          </w:p>
        </w:tc>
        <w:tc>
          <w:tcPr>
            <w:tcW w:w="3240" w:type="dxa"/>
          </w:tcPr>
          <w:p w:rsidR="003A5F0A" w:rsidRPr="00B351C3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Supports</w:t>
            </w:r>
          </w:p>
        </w:tc>
        <w:tc>
          <w:tcPr>
            <w:tcW w:w="2520" w:type="dxa"/>
          </w:tcPr>
          <w:p w:rsidR="003A5F0A" w:rsidRPr="00480906" w:rsidRDefault="003A5F0A" w:rsidP="00480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subnet mask:</w:t>
            </w:r>
          </w:p>
        </w:tc>
      </w:tr>
      <w:tr w:rsidR="003A5F0A" w:rsidTr="003A5F0A">
        <w:tc>
          <w:tcPr>
            <w:tcW w:w="90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2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1.0.0.1 - 126.255.255.255</w:t>
            </w:r>
          </w:p>
        </w:tc>
        <w:tc>
          <w:tcPr>
            <w:tcW w:w="3240" w:type="dxa"/>
          </w:tcPr>
          <w:p w:rsidR="003A5F0A" w:rsidRDefault="003A5F0A" w:rsidP="001C0D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16,777,214 host  126 n/w</w:t>
            </w:r>
          </w:p>
        </w:tc>
        <w:tc>
          <w:tcPr>
            <w:tcW w:w="2520" w:type="dxa"/>
          </w:tcPr>
          <w:p w:rsidR="003A5F0A" w:rsidRDefault="003A5F0A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906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3A5F0A" w:rsidTr="003A5F0A">
        <w:tc>
          <w:tcPr>
            <w:tcW w:w="90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2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128.0.0.1 - 191.255.255.255</w:t>
            </w:r>
          </w:p>
        </w:tc>
        <w:tc>
          <w:tcPr>
            <w:tcW w:w="3240" w:type="dxa"/>
          </w:tcPr>
          <w:p w:rsidR="003A5F0A" w:rsidRDefault="003A5F0A" w:rsidP="001C0D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65,534 host  16,382 n/w</w:t>
            </w:r>
          </w:p>
        </w:tc>
        <w:tc>
          <w:tcPr>
            <w:tcW w:w="2520" w:type="dxa"/>
          </w:tcPr>
          <w:p w:rsidR="003A5F0A" w:rsidRPr="00480906" w:rsidRDefault="003A5F0A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</w:tr>
      <w:tr w:rsidR="003A5F0A" w:rsidTr="003A5F0A">
        <w:tc>
          <w:tcPr>
            <w:tcW w:w="90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2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192.0.0.1 - 223.255.255.255</w:t>
            </w:r>
          </w:p>
        </w:tc>
        <w:tc>
          <w:tcPr>
            <w:tcW w:w="3240" w:type="dxa"/>
          </w:tcPr>
          <w:p w:rsidR="003A5F0A" w:rsidRDefault="003A5F0A" w:rsidP="001C0D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 host  20,97,150 n/w</w:t>
            </w:r>
          </w:p>
        </w:tc>
        <w:tc>
          <w:tcPr>
            <w:tcW w:w="2520" w:type="dxa"/>
          </w:tcPr>
          <w:p w:rsidR="003A5F0A" w:rsidRPr="00480906" w:rsidRDefault="003A5F0A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B351C3" w:rsidTr="003A5F0A">
        <w:tc>
          <w:tcPr>
            <w:tcW w:w="900" w:type="dxa"/>
          </w:tcPr>
          <w:p w:rsidR="00B351C3" w:rsidRDefault="00B351C3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180" w:type="dxa"/>
            <w:gridSpan w:val="3"/>
          </w:tcPr>
          <w:p w:rsidR="00B351C3" w:rsidRPr="00480906" w:rsidRDefault="00B351C3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224.0.0.1 - 239.255.255.255                 Reserved for Multicasting</w:t>
            </w:r>
          </w:p>
        </w:tc>
      </w:tr>
      <w:tr w:rsidR="00B351C3" w:rsidTr="003A5F0A">
        <w:tc>
          <w:tcPr>
            <w:tcW w:w="900" w:type="dxa"/>
          </w:tcPr>
          <w:p w:rsidR="00B351C3" w:rsidRDefault="00B351C3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</w:p>
        </w:tc>
        <w:tc>
          <w:tcPr>
            <w:tcW w:w="9180" w:type="dxa"/>
            <w:gridSpan w:val="3"/>
          </w:tcPr>
          <w:p w:rsidR="00B351C3" w:rsidRPr="00480906" w:rsidRDefault="00B351C3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240.0.0.1 - 254.255.255.254                 Reserved for Reasearch &amp; Development</w:t>
            </w:r>
          </w:p>
        </w:tc>
      </w:tr>
    </w:tbl>
    <w:p w:rsidR="00480906" w:rsidRDefault="00480906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351C3" w:rsidRPr="00B351C3" w:rsidRDefault="00B351C3" w:rsidP="00B351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Private Ip Addressing</w:t>
      </w:r>
      <w:r w:rsidR="00442E69">
        <w:rPr>
          <w:rFonts w:ascii="Times New Roman" w:hAnsi="Times New Roman" w:cs="Times New Roman"/>
          <w:b/>
          <w:sz w:val="28"/>
          <w:szCs w:val="28"/>
        </w:rPr>
        <w:t>(can use in local office)</w: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895"/>
        <w:gridCol w:w="4050"/>
        <w:gridCol w:w="1769"/>
        <w:gridCol w:w="4480"/>
      </w:tblGrid>
      <w:tr w:rsidR="00B351C3" w:rsidTr="002C0238">
        <w:trPr>
          <w:trHeight w:val="330"/>
        </w:trPr>
        <w:tc>
          <w:tcPr>
            <w:tcW w:w="895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050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Private Network</w:t>
            </w:r>
          </w:p>
        </w:tc>
        <w:tc>
          <w:tcPr>
            <w:tcW w:w="1769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Subnet mask</w:t>
            </w:r>
          </w:p>
        </w:tc>
        <w:tc>
          <w:tcPr>
            <w:tcW w:w="4480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Addrese range</w:t>
            </w:r>
          </w:p>
        </w:tc>
      </w:tr>
      <w:tr w:rsidR="00B351C3" w:rsidTr="002C0238">
        <w:trPr>
          <w:trHeight w:val="330"/>
        </w:trPr>
        <w:tc>
          <w:tcPr>
            <w:tcW w:w="895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5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10.0.0.0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39EB" w:rsidRPr="002C0238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10.255.255.255</w:t>
            </w:r>
          </w:p>
        </w:tc>
        <w:tc>
          <w:tcPr>
            <w:tcW w:w="1769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448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10.0.0.0 – 10.255.255.255</w:t>
            </w:r>
          </w:p>
        </w:tc>
      </w:tr>
      <w:tr w:rsidR="00B351C3" w:rsidTr="002C0238">
        <w:trPr>
          <w:trHeight w:val="330"/>
        </w:trPr>
        <w:tc>
          <w:tcPr>
            <w:tcW w:w="895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050" w:type="dxa"/>
          </w:tcPr>
          <w:p w:rsidR="00B351C3" w:rsidRDefault="005139EB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172.16.0.0 </w:t>
            </w:r>
            <w:r w:rsidRPr="002C0238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172.31.255.255</w:t>
            </w:r>
          </w:p>
        </w:tc>
        <w:tc>
          <w:tcPr>
            <w:tcW w:w="1769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255.240.0.0</w:t>
            </w:r>
          </w:p>
        </w:tc>
        <w:tc>
          <w:tcPr>
            <w:tcW w:w="448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172.16.0.0 – 172.31.255.255</w:t>
            </w:r>
          </w:p>
        </w:tc>
      </w:tr>
      <w:tr w:rsidR="00B351C3" w:rsidTr="002C0238">
        <w:trPr>
          <w:trHeight w:val="330"/>
        </w:trPr>
        <w:tc>
          <w:tcPr>
            <w:tcW w:w="895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05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39EB" w:rsidRPr="002C0238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192.168.255.255</w:t>
            </w:r>
          </w:p>
        </w:tc>
        <w:tc>
          <w:tcPr>
            <w:tcW w:w="1769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  <w:tc>
          <w:tcPr>
            <w:tcW w:w="448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 – 192.168.255.255</w:t>
            </w:r>
          </w:p>
        </w:tc>
      </w:tr>
    </w:tbl>
    <w:p w:rsidR="001C0D01" w:rsidRPr="005D0FE8" w:rsidRDefault="001F1C3A" w:rsidP="00B351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sz w:val="28"/>
          <w:szCs w:val="28"/>
        </w:rPr>
        <w:tab/>
      </w:r>
    </w:p>
    <w:p w:rsidR="005D0FE8" w:rsidRPr="005D0FE8" w:rsidRDefault="005D0FE8" w:rsidP="00B351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0FE8">
        <w:rPr>
          <w:rFonts w:ascii="Times New Roman" w:hAnsi="Times New Roman" w:cs="Times New Roman"/>
          <w:b/>
          <w:sz w:val="28"/>
          <w:szCs w:val="28"/>
        </w:rPr>
        <w:t>Reserved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4189"/>
      </w:tblGrid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9EB">
              <w:rPr>
                <w:rFonts w:ascii="Times New Roman" w:hAnsi="Times New Roman" w:cs="Times New Roman"/>
                <w:sz w:val="28"/>
                <w:szCs w:val="28"/>
              </w:rPr>
              <w:t>0.0.0.0</w:t>
            </w:r>
          </w:p>
        </w:tc>
        <w:tc>
          <w:tcPr>
            <w:tcW w:w="4189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9EB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route</w:t>
            </w:r>
          </w:p>
        </w:tc>
      </w:tr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127.0.0.0</w:t>
            </w:r>
          </w:p>
        </w:tc>
        <w:tc>
          <w:tcPr>
            <w:tcW w:w="4189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loopback address(testing)</w:t>
            </w:r>
          </w:p>
        </w:tc>
      </w:tr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169.254.0.0</w:t>
            </w:r>
          </w:p>
        </w:tc>
        <w:tc>
          <w:tcPr>
            <w:tcW w:w="4189" w:type="dxa"/>
          </w:tcPr>
          <w:p w:rsidR="005139EB" w:rsidRPr="005139EB" w:rsidRDefault="005139EB" w:rsidP="005139EB">
            <w:pPr>
              <w:tabs>
                <w:tab w:val="center" w:pos="14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4052CF">
              <w:rPr>
                <w:rFonts w:ascii="Times New Roman" w:hAnsi="Times New Roman" w:cs="Times New Roman"/>
                <w:sz w:val="28"/>
                <w:szCs w:val="28"/>
              </w:rPr>
              <w:t>pa(automatic private ip address</w:t>
            </w:r>
          </w:p>
        </w:tc>
      </w:tr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255.255.255.255</w:t>
            </w:r>
          </w:p>
        </w:tc>
        <w:tc>
          <w:tcPr>
            <w:tcW w:w="4189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address</w:t>
            </w:r>
          </w:p>
        </w:tc>
      </w:tr>
    </w:tbl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85.100.200.178.  this type a because 85 is A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network id-  85.0.0.0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first host- 85.0.0.1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last host – 85.255.255.254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network id – 85.255.255.255</w:t>
      </w:r>
    </w:p>
    <w:p w:rsidR="00360DDA" w:rsidRP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1C3A" w:rsidRPr="00B351C3" w:rsidRDefault="001F1C3A" w:rsidP="001C0D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IPV6</w:t>
      </w:r>
      <w:r w:rsidRPr="00B351C3">
        <w:rPr>
          <w:rFonts w:ascii="Times New Roman" w:hAnsi="Times New Roman" w:cs="Times New Roman"/>
          <w:b/>
          <w:sz w:val="28"/>
          <w:szCs w:val="28"/>
        </w:rPr>
        <w:tab/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51C3" w:rsidRPr="00B351C3" w:rsidRDefault="00B351C3" w:rsidP="001F1C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51C3" w:rsidRDefault="00B351C3" w:rsidP="001F1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IP Routing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51C3" w:rsidRDefault="00026C7E" w:rsidP="00B351C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351C3">
        <w:rPr>
          <w:rFonts w:ascii="Times New Roman" w:hAnsi="Times New Roman" w:cs="Times New Roman"/>
          <w:sz w:val="28"/>
          <w:szCs w:val="28"/>
        </w:rPr>
        <w:t>. Static Routing</w:t>
      </w:r>
      <w:r w:rsidR="00B351C3">
        <w:rPr>
          <w:rFonts w:ascii="Times New Roman" w:hAnsi="Times New Roman" w:cs="Times New Roman"/>
          <w:sz w:val="28"/>
          <w:szCs w:val="28"/>
        </w:rPr>
        <w:tab/>
      </w:r>
    </w:p>
    <w:p w:rsidR="00B351C3" w:rsidRPr="00B351C3" w:rsidRDefault="00026C7E" w:rsidP="00B351C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351C3">
        <w:rPr>
          <w:rFonts w:ascii="Times New Roman" w:hAnsi="Times New Roman" w:cs="Times New Roman"/>
          <w:sz w:val="28"/>
          <w:szCs w:val="28"/>
        </w:rPr>
        <w:t>. Dynamic Routing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26C7E">
        <w:rPr>
          <w:rFonts w:ascii="Times New Roman" w:hAnsi="Times New Roman" w:cs="Times New Roman"/>
          <w:sz w:val="28"/>
          <w:szCs w:val="28"/>
        </w:rPr>
        <w:t>2.a</w:t>
      </w:r>
      <w:r>
        <w:rPr>
          <w:rFonts w:ascii="Times New Roman" w:hAnsi="Times New Roman" w:cs="Times New Roman"/>
          <w:sz w:val="28"/>
          <w:szCs w:val="28"/>
        </w:rPr>
        <w:t>. Interior Fateway Protocol (IGP)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2.a.1. Link state Routing protocol eg.OSPF,ISIS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2.a.2. Distance Vector Routing protocol eg.RIP,IGRP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2.a.3. Hybrid Routing Protocol eg. EIGRP</w:t>
      </w:r>
    </w:p>
    <w:p w:rsidR="00C00F05" w:rsidRP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2.b, Exterior Gateway Protocol (BGP)</w:t>
      </w:r>
      <w:r w:rsidRPr="00026C7E">
        <w:rPr>
          <w:rFonts w:ascii="Times New Roman" w:hAnsi="Times New Roman" w:cs="Times New Roman"/>
          <w:sz w:val="28"/>
          <w:szCs w:val="28"/>
        </w:rPr>
        <w:tab/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0F05">
        <w:rPr>
          <w:rFonts w:ascii="Times New Roman" w:hAnsi="Times New Roman" w:cs="Times New Roman"/>
          <w:b/>
          <w:sz w:val="28"/>
          <w:szCs w:val="28"/>
        </w:rPr>
        <w:t>Toplogies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2688"/>
        <w:gridCol w:w="6546"/>
      </w:tblGrid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1.Bus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utilise a common backbone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19550" cy="1390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lcsnap-error536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89" t="51358" r="22500" b="12593"/>
                          <a:stretch/>
                        </pic:blipFill>
                        <pic:spPr bwMode="auto">
                          <a:xfrm>
                            <a:off x="0" y="0"/>
                            <a:ext cx="4019550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2.Ring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 device has 2 neighbour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67100" cy="1666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csnap-error6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45" t="41234" r="27500" b="15557"/>
                          <a:stretch/>
                        </pic:blipFill>
                        <pic:spPr bwMode="auto">
                          <a:xfrm>
                            <a:off x="0" y="0"/>
                            <a:ext cx="3467100" cy="1666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3.Star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a central hub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1477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lcsnap-error787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72" t="36543" r="21944" b="7901"/>
                          <a:stretch/>
                        </pic:blipFill>
                        <pic:spPr bwMode="auto">
                          <a:xfrm>
                            <a:off x="0" y="0"/>
                            <a:ext cx="3914775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4.Tree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combination of bus and star topology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43350" cy="1857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lcsnap-error24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39" t="40742" r="22361" b="11110"/>
                          <a:stretch/>
                        </pic:blipFill>
                        <pic:spPr bwMode="auto">
                          <a:xfrm>
                            <a:off x="0" y="0"/>
                            <a:ext cx="3943350" cy="185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5.Mesh Topology</w:t>
            </w:r>
          </w:p>
        </w:tc>
        <w:tc>
          <w:tcPr>
            <w:tcW w:w="4948" w:type="dxa"/>
          </w:tcPr>
          <w:p w:rsidR="006B4509" w:rsidRDefault="006B4509" w:rsidP="00C00F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interconnected to all other devices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524250" cy="1762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lcsnap-error24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83" t="44226" r="24028" b="9656"/>
                          <a:stretch/>
                        </pic:blipFill>
                        <pic:spPr bwMode="auto">
                          <a:xfrm>
                            <a:off x="0" y="0"/>
                            <a:ext cx="3524250" cy="1762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OSI Layers: </w:t>
      </w:r>
      <w:r>
        <w:rPr>
          <w:rFonts w:ascii="Times New Roman" w:hAnsi="Times New Roman" w:cs="Times New Roman"/>
          <w:sz w:val="28"/>
          <w:szCs w:val="28"/>
        </w:rPr>
        <w:t>Open systems Interconnect Model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defined by ISO internation organisation  for standard 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basic standard for all network devices</w:t>
      </w:r>
    </w:p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077"/>
        <w:gridCol w:w="2565"/>
        <w:gridCol w:w="1575"/>
      </w:tblGrid>
      <w:tr w:rsidR="00BE0679" w:rsidTr="00BE0679">
        <w:trPr>
          <w:trHeight w:val="319"/>
        </w:trPr>
        <w:tc>
          <w:tcPr>
            <w:tcW w:w="1698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</w:t>
            </w:r>
          </w:p>
        </w:tc>
        <w:tc>
          <w:tcPr>
            <w:tcW w:w="2565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575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4B9">
              <w:rPr>
                <w:rFonts w:ascii="Times New Roman" w:hAnsi="Times New Roman" w:cs="Times New Roman"/>
                <w:b/>
                <w:sz w:val="28"/>
                <w:szCs w:val="28"/>
              </w:rPr>
              <w:t>Data units</w:t>
            </w:r>
          </w:p>
        </w:tc>
      </w:tr>
      <w:tr w:rsidR="00BE0679" w:rsidTr="00BE0679">
        <w:trPr>
          <w:trHeight w:val="319"/>
        </w:trPr>
        <w:tc>
          <w:tcPr>
            <w:tcW w:w="1698" w:type="dxa"/>
            <w:vMerge w:val="restart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layer</w:t>
            </w: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Physical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Bits</w:t>
            </w:r>
          </w:p>
        </w:tc>
      </w:tr>
      <w:tr w:rsidR="00BE0679" w:rsidTr="00BE0679">
        <w:trPr>
          <w:trHeight w:val="669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link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physical layer, mac addressing</w:t>
            </w:r>
            <w:r w:rsidR="00C563E6">
              <w:rPr>
                <w:rFonts w:ascii="Times New Roman" w:hAnsi="Times New Roman" w:cs="Times New Roman"/>
                <w:sz w:val="28"/>
                <w:szCs w:val="28"/>
              </w:rPr>
              <w:t>(48bit)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Frames</w:t>
            </w: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ipv4,ipv6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Packets</w:t>
            </w: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Transport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tcp,udp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Segments</w:t>
            </w:r>
          </w:p>
        </w:tc>
      </w:tr>
      <w:tr w:rsidR="00BE0679" w:rsidTr="00BE0679">
        <w:trPr>
          <w:trHeight w:val="319"/>
        </w:trPr>
        <w:tc>
          <w:tcPr>
            <w:tcW w:w="1698" w:type="dxa"/>
            <w:vMerge w:val="restart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 layer</w:t>
            </w: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session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session storage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presentation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ascii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http,smtp,ftp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1.Lower layer: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1.physical layer</w:t>
      </w:r>
      <w:r w:rsidR="00354631">
        <w:rPr>
          <w:rFonts w:ascii="Times New Roman" w:hAnsi="Times New Roman" w:cs="Times New Roman"/>
          <w:sz w:val="28"/>
          <w:szCs w:val="28"/>
        </w:rPr>
        <w:t>(hardware)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2.data link layer</w:t>
      </w:r>
      <w:r w:rsidR="00354631">
        <w:rPr>
          <w:rFonts w:ascii="Times New Roman" w:hAnsi="Times New Roman" w:cs="Times New Roman"/>
          <w:sz w:val="28"/>
          <w:szCs w:val="28"/>
        </w:rPr>
        <w:t>(control physical layer, mac addressing)</w:t>
      </w:r>
    </w:p>
    <w:p w:rsidR="00D82C3F" w:rsidRDefault="00FB3465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3.network</w:t>
      </w:r>
      <w:r w:rsidR="00D82C3F">
        <w:rPr>
          <w:rFonts w:ascii="Times New Roman" w:hAnsi="Times New Roman" w:cs="Times New Roman"/>
          <w:sz w:val="28"/>
          <w:szCs w:val="28"/>
        </w:rPr>
        <w:t xml:space="preserve"> layer</w:t>
      </w:r>
      <w:r w:rsidR="00354631">
        <w:rPr>
          <w:rFonts w:ascii="Times New Roman" w:hAnsi="Times New Roman" w:cs="Times New Roman"/>
          <w:sz w:val="28"/>
          <w:szCs w:val="28"/>
        </w:rPr>
        <w:t>(ipv4,ipv6,routers)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4.transport layer</w:t>
      </w:r>
      <w:r w:rsidR="00354631">
        <w:rPr>
          <w:rFonts w:ascii="Times New Roman" w:hAnsi="Times New Roman" w:cs="Times New Roman"/>
          <w:sz w:val="28"/>
          <w:szCs w:val="28"/>
        </w:rPr>
        <w:t>(tcp,udp)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2.Upper layer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1.sessions layer</w:t>
      </w:r>
      <w:r w:rsidR="00354631">
        <w:rPr>
          <w:rFonts w:ascii="Times New Roman" w:hAnsi="Times New Roman" w:cs="Times New Roman"/>
          <w:sz w:val="28"/>
          <w:szCs w:val="28"/>
        </w:rPr>
        <w:t>(session storage)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2.presentation layer</w:t>
      </w:r>
      <w:r w:rsidR="00354631">
        <w:rPr>
          <w:rFonts w:ascii="Times New Roman" w:hAnsi="Times New Roman" w:cs="Times New Roman"/>
          <w:sz w:val="28"/>
          <w:szCs w:val="28"/>
        </w:rPr>
        <w:t>(ascii)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3.application layer </w:t>
      </w:r>
      <w:r w:rsidR="00354631">
        <w:rPr>
          <w:rFonts w:ascii="Times New Roman" w:hAnsi="Times New Roman" w:cs="Times New Roman"/>
          <w:sz w:val="28"/>
          <w:szCs w:val="28"/>
        </w:rPr>
        <w:t xml:space="preserve"> (http,smtp,ftp)</w:t>
      </w:r>
    </w:p>
    <w:p w:rsidR="003F61AB" w:rsidRPr="003F61AB" w:rsidRDefault="003F61AB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61AB" w:rsidRPr="003F61AB" w:rsidRDefault="003F61AB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61AB">
        <w:rPr>
          <w:rFonts w:ascii="Times New Roman" w:hAnsi="Times New Roman" w:cs="Times New Roman"/>
          <w:b/>
          <w:sz w:val="28"/>
          <w:szCs w:val="28"/>
        </w:rPr>
        <w:t>Ports: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to 65,535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 1023 standard and predefined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 to 49151 registered and paid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49151 to 65,535 private port numbers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1AB" w:rsidRDefault="003F61AB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TCP port 80</w:t>
      </w:r>
    </w:p>
    <w:p w:rsidR="003F61AB" w:rsidRDefault="003F61AB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SMTP TCP port 25 &amp; POP TCP port 110</w:t>
      </w:r>
    </w:p>
    <w:p w:rsidR="00BD7B3D" w:rsidRDefault="00BD7B3D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800"/>
      </w:tblGrid>
      <w:tr w:rsidR="00BD7B3D" w:rsidTr="007F5E92">
        <w:tc>
          <w:tcPr>
            <w:tcW w:w="1255" w:type="dxa"/>
          </w:tcPr>
          <w:p w:rsidR="00BD7B3D" w:rsidRPr="00BD7B3D" w:rsidRDefault="007F5E92" w:rsidP="007F5E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BD7B3D" w:rsidRPr="00BD7B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rotocol </w:t>
            </w:r>
          </w:p>
        </w:tc>
        <w:tc>
          <w:tcPr>
            <w:tcW w:w="1800" w:type="dxa"/>
          </w:tcPr>
          <w:p w:rsidR="00BD7B3D" w:rsidRPr="00BD7B3D" w:rsidRDefault="007F5E92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Port number</w:t>
            </w:r>
          </w:p>
        </w:tc>
        <w:tc>
          <w:tcPr>
            <w:tcW w:w="1800" w:type="dxa"/>
          </w:tcPr>
          <w:p w:rsidR="00BD7B3D" w:rsidRPr="00BD7B3D" w:rsidRDefault="007F5E92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TCP or UDP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20,21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SMTP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DNS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TFTP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  <w:tr w:rsidR="00BD7B3D" w:rsidTr="007F5E92">
        <w:tc>
          <w:tcPr>
            <w:tcW w:w="1255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00" w:type="dxa"/>
          </w:tcPr>
          <w:p w:rsidR="00BD7B3D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  <w:tr w:rsidR="007F5E92" w:rsidTr="007F5E92">
        <w:tc>
          <w:tcPr>
            <w:tcW w:w="1255" w:type="dxa"/>
          </w:tcPr>
          <w:p w:rsidR="007F5E92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IMAP4</w:t>
            </w:r>
          </w:p>
        </w:tc>
        <w:tc>
          <w:tcPr>
            <w:tcW w:w="1800" w:type="dxa"/>
          </w:tcPr>
          <w:p w:rsidR="007F5E92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1800" w:type="dxa"/>
          </w:tcPr>
          <w:p w:rsidR="007F5E92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  <w:tr w:rsidR="007F5E92" w:rsidTr="007F5E92">
        <w:tc>
          <w:tcPr>
            <w:tcW w:w="1255" w:type="dxa"/>
          </w:tcPr>
          <w:p w:rsidR="007F5E92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</w:p>
        </w:tc>
        <w:tc>
          <w:tcPr>
            <w:tcW w:w="1800" w:type="dxa"/>
          </w:tcPr>
          <w:p w:rsidR="007F5E92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800" w:type="dxa"/>
          </w:tcPr>
          <w:p w:rsidR="007F5E92" w:rsidRDefault="007F5E92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</w:tr>
    </w:tbl>
    <w:p w:rsidR="00BD7B3D" w:rsidRPr="008C2754" w:rsidRDefault="008C2754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C2754">
        <w:rPr>
          <w:rFonts w:ascii="Times New Roman" w:hAnsi="Times New Roman" w:cs="Times New Roman"/>
          <w:b/>
          <w:sz w:val="28"/>
          <w:szCs w:val="28"/>
        </w:rPr>
        <w:lastRenderedPageBreak/>
        <w:t>Mac Address:</w:t>
      </w:r>
    </w:p>
    <w:p w:rsidR="00447219" w:rsidRDefault="0044721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 Access Control- physical addr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ess identifies hardware interface</w:t>
      </w:r>
    </w:p>
    <w:p w:rsidR="00447219" w:rsidRDefault="0044721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 bit Hexadecimal</w:t>
      </w:r>
    </w:p>
    <w:p w:rsidR="00447219" w:rsidRDefault="0044721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MM:MM:MM:SS:SS:SS    M-manufacturer id, series number of NIC(network interface card)</w:t>
      </w:r>
    </w:p>
    <w:p w:rsidR="00447219" w:rsidRDefault="00447219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7219" w:rsidRDefault="00447219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7219" w:rsidRDefault="0044721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3D8" w:rsidRPr="00D82C3F" w:rsidRDefault="00A053D8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A053D8" w:rsidRPr="00D82C3F" w:rsidSect="006B4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E20A8"/>
    <w:multiLevelType w:val="hybridMultilevel"/>
    <w:tmpl w:val="DE24A820"/>
    <w:lvl w:ilvl="0" w:tplc="F5102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935034"/>
    <w:multiLevelType w:val="hybridMultilevel"/>
    <w:tmpl w:val="B5B8CCBE"/>
    <w:lvl w:ilvl="0" w:tplc="5ABAE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C40C27"/>
    <w:multiLevelType w:val="hybridMultilevel"/>
    <w:tmpl w:val="E7DC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91197"/>
    <w:multiLevelType w:val="hybridMultilevel"/>
    <w:tmpl w:val="110C7F96"/>
    <w:lvl w:ilvl="0" w:tplc="662E5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09"/>
    <w:rsid w:val="00026C7E"/>
    <w:rsid w:val="001412FB"/>
    <w:rsid w:val="001C0D01"/>
    <w:rsid w:val="001F1C3A"/>
    <w:rsid w:val="002C0238"/>
    <w:rsid w:val="00354631"/>
    <w:rsid w:val="00360DDA"/>
    <w:rsid w:val="003844B9"/>
    <w:rsid w:val="003A5F0A"/>
    <w:rsid w:val="003F61AB"/>
    <w:rsid w:val="004052CF"/>
    <w:rsid w:val="004054A9"/>
    <w:rsid w:val="00442E69"/>
    <w:rsid w:val="00447219"/>
    <w:rsid w:val="00480906"/>
    <w:rsid w:val="005139EB"/>
    <w:rsid w:val="005D0FE8"/>
    <w:rsid w:val="006B4509"/>
    <w:rsid w:val="00706ABF"/>
    <w:rsid w:val="007B1BA4"/>
    <w:rsid w:val="007D6EBB"/>
    <w:rsid w:val="007F5E92"/>
    <w:rsid w:val="008C2754"/>
    <w:rsid w:val="00A053D8"/>
    <w:rsid w:val="00B351C3"/>
    <w:rsid w:val="00B90955"/>
    <w:rsid w:val="00BD7B3D"/>
    <w:rsid w:val="00BE0679"/>
    <w:rsid w:val="00C00F05"/>
    <w:rsid w:val="00C563E6"/>
    <w:rsid w:val="00CB6167"/>
    <w:rsid w:val="00D82C3F"/>
    <w:rsid w:val="00F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CD398-32CB-4347-81A8-83DCA635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261C-8F3A-4741-9641-C18B071A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18</cp:revision>
  <dcterms:created xsi:type="dcterms:W3CDTF">2018-02-03T08:52:00Z</dcterms:created>
  <dcterms:modified xsi:type="dcterms:W3CDTF">2018-05-06T10:48:00Z</dcterms:modified>
</cp:coreProperties>
</file>