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Queries: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DataBase: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CREATE DATABASE &lt;database_name&gt;;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DATABASE rajesh_database;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DROP DATABASE &lt;database_name&gt;;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Table: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TABLE &lt;table_name&gt;(&lt;column 1&gt;&lt;data_type1&gt;,&lt;column 2&gt;&lt;data_type2&gt;,);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TABLE employee_tbl (emp_id integer not null primary key, emp_name varchar(20));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VIEW &lt;view_name&gt; as &lt;query&gt;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VIEW v_name as select* 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//it will call directly employee_tbl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ALTER VIEW &lt;viename&gt; AS ...query...;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DROP VIEW &lt;viewname&gt;;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INDEX &lt;index_name&gt; on &lt;table_name&gt;;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INDEX i_name on employee_tbl (emp_id);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CLUSTERED INDEX &lt;index_name&gt; on &lt;table_name&gt;;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CLUSTERED INDEX i_name on employee_tbl (emp_id)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&lt;table_name&gt; ADD &lt;name&gt; &lt;datatype&gt;;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employee_tbl ADD emp_phone integer;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&lt;table_name&gt; MODIFY &lt;name&gt; &lt;datatype&gt; AFTER &lt;name2&gt;;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employee_tbl MODIFY emp_phone integer AFTER id;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&lt;table_name&gt; ALTER COLUMN &lt;name&gt; &lt;datatype&gt;;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employee_tbl ALTER COLUMN emp_phone varchar(10);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&lt;table_name&gt; CHANGE COLUMN &lt;old_name&gt;  &lt;newname&gt;&lt;datatype&gt;;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employee_tbl CHANGE COLUMN emp_phone empp_phone varchar(10);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&lt;table_name&gt; DROP COLUMN &lt;name&gt; &lt;datatype&gt;;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ALTER TABLE employee_tbl DROP COLUMN emp_phone integer;  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&lt;table_name&gt; RENAME TO &lt;newtablename&gt;;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ALTER TABLE employee_tbl RENAME TO employee_table;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TRUNCATE TABLE &lt;tablename&gt;;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DROP TABLE &lt;tablename&gt;;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(FROM)&lt;tablename&gt;;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RENAME TABLE &lt;oldtablename&gt; TO &lt;newtablename&gt;;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Truncate will remove data from table, Drop will remove tables and databse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Inserting data: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&lt;table_name&gt; (&lt;column1,column2,…&gt;) VALUES (&lt;values1&gt;,&lt;values2&gt;)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employee_tbl (emp_id,emp_name) VALUES (01,’rajesh’);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&lt;table_name&gt; &lt;column1,column2,…&gt; SELECT *FROM &lt;another_table&gt;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employee_tabl2 (emp_id,emp_name) SELECT *FROM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&lt;table_name&gt; (value1, value2)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employee_tbl (02,’ ’);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employee_tbl (02,NULL);         //these two are called null only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Updating data: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</w:rPr>
        <w:t>UPDATE table_name SET column value WHERE condition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UPDATE employee_tbl SET emp_name ‘ganesh’,emp_name=”vignesh” WHERE emp_id=02,emp_id=03;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Deleting: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FROM &lt;table_name&gt;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FROM employee_tbl</w:t>
        <w:tab/>
        <w:tab/>
        <w:tab/>
        <w:tab/>
        <w:t>//delete all records in table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FROM &lt;table_name&gt; WHERE condition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DELETE FROM employee_tbl WHERE id=01;</w:t>
        <w:tab/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Selecting: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ALL &lt;coloum_name&gt; FROM &lt;table_name&gt;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ALL emp_name FROM employee_table;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Special Selecting: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DISTINCT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ORDER BY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GROUP BY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LIKE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 LIKE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 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 NULL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IS NOT NULL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BETWEEN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LIMIT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DISTINCT &lt;column_name&gt; FROM &lt;table_name&gt;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DISTINCT emp_name FROM employee_tbl;         //does not show repeated values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*FROM &lt;table_name&gt; WHERE &lt;column_name&gt; ORDER BY &lt;value&gt; ASC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*FROM employee_tbl WHERE emp_id=01 ORDER BY emp_name ASC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*FROM &lt;table_name&gt; WHERE &lt;column_name&gt; ORDER BY &lt;value&gt; DESC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*FROM employee_tbl WHERE emp_id=01 ORDER BY emp_name DESC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&lt;column_name&gt; FROM &lt;table_name&gt; GROUP BY &lt;value&gt;   //ascending sorting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salary FROM employee_tbl GROUP BY salary,emp_name;   //not display identical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WHERE &lt;column_name&gt; LIKE “%rajesh%”;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WHERE &lt;column_name&gt; NOT LIKE “%rajesh%”;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WHERE &lt;column_name&gt; IN (‘muthu’,’rajesh’);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WHERE &lt;column_name&gt; NOT IN (‘muthu’,’rajesh’);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* FROM &lt;tablename&gt; WHERE &lt;column_name&gt; IS NULL;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WHERE &lt;column_name&gt; IS NOT NULL;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WHERE &lt;column_name&gt; BETWEEN 1 AND 3;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&lt;tablename&gt; LIMIT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2;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Datatype: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16"/>
        <w:gridCol w:w="2567"/>
        <w:gridCol w:w="3171"/>
      </w:tblGrid>
      <w:tr>
        <w:trPr>
          <w:trHeight w:val="1593" w:hRule="atLeast"/>
          <w:cantSplit w:val="false"/>
        </w:trPr>
        <w:tc>
          <w:tcPr>
            <w:tcW w:w="1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Integer</w:t>
            </w:r>
          </w:p>
        </w:tc>
        <w:tc>
          <w:tcPr>
            <w:tcW w:w="2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BigInt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SmallInt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TinyInt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MediumInt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9*10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19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2*10</w:t>
            </w:r>
            <w:r>
              <w:rPr>
                <w:rFonts w:cs="Times New Roman" w:ascii="Times New Roman" w:hAnsi="Times New Roman"/>
                <w:sz w:val="28"/>
                <w:szCs w:val="28"/>
                <w:vertAlign w:val="superscript"/>
              </w:rPr>
              <w:t>9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-32768 to 32768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 to 255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-8388608 to -8388608 </w:t>
            </w:r>
          </w:p>
        </w:tc>
      </w:tr>
      <w:tr>
        <w:trPr>
          <w:trHeight w:val="2240" w:hRule="atLeast"/>
          <w:cantSplit w:val="false"/>
        </w:trPr>
        <w:tc>
          <w:tcPr>
            <w:tcW w:w="1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Real</w:t>
            </w:r>
          </w:p>
        </w:tc>
        <w:tc>
          <w:tcPr>
            <w:tcW w:w="2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Bit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Decimel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Float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Real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Double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Boolean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Serial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0,1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1.0000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1.0000000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1.0000000000000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TRUE FALSE</w:t>
            </w:r>
          </w:p>
        </w:tc>
      </w:tr>
      <w:tr>
        <w:trPr>
          <w:trHeight w:val="2240" w:hRule="atLeast"/>
          <w:cantSplit w:val="false"/>
        </w:trPr>
        <w:tc>
          <w:tcPr>
            <w:tcW w:w="1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String</w:t>
            </w:r>
          </w:p>
        </w:tc>
        <w:tc>
          <w:tcPr>
            <w:tcW w:w="2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Char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VarChar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Text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MediumText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LongText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Binary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VarBinary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65,535 chars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16777215 chars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4,294,967,295 chars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1601" w:hRule="atLeast"/>
          <w:cantSplit w:val="false"/>
        </w:trPr>
        <w:tc>
          <w:tcPr>
            <w:tcW w:w="1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2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DateTime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TimeStamp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Time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Year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YYYY-mm-dd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YYYY-mm-dd hh:mm:ss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YYYY-MM=DD HH:MM:SS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hh:mm:ss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YY or YYYY</w:t>
            </w:r>
          </w:p>
        </w:tc>
      </w:tr>
      <w:tr>
        <w:trPr>
          <w:trHeight w:val="1268" w:hRule="atLeast"/>
          <w:cantSplit w:val="false"/>
        </w:trPr>
        <w:tc>
          <w:tcPr>
            <w:tcW w:w="1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Large object</w:t>
            </w:r>
          </w:p>
        </w:tc>
        <w:tc>
          <w:tcPr>
            <w:tcW w:w="2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TinyBlob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Blob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MediumBlob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LongText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971" w:hRule="atLeast"/>
          <w:cantSplit w:val="false"/>
        </w:trPr>
        <w:tc>
          <w:tcPr>
            <w:tcW w:w="1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Spactial</w:t>
            </w:r>
          </w:p>
        </w:tc>
        <w:tc>
          <w:tcPr>
            <w:tcW w:w="2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Geometry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Point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LinString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Polygon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MultiPoint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MultiLineString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MultiPolygon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Geometry colleation</w:t>
            </w:r>
          </w:p>
        </w:tc>
        <w:tc>
          <w:tcPr>
            <w:tcW w:w="3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Int, VarChar,Text, Date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  <w:u w:val="single"/>
        </w:rPr>
        <w:t xml:space="preserve">Numeric </w:t>
      </w:r>
      <w:r>
        <w:rPr>
          <w:rFonts w:cs="Times New Roman" w:ascii="Times New Roman" w:hAnsi="Times New Roman"/>
          <w:sz w:val="24"/>
          <w:szCs w:val="28"/>
        </w:rPr>
        <w:t>: TinyInt, SmallInt, MediumInt, Int, BigInt, Decimel, Float, Double, Real, Bit, Boolean, Serial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  <w:u w:val="single"/>
        </w:rPr>
        <w:t xml:space="preserve">DataTime: </w:t>
      </w:r>
      <w:r>
        <w:rPr>
          <w:rFonts w:cs="Times New Roman" w:ascii="Times New Roman" w:hAnsi="Times New Roman"/>
          <w:sz w:val="24"/>
          <w:szCs w:val="28"/>
        </w:rPr>
        <w:t>Date, DateTime, TimeStamp, Date, Year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  <w:u w:val="single"/>
        </w:rPr>
        <w:t>String:</w:t>
      </w:r>
      <w:r>
        <w:rPr>
          <w:rFonts w:cs="Times New Roman" w:ascii="Times New Roman" w:hAnsi="Times New Roman"/>
          <w:sz w:val="24"/>
          <w:szCs w:val="28"/>
        </w:rPr>
        <w:t>Char, VarChar, TinyText, Text, MediumText,LongText,Binary,VarBinary, TinyBlob, MediumBlob, TinyBlob,Blob, Enum, Set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  <w:u w:val="single"/>
        </w:rPr>
        <w:t>Spactial</w:t>
      </w:r>
      <w:r>
        <w:rPr>
          <w:rFonts w:cs="Times New Roman" w:ascii="Times New Roman" w:hAnsi="Times New Roman"/>
          <w:sz w:val="24"/>
          <w:szCs w:val="28"/>
        </w:rPr>
        <w:t xml:space="preserve">: Geometry, Point, LinString, Polygon, MultiPoint, MultiLineString, MultiPolygon, GeometryCollection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Operator: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Comparision operator 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21"/>
        <w:gridCol w:w="2952"/>
        <w:gridCol w:w="6392"/>
      </w:tblGrid>
      <w:tr>
        <w:trPr>
          <w:cantSplit w:val="false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Equality</w:t>
            </w:r>
          </w:p>
        </w:tc>
        <w:tc>
          <w:tcPr>
            <w:tcW w:w="6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SELECT * FROM employee_tbl WHERE id=1000</w:t>
            </w:r>
          </w:p>
        </w:tc>
      </w:tr>
      <w:tr>
        <w:trPr>
          <w:cantSplit w:val="false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&lt;&gt;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Non Equality</w:t>
            </w:r>
          </w:p>
        </w:tc>
        <w:tc>
          <w:tcPr>
            <w:tcW w:w="6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SELECT * FROM employee_tbl WHERE i&lt;&gt;1000</w:t>
            </w:r>
          </w:p>
        </w:tc>
      </w:tr>
      <w:tr>
        <w:trPr>
          <w:cantSplit w:val="false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&lt;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Less than</w:t>
            </w:r>
          </w:p>
        </w:tc>
        <w:tc>
          <w:tcPr>
            <w:tcW w:w="6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SELECT * FROM employee_tbl WHERE id &gt;1000</w:t>
            </w:r>
          </w:p>
        </w:tc>
      </w:tr>
      <w:tr>
        <w:trPr>
          <w:cantSplit w:val="false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Greater than</w:t>
            </w:r>
          </w:p>
        </w:tc>
        <w:tc>
          <w:tcPr>
            <w:tcW w:w="6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SELECT * FROM employee_tbl WHERE id &lt;1000</w:t>
            </w:r>
          </w:p>
        </w:tc>
      </w:tr>
      <w:tr>
        <w:trPr>
          <w:cantSplit w:val="false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&lt;=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Less than or Equal to</w:t>
            </w:r>
          </w:p>
        </w:tc>
        <w:tc>
          <w:tcPr>
            <w:tcW w:w="6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SELECT * FROM employee_tbl WHERE id &lt;= 1000</w:t>
            </w:r>
          </w:p>
        </w:tc>
      </w:tr>
      <w:tr>
        <w:trPr>
          <w:cantSplit w:val="false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&gt;=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Greater than or Equal to</w:t>
            </w:r>
          </w:p>
        </w:tc>
        <w:tc>
          <w:tcPr>
            <w:tcW w:w="6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SELECT * FROM employee_tbl WHERE id &gt;= 1000</w:t>
            </w:r>
          </w:p>
        </w:tc>
      </w:tr>
      <w:tr>
        <w:trPr>
          <w:cantSplit w:val="false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AND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WHERE id&lt;1000 AND salary &gt; 2000</w:t>
            </w:r>
          </w:p>
        </w:tc>
      </w:tr>
      <w:tr>
        <w:trPr>
          <w:cantSplit w:val="false"/>
        </w:trPr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OR</w:t>
            </w:r>
          </w:p>
        </w:tc>
        <w:tc>
          <w:tcPr>
            <w:tcW w:w="2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WHERE id&lt;1000 AND salary &gt; 2000</w:t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Logical Operator </w:t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089525" cy="255968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105" t="39141" r="1495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SELECT * FROM employee_tbl WHERE emp_name IS NULL;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SELECT *FROM employee_tbl WHERE salary BETWEEN 10 AND 20;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SELECT *FROM employee_tbl WHERE salary IN (10,20);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SELECT *FROM employee_tbl WHERE emp_name LIKE‘r%’,’%r’,’%r%’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SELECT *FROM employee_tbl WHERE emp_name LIKE ‘___’;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>SELECT *FROM employee_tbl WHERE emp_name LIKE ‘___%’,’%___’;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emp_name FROM employee_tbl obj1 WHERE EXISTS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(SELECT * FROM employee_tabl2 obj2 WHERE OBJ2.emp_id=03 AND obj1.id=obj2.id)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* FROM employee_tbl WHERE salary &gt;ALL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(SELECT * FROM employee_tbl WHERE salary&lt; 15000)      //compare to that &lt;15000 condit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* FROM employee_tbl WHERE salary &gt;ANY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(SELECT * FROM employee_tbl WHERE salary&lt; 15000)      //compare to lowest value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Negative Operator-  NOT BETWEEN, NOT IN, NOT LIKE, IS NOT NULL, NOT EXISTS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Arithmatic Operator- +, -, *, /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SELECT salary+20000 FROM employeee_tbl WHERE emp_name=’rajesh’;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SELECT salary-200 FROM employeee_tbl WHERE emp_name=’rajesh’;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salary*2 FROM employeee_tbl WHERE emp_name=’rajesh’;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salary/2 FROM employeee_tbl WHERE emp_name=’rajesh’;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Aggregate Function:</w:t>
      </w:r>
      <w:r>
        <w:pict>
          <v:rect fillcolor="#FFFFFF" strokecolor="#000000" strokeweight="0pt" style="position:absolute;width:279pt;height:85.9pt;mso-wrap-distance-left:9pt;mso-wrap-distance-right:9pt;mso-wrap-distance-top:0pt;mso-wrap-distance-bottom:0pt;margin-top:4.45pt;margin-left:252pt">
            <v:textbox inset="0in,0in,0in,0in"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insideH w:val="single" w:sz="4" w:space="0" w:color="00000A"/>
                      <w:right w:val="single" w:sz="4" w:space="0" w:color="00000A"/>
                      <w:insideV w:val="single" w:sz="4" w:space="0" w:color="00000A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5580"/>
                  </w:tblGrid>
                  <w:tr>
                    <w:trPr>
                      <w:cantSplit w:val="false"/>
                    </w:trPr>
                    <w:tc>
                      <w:tcPr>
                        <w:tcW w:w="558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SELECT COUNT (*) AS newcolumn_name,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ab/>
                          <w:t xml:space="preserve">      SUM (salary) AS sum_name,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 xml:space="preserve">                </w:t>
                        </w: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MAX (salary) as maxcolumn_name;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 xml:space="preserve">                </w:t>
                        </w: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>MIN (salary) as mincolumn_name;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 w:ascii="Times New Roman" w:hAnsi="Times New Roman"/>
                            <w:sz w:val="28"/>
                            <w:szCs w:val="28"/>
                          </w:rPr>
                          <w:tab/>
                          <w:t xml:space="preserve">     AVG (salary) as avgcolumn_name;</w:t>
                        </w:r>
                      </w:p>
                    </w:tc>
                  </w:tr>
                </w:tbl>
                <w:p>
                  <w:pPr>
                    <w:pStyle w:val="FrameContents"/>
                    <w:spacing w:before="0" w:after="160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SUM- return total of values in column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COUNT- count rows donot contain null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MAX-return max value from group of rows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MIN-return min value from group of rows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AVG- return average value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Group by: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&lt;column_name&gt; FROM &lt;table_name&gt; GROUP BY &lt;value&gt;   //ascending sorting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salary FROM employee_tbl GROUP BY salary,emp_name;   //not display identical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Order by: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&lt;column_name&gt; FROM &lt;table_name&gt; ORDER BY &lt;value&gt;   //ascending sorting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salary FROM employee_tbl ORDER BY salary,emp_name;   //not display identical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Having: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HAVING &lt;value&gt; &lt;condition&gt;;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Ex.  SELECT SUM(salary) AS sum_name FROM emp_tbl   GROUP BY salary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HAVING salary&gt;15000  ORDER BY sum_name //orderby do same as groupby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Join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1.cross join : without condition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2.Inner join (or) Equi join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3.Non equi join – compare each row in first table with all row in 2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nd</w:t>
      </w:r>
      <w:r>
        <w:rPr>
          <w:rFonts w:cs="Times New Roman" w:ascii="Times New Roman" w:hAnsi="Times New Roman"/>
          <w:sz w:val="28"/>
          <w:szCs w:val="28"/>
        </w:rPr>
        <w:t xml:space="preserve"> table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4.Outer join – a)Left outer join b)right outer join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5.Self join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6.Union,Union All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7.Intersect, Expect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Cross Join:</w:t>
      </w:r>
      <w:r>
        <w:rPr>
          <w:rFonts w:cs="Times New Roman" w:ascii="Times New Roman" w:hAnsi="Times New Roman"/>
          <w:sz w:val="28"/>
          <w:szCs w:val="28"/>
        </w:rPr>
        <w:t>without condition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e.ename s.sname FROM employee_tbl AS e CROSS JOIN  employe_tbl2 AS 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//4 rows in E and 3 rows in S so output is 28 rows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Inner Join: </w:t>
      </w:r>
      <w:r>
        <w:rPr>
          <w:rFonts w:cs="Times New Roman" w:ascii="Times New Roman" w:hAnsi="Times New Roman"/>
          <w:sz w:val="28"/>
          <w:szCs w:val="28"/>
        </w:rPr>
        <w:t>join with condition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E. emp_id,E.emp_name,S.emp_id,S.emp_name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FROM employee_tbl  E INNER JOIN employee_tbl2 S ON E.emp_id=S.emp_id  //AS no need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//output is printing same equal name in both S and 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Non Equi Inner Join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E. emp_id,E.emp_name,S.emp_id,S.emp_name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FROM employee_tbl  E INNER JOIN employee_tbl2 S ON E.emp_id&lt;&gt;S.emp_id 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//ouput is 27 rows not display that one equal cond row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Left Outer Join: 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4407535" cy="7499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177" t="81669" r="19375" b="12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E.emp_id, E.emp_name, S.dname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FROM employee_tbl  E LEFT OUTER JOIN employee_tbl2  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ON E.emp_id=S.emp_id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//match left table with right and display null if right table not have left table values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Right Outer Join: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4399280" cy="77597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460" t="80889" r="19260" b="12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just opposite to left outer join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Self Join: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E.ename, E1.ename as mname  //mname for not to confuse while output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FROM employee_tbl E, employee_tbl E2  //same table diff alieas 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E.eid=E1.mid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Union and Union All: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emp_name FROM employee_tbl UNION SELECT emp_id FROM employee_tbl2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/display name and id shuffled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emp_name FROM employee_tbl UNION SELECT emp_name FROM employee_tbl2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Intersect: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e_name FROM employe_tbl INTERSECT SELECT m_name FROM employe_tbl2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//display only values which are same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Except: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e_name FROM employe_tbl EXCEPT SELECT m_name FROM employe_tbl2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//display only values in first table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SUB Query: </w:t>
      </w:r>
      <w:r>
        <w:rPr>
          <w:rFonts w:cs="Times New Roman" w:ascii="Times New Roman" w:hAnsi="Times New Roman"/>
          <w:sz w:val="28"/>
          <w:szCs w:val="28"/>
        </w:rPr>
        <w:t>ANY, ALL, IF, IF NULL, NULL IF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first inner query will execute and then outer will execute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E.ename E.city E.salary FROM emp_tbl E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E.salary &gt;(SELECT salary FROM emp_tbl2 WHERE saalry&lt;15000)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INSERT INTO emp_tbl SELECT E.eid, E.ename, E.salary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E.salary &gt;(SELECT salary FROM emp_tbl2 WHERE salary &lt;15000 )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UPDATE emp_tbl SET salary =salary+5000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eid IN (SELECT eid FROM emp_tbl2 WHERE city=’chennai’)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DELETE FROM emp_tbl 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eid=(SELECT eid FROM emp_tbl2 WHERE ename=’rajesh’)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Embedded Sub Query: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E.eid ,E.ename, E.salary FROM emp_tbl E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E.eid IN (SELECT ED.eid FROM emp_tbl2 ED</w:t>
      </w:r>
    </w:p>
    <w:p>
      <w:pPr>
        <w:pStyle w:val="Normal"/>
        <w:spacing w:lineRule="auto" w:line="240" w:before="0" w:after="0"/>
        <w:ind w:left="72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WHERE eid=(SELECT EP.eid FROM emp_tbl3 EP </w:t>
      </w:r>
    </w:p>
    <w:p>
      <w:pPr>
        <w:pStyle w:val="Normal"/>
        <w:spacing w:lineRule="auto" w:line="240" w:before="0" w:after="0"/>
        <w:ind w:left="144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 salary=15000 ))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Foriegn Key: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create table stu_table </w:t>
      </w:r>
    </w:p>
    <w:p>
      <w:pPr>
        <w:pStyle w:val="Normal"/>
        <w:spacing w:lineRule="auto" w:line="240" w:before="0" w:after="0"/>
        <w:ind w:left="0" w:right="0" w:firstLine="72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(r_emp_id int(2),</w:t>
      </w:r>
    </w:p>
    <w:p>
      <w:pPr>
        <w:pStyle w:val="Normal"/>
        <w:spacing w:lineRule="auto" w:line="240" w:before="0" w:after="0"/>
        <w:ind w:left="72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FOREIGN KEY (r_emp_id) REFERENCES emp_table (emp_id), </w:t>
      </w:r>
    </w:p>
    <w:p>
      <w:pPr>
        <w:pStyle w:val="Normal"/>
        <w:spacing w:lineRule="auto" w:line="240" w:before="0" w:after="0"/>
        <w:ind w:left="72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stu_id int(2) AUTO INCREMENT, </w:t>
      </w:r>
    </w:p>
    <w:p>
      <w:pPr>
        <w:pStyle w:val="Normal"/>
        <w:spacing w:lineRule="auto" w:line="240" w:before="0" w:after="0"/>
        <w:ind w:left="72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stu_name (2) VARCHAR(30) NULL);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Character Function:</w:t>
      </w:r>
      <w:r>
        <w:rPr>
          <w:rFonts w:cs="Times New Roman" w:ascii="Times New Roman" w:hAnsi="Times New Roman"/>
          <w:sz w:val="28"/>
          <w:szCs w:val="28"/>
        </w:rPr>
        <w:br/>
        <w:t>Concatenation: SELECT ‘muthu’+’rajesh’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Replace:  SELECT city REPLACE(city, ‘mum’,’bom’) FROM emp_tbl;  //bombai mumbai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Uppercase: SELECT city UPPER(cityname) FROM emp_tbl;   //mumbai MUMBAI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Lowercase  SELECT LOWER(cityname) FROM emp_tbl;         //MUMBAI mumbai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Substring: SELECT SUBSTRING(ename,1,3) FROM emp_tbl;  //rajesh  raj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Length: SELECT ename, LEN(ename) FROM emp_tbl;</w:t>
        <w:tab/>
        <w:tab/>
        <w:t xml:space="preserve">  //rajesh 5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Absloute: SELECT ABS(emp_id) as absolutecolumn_name 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Ceiling:  SELECT CEILING(emp_id) as absolutecolumn_name 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Floor: SELECT FLOOR(emp_id) as absolutecolumn_name 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Squareroot: SELECT SQRT(emp_id) as absolutecolumn_name 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Power: SELECT POWER(emp_id,2) as absolutecolumn_name FROM employee_tbl;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Date Functions: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GETDATE();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DATEADD(DAY,1,DOJ) FROM emp_tbl;   date incremented by value 1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DATEADD(MONTH,2,DOJ) FROM emp_tbl;   month incremented by value 2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SELECT DATEADD(YEAR,3,DOJ) FROM emp_tbl;   year incremented by value 3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DATENAME (MONTH,DOJ) FROM emp_tbl;  display months in names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DATEPART(MONTH,1,DOJ) FROM emp_tbl;   display months in numbers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 conversion: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SELECT emp_id= (str)emp_id FROM emp_tbl;     //strng typecasting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Cursor: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used to indicate which row, the operation is now. it should open before fetch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DECLARE cursor_name CURSOR FOR SELECT * FROM emp_tbl;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OPEN cursor_name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FETCH cursor_name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CLOSE cursor_name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DEALLOCATE cursro_name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Store Procedure: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PROCEDURE procedures_name AS SELECT ename,salary FROM emp_tbl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EXEC procedure_name                      //to execute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DROP PROCEDURE procedure_name  //to close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Trigger: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394"/>
        <w:gridCol w:w="5394"/>
      </w:tblGrid>
      <w:tr>
        <w:trPr>
          <w:cantSplit w:val="false"/>
        </w:trPr>
        <w:tc>
          <w:tcPr>
            <w:tcW w:w="5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CREATE TRIGGER trigger_name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ON database_name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FOR CREATE_TABLE, ALTER_TABLE, DROP_TABLE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print ‘DDL operation is not allowed, trigger is enable’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ROLLBACK</w:t>
            </w:r>
          </w:p>
        </w:tc>
        <w:tc>
          <w:tcPr>
            <w:tcW w:w="5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CREATE TRIGGER trigger_name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ON database_name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FOR insert, delete,update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AS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print ‘DDL operation is not allowed, trigger is enable’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ROLLBACK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5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DISABLE TRIGGER trigger_name ON database_name</w:t>
            </w:r>
          </w:p>
        </w:tc>
        <w:tc>
          <w:tcPr>
            <w:tcW w:w="5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DISABLE TRIGGER trigger_name ON database_name</w:t>
            </w:r>
          </w:p>
        </w:tc>
      </w:tr>
      <w:tr>
        <w:trPr>
          <w:cantSplit w:val="false"/>
        </w:trPr>
        <w:tc>
          <w:tcPr>
            <w:tcW w:w="5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DROP TRIGGER trigger_name ON database_name</w:t>
            </w:r>
          </w:p>
        </w:tc>
        <w:tc>
          <w:tcPr>
            <w:tcW w:w="5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DROP TRIGGER trigger_name ON database_name</w:t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Some Fucking extra theories: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Aggregate function:</w:t>
      </w:r>
      <w:r>
        <w:rPr>
          <w:rFonts w:cs="Times New Roman" w:ascii="Times New Roman" w:hAnsi="Times New Roman"/>
          <w:sz w:val="28"/>
          <w:szCs w:val="28"/>
        </w:rPr>
        <w:t xml:space="preserve"> we should use this function before groupby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AVG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COUNT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SUM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MIN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MAX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Keys: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1.super key</w:t>
        <w:tab/>
        <w:tab/>
        <w:t xml:space="preserve">- </w:t>
        <w:tab/>
        <w:t>set attributes identify row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2.candidate key</w:t>
        <w:tab/>
        <w:t xml:space="preserve">- </w:t>
        <w:tab/>
        <w:t>minimal set of identity rwo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3.Primary key</w:t>
        <w:tab/>
        <w:t>-</w:t>
        <w:tab/>
        <w:t>an attribute identify row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4.Foreign key</w:t>
        <w:tab/>
        <w:t>-</w:t>
        <w:tab/>
        <w:t>column of one table points of onetable points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5.Unique</w:t>
        <w:tab/>
        <w:tab/>
        <w:t>-</w:t>
        <w:tab/>
        <w:t>can have null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6.Secoundary key</w:t>
        <w:tab/>
        <w:t>-</w:t>
        <w:tab/>
        <w:t>might not be unique but we can strill use it identitfier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Normalisation reduces dublication: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1.First Normal form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2.Second Normal form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3.Third Normal form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4.Boyce-codd normal function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5.Fourth Normal form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6.Fifth Normal form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ageBreakBefore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DataModels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Record Based</w:t>
        <w:tab/>
        <w:t>a)Network model</w:t>
      </w:r>
    </w:p>
    <w:p>
      <w:pPr>
        <w:pStyle w:val="Normal"/>
        <w:spacing w:lineRule="auto" w:line="240" w:before="0" w:after="0"/>
        <w:ind w:left="360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b)Hierarical model</w:t>
      </w:r>
    </w:p>
    <w:p>
      <w:pPr>
        <w:pStyle w:val="Normal"/>
        <w:spacing w:lineRule="auto" w:line="240" w:before="0" w:after="0"/>
        <w:ind w:left="3600" w:right="0" w:hanging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c)Relational model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2)Object based</w:t>
        <w:tab/>
        <w:t>a)ER model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b)Object oriented model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c)sematic model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d)functional model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ER Model: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53"/>
        <w:gridCol w:w="3353"/>
      </w:tblGrid>
      <w:tr>
        <w:trPr>
          <w:trHeight w:val="1096" w:hRule="atLeast"/>
          <w:cantSplit w:val="false"/>
        </w:trPr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Entity</w:t>
              <w:tab/>
              <w:t>-</w:t>
            </w:r>
          </w:p>
        </w:tc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pict>
                <v:rect id="shape_0" fillcolor="white" stroked="t" style="position:absolute;margin-left:27.3pt;margin-top:10.7pt;width:100.7pt;height:28.7pt">
                  <v:wrap v:type="none"/>
                  <v:fill type="solid" color2="black" detectmouseclick="t"/>
                  <v:stroke color="black" weight="12600" joinstyle="round" endcap="flat"/>
                </v:rect>
              </w:pict>
            </w:r>
          </w:p>
        </w:tc>
      </w:tr>
      <w:tr>
        <w:trPr>
          <w:trHeight w:val="1915" w:hRule="atLeast"/>
          <w:cantSplit w:val="false"/>
        </w:trPr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Relationship-</w:t>
            </w:r>
          </w:p>
        </w:tc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pict>
                <v:shapetype id="shapetype_4" coordsize="21600,21600" o:spt="4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fillcolor="white" stroked="t" style="position:absolute;margin-left:44.15pt;margin-top:14pt;width:58.75pt;height:66.9pt" type="shapetype_4">
                  <v:wrap v:type="none"/>
                  <v:fill type="solid" color2="black" detectmouseclick="t"/>
                  <v:stroke color="black" weight="12600" joinstyle="miter" endcap="flat"/>
                </v:shape>
              </w:pict>
            </w:r>
          </w:p>
        </w:tc>
      </w:tr>
      <w:tr>
        <w:trPr>
          <w:trHeight w:val="1276" w:hRule="atLeast"/>
          <w:cantSplit w:val="false"/>
        </w:trPr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Attributes</w:t>
            </w:r>
          </w:p>
        </w:tc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pict>
                <v:oval id="shape_0" fillcolor="white" stroked="t" style="position:absolute;margin-left:22.8pt;margin-top:18.1pt;width:98.8pt;height:34.35pt">
                  <v:wrap v:type="none"/>
                  <v:fill type="solid" color2="black" detectmouseclick="t"/>
                  <v:stroke color="black" weight="12600" joinstyle="miter" endcap="flat"/>
                </v:oval>
              </w:pict>
            </w:r>
          </w:p>
        </w:tc>
      </w:tr>
      <w:tr>
        <w:trPr>
          <w:trHeight w:val="1180" w:hRule="atLeast"/>
          <w:cantSplit w:val="false"/>
        </w:trPr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Multivalued attributes</w:t>
            </w:r>
          </w:p>
        </w:tc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</w:t>
              <w:drawing>
                <wp:anchor behindDoc="0" distT="0" distB="0" distL="114300" distR="114300" simplePos="0" locked="0" layoutInCell="1" allowOverlap="1" relativeHeight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191770</wp:posOffset>
                  </wp:positionV>
                  <wp:extent cx="1514475" cy="781050"/>
                  <wp:effectExtent l="0" t="0" r="0" b="0"/>
                  <wp:wrapTopAndBottom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17" w:hRule="atLeast"/>
          <w:cantSplit w:val="false"/>
        </w:trPr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Derived aatribute</w:t>
            </w:r>
          </w:p>
        </w:tc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pict>
                <v:oval id="shape_0" fillcolor="white" stroked="t" style="position:absolute;margin-left:30.35pt;margin-top:17.55pt;width:96.3pt;height:29.3pt">
                  <v:wrap v:type="none"/>
                  <v:fill type="solid" color2="black" detectmouseclick="t"/>
                  <v:stroke color="black" weight="12600" dashstyle="longdash" joinstyle="miter" endcap="flat"/>
                </v:oval>
              </w:pict>
            </w:r>
          </w:p>
        </w:tc>
      </w:tr>
      <w:tr>
        <w:trPr>
          <w:trHeight w:val="300" w:hRule="atLeast"/>
          <w:cantSplit w:val="false"/>
        </w:trPr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Composite attribute address</w:t>
            </w:r>
          </w:p>
        </w:tc>
        <w:tc>
          <w:tcPr>
            <w:tcW w:w="3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Cardinality: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OneToOne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OneToMany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ManyToOne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ManyToMany</w:t>
        <w:tab/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Crow Foot Notation: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84"/>
        <w:gridCol w:w="1865"/>
      </w:tblGrid>
      <w:tr>
        <w:trPr>
          <w:trHeight w:val="1174" w:hRule="atLeast"/>
          <w:cantSplit w:val="false"/>
        </w:trPr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One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127000</wp:posOffset>
                  </wp:positionV>
                  <wp:extent cx="771525" cy="540385"/>
                  <wp:effectExtent l="0" t="0" r="0" b="0"/>
                  <wp:wrapTopAndBottom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5554" t="21744" r="28420" b="333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40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99" w:hRule="atLeast"/>
          <w:cantSplit w:val="false"/>
        </w:trPr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OneOrMore </w:t>
            </w:r>
          </w:p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126365</wp:posOffset>
                  </wp:positionV>
                  <wp:extent cx="1040130" cy="485140"/>
                  <wp:effectExtent l="0" t="0" r="0" b="0"/>
                  <wp:wrapTopAndBottom/>
                  <wp:docPr id="5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5586" t="27329" r="41417" b="304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197" w:hRule="atLeast"/>
          <w:cantSplit w:val="false"/>
        </w:trPr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Zero or one or more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183515</wp:posOffset>
                  </wp:positionV>
                  <wp:extent cx="976630" cy="490855"/>
                  <wp:effectExtent l="0" t="0" r="0" b="0"/>
                  <wp:wrapTopAndBottom/>
                  <wp:docPr id="6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1894" t="36286" r="39698" b="410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630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186" w:hRule="atLeast"/>
          <w:cantSplit w:val="false"/>
        </w:trPr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Zero or one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142240</wp:posOffset>
                  </wp:positionV>
                  <wp:extent cx="1024255" cy="499745"/>
                  <wp:effectExtent l="0" t="0" r="0" b="0"/>
                  <wp:wrapTopAndBottom/>
                  <wp:docPr id="7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22387" t="36678" r="43648" b="410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255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142" w:hRule="atLeast"/>
          <w:cantSplit w:val="false"/>
        </w:trPr>
        <w:tc>
          <w:tcPr>
            <w:tcW w:w="1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many</w:t>
            </w:r>
          </w:p>
        </w:tc>
        <w:tc>
          <w:tcPr>
            <w:tcW w:w="1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158115</wp:posOffset>
                  </wp:positionV>
                  <wp:extent cx="985520" cy="484505"/>
                  <wp:effectExtent l="0" t="0" r="0" b="0"/>
                  <wp:wrapTopAndBottom/>
                  <wp:docPr id="8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25727" t="32768" r="43500" b="400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40" w:before="0" w:after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1518285</wp:posOffset>
            </wp:positionH>
            <wp:positionV relativeFrom="paragraph">
              <wp:posOffset>360045</wp:posOffset>
            </wp:positionV>
            <wp:extent cx="771525" cy="540385"/>
            <wp:effectExtent l="0" t="0" r="0" b="0"/>
            <wp:wrapTopAndBottom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5554" t="21744" r="28420" b="33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2160905</wp:posOffset>
            </wp:positionH>
            <wp:positionV relativeFrom="paragraph">
              <wp:posOffset>373380</wp:posOffset>
            </wp:positionV>
            <wp:extent cx="1040130" cy="485140"/>
            <wp:effectExtent l="0" t="0" r="0" b="0"/>
            <wp:wrapTopAndBottom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586" t="27329" r="41417" b="30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1pt" style="position:absolute;width:97.05pt;height:37.55pt;mso-wrap-distance-left:9pt;mso-wrap-distance-right:9pt;mso-wrap-distance-top:0pt;mso-wrap-distance-bottom:0pt;margin-top:28pt;margin-left:248.3pt">
            <v:textbox>
              <w:txbxContent>
                <w:p>
                  <w:pPr>
                    <w:pStyle w:val="FrameContents"/>
                    <w:spacing w:before="0" w:after="16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Many House</w:t>
                  </w:r>
                </w:p>
              </w:txbxContent>
            </v:textbox>
          </v:rect>
        </w:pic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pict>
          <v:rect fillcolor="#FFFFFF" strokecolor="#000000" strokeweight="1pt" style="position:absolute;width:97.05pt;height:37.55pt;mso-wrap-distance-left:9pt;mso-wrap-distance-right:9pt;mso-wrap-distance-top:0pt;mso-wrap-distance-bottom:0pt;margin-top:13.7pt;margin-left:20.35pt">
            <v:textbox>
              <w:txbxContent>
                <w:p>
                  <w:pPr>
                    <w:pStyle w:val="FrameContents"/>
                    <w:spacing w:before="0" w:after="160"/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>Rajesh</w:t>
                  </w:r>
                </w:p>
              </w:txbxContent>
            </v:textbox>
          </v:rect>
        </w:pic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pict>
          <v:shape id="shape_0" fillcolor="white" stroked="t" style="position:absolute;margin-left:160.6pt;margin-top:2.15pt;width:58.15pt;height:60pt" type="shapetype_4">
            <v:wrap v:type="none"/>
            <v:fill type="solid" color2="black" detectmouseclick="t"/>
            <v:stroke color="black" weight="12600" joinstyle="miter" endcap="flat"/>
          </v:shape>
        </w:pict>
      </w:r>
      <w:r>
        <w:pict>
          <v:rect fillcolor="#FFFFFF" strokecolor="#000000" strokeweight="1pt" style="position:absolute;width:97.05pt;height:37.55pt;mso-wrap-distance-left:9pt;mso-wrap-distance-right:9pt;mso-wrap-distance-top:0pt;mso-wrap-distance-bottom:0pt;margin-top:16.05pt;margin-left:20.65pt">
            <v:textbox>
              <w:txbxContent>
                <w:p>
                  <w:pPr>
                    <w:pStyle w:val="FrameContents"/>
                    <w:spacing w:before="0" w:after="160"/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>Rajesh</w:t>
                  </w:r>
                </w:p>
              </w:txbxContent>
            </v:textbox>
          </v:rect>
        </w:pic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pict>
          <v:line id="shape_0" from="117.35pt,16.15pt" to="159.25pt,16.15pt" stroked="t" style="position:absolute">
            <v:stroke color="#4472c4" weight="19080" joinstyle="miter" endcap="flat"/>
            <v:fill on="false" detectmouseclick="t"/>
          </v:line>
        </w:pict>
      </w:r>
      <w:r>
        <w:pict>
          <v:rect fillcolor="#FFFFFF" strokecolor="#000000" strokeweight="1pt" style="position:absolute;width:97.05pt;height:37.55pt;mso-wrap-distance-left:9pt;mso-wrap-distance-right:9pt;mso-wrap-distance-top:0pt;mso-wrap-distance-bottom:0pt;margin-top:0.6pt;margin-left:262.7pt">
            <v:textbox>
              <w:txbxContent>
                <w:p>
                  <w:pPr>
                    <w:pStyle w:val="FrameContents"/>
                    <w:spacing w:before="0" w:after="160"/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House</w:t>
                  </w:r>
                </w:p>
              </w:txbxContent>
            </v:textbox>
          </v:rect>
        </w:pict>
      </w:r>
    </w:p>
    <w:p>
      <w:pPr>
        <w:pStyle w:val="Normal"/>
        <w:tabs>
          <w:tab w:val="left" w:pos="2667" w:leader="none"/>
          <w:tab w:val="left" w:pos="4746" w:leader="none"/>
        </w:tabs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                       many</w:t>
        <w:pict>
          <v:line id="shape_0" from="220.4pt,1pt" to="262.3pt,1pt" stroked="t" style="position:absolute">
            <v:stroke color="#4472c4" weight="19080" joinstyle="miter" endcap="flat"/>
            <v:fill on="false" detectmouseclick="t"/>
          </v:line>
        </w:pic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a1009"/>
    <w:basedOn w:val="Normal"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3075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F28DF-6BB6-4158-A885-B81E01B3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2016-11-21T05:38:00Z</dcterms:created>
  <dc:creator>Systematic Intelligent</dc:creator>
  <dc:language>en-IN</dc:language>
  <cp:lastModifiedBy>IntelliGEni</cp:lastModifiedBy>
  <dcterms:modified xsi:type="dcterms:W3CDTF">2018-01-11T03:35:00Z</dcterms:modified>
  <cp:revision>15</cp:revision>
</cp:coreProperties>
</file>