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Spring Balance Transfer Offer</w:t>
      </w:r>
    </w:p>
    <w:p>
      <w:r>
        <w:t xml:space="preserve">Dear {{First Name}},</w:t>
      </w:r>
    </w:p>
    <w:p>
      <w:r>
        <w:t xml:space="preserve">Thank you for being a Coral cardmember. </w:t>
      </w:r>
      <w:r>
        <w:rPr>
          <w:b/>
        </w:rPr>
        <w:t xml:space="preserve">Your purchase APR is {{Purch</w:t>
      </w:r>
      <w:r>
        <w:rPr>
          <w:b/>
        </w:rPr>
        <w:t xml:space="preserve">ase APR}}.</w:t>
      </w:r>
    </w:p>
    <w:p>
      <w:pPr>
        <w:pStyle w:val="Heading1"/>
      </w:pPr>
      <w:r>
        <w:t xml:space="preserve">1. Offer details:</w:t>
      </w:r>
    </w:p>
    <w:p>
      <w:r>
        <w:t xml:space="preserve">Transfer a balance by {{offer_end_date}} and pay 0% intro APR for 15 months, {{first_name}}.</w:t>
      </w:r>
    </w:p>
    <w:p>
      <w:commentRangeStart w:id="0"/>
      <w:r>
        <w:t xml:space="preserve">{{#if member}}Members also pay no transfer fee.{{/if}}</w:t>
      </w:r>
      <w:commentRangeEnd w:id="0"/>
      <w:r>
        <w:commentReference w:id="0"/>
      </w:r>
    </w:p>
    <w:p>
      <w:pPr>
        <w:pStyle w:val="Quote"/>
      </w:pPr>
      <w:r>
        <w:t xml:space="preserve">Terms apply to every transfer.</w:t>
      </w:r>
    </w:p>
    <w:p>
      <w:pPr>
        <w:pStyle w:val="Heading1"/>
      </w:pPr>
      <w:r>
        <w:t xml:space="preserve">Rates and Fees</w:t>
      </w:r>
    </w:p>
    <w:tbl>
      <w:tblPr>
        <w:tblW w:w="9000" w:type="dxa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Fee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Amount</w:t>
            </w:r>
          </w:p>
        </w:tc>
      </w:tr>
      <w:tr>
        <w:tc>
          <w:tcPr>
            <w:tcW w:w="4500" w:type="dxa"/>
          </w:tcPr>
          <w:p>
            <w:r>
              <w:t xml:space="preserve">Annual fee</w:t>
            </w:r>
          </w:p>
        </w:tc>
        <w:tc>
          <w:tcPr>
            <w:tcW w:w="4500" w:type="dxa"/>
          </w:tcPr>
          <w:p>
            <w:r>
              <w:t xml:space="preserve">{{annual_fee}}</w:t>
            </w:r>
          </w:p>
        </w:tc>
      </w:tr>
      <w:tr>
        <w:tc>
          <w:tcPr>
            <w:tcW w:w="4500" w:type="dxa"/>
          </w:tcPr>
          <w:p>
            <w:r>
              <w:t xml:space="preserve">Balance transfer fee</w:t>
            </w:r>
          </w:p>
        </w:tc>
        <w:tc>
          <w:tcPr>
            <w:tcW w:w="4500" w:type="dxa"/>
          </w:tcPr>
          <w:p>
            <w:r>
              <w:t xml:space="preserve">3% of each transfer</w:t>
            </w:r>
          </w:p>
        </w:tc>
      </w:tr>
    </w:tbl>
    <w:p>
      <w:r>
        <w:drawing>
          <wp:inline xmlns:wp="http://schemas.openxmlformats.org/drawingml/2006/wordprocessingDrawing">
            <wp:extent cx="952500" cy="952500"/>
            <wp:docPr id="1" name="Logo" descr="Coral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Image"/>
                  </pic:blipFill>
                  <pic:spPr/>
                </pic:pic>
              </a:graphicData>
            </a:graphic>
          </wp:inline>
        </w:drawing>
      </w:r>
    </w:p>
    <w:sectPr>
      <w:footerReference w:type="default" r:id="rIdFooter"/>
    </w:sectPr>
  </w:body>
</w:document>
</file>

<file path=word/comments.xml><?xml version="1.0" encoding="utf-8"?>
<w:comments xmlns:w="http://schemas.openxmlformats.org/wordprocessingml/2006/main">
  <w:comment w:id="0" w:author="Maya Chen" w:initials="MC">
    <w:p>
      <w:r>
        <w:t xml:space="preserve">Legal to confirm the member wording.</w:t>
      </w:r>
    </w:p>
  </w:comment>
</w:comments>
</file>

<file path=word/footer1.xml><?xml version="1.0" encoding="utf-8"?>
<w:ftr xmlns:w="http://schemas.openxmlformats.org/wordprocessingml/2006/main">
  <w:p>
    <w:r>
      <w:t xml:space="preserve">Coral Bank · Member FDIC</w:t>
    </w:r>
  </w:p>
</w:ftr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basedOn w:val="Normal"/>
    <w:rPr>
      <w:sz w:val="56"/>
    </w:rPr>
  </w:style>
  <w:style w:type="paragraph" w:styleId="Heading1">
    <w:name w:val="heading 1"/>
    <w:basedOn w:val="Normal"/>
    <w:rPr>
      <w:b/>
      <w:sz w:val="32"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age" Type="http://schemas.openxmlformats.org/officeDocument/2006/relationships/image" Target="media/image1.png"/>
<Relationship Id="rIdComments" Type="http://schemas.openxmlformats.org/officeDocument/2006/relationships/comments" Target="comments.xml"/>
<Relationship Id="rIdFooter" Type="http://schemas.openxmlformats.org/officeDocument/2006/relationships/footer" Target="footer1.xml"/>
</Relationships>
</file>