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28C1" w14:textId="77777777" w:rsidR="009C3AE0"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Project Design Phase: Problem – Solution Fit</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9C3AE0" w14:paraId="480FC874"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D3A31DB" w14:textId="77777777" w:rsidR="009C3AE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Attribute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976BD0" w14:textId="77777777" w:rsidR="009C3AE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Details</w:t>
            </w:r>
          </w:p>
        </w:tc>
      </w:tr>
      <w:tr w:rsidR="009C3AE0" w14:paraId="6FA14DFA"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89E555"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Date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52FA387" w14:textId="16AC1653" w:rsidR="009C3AE0" w:rsidRDefault="00052491">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30 September 202</w:t>
            </w:r>
            <w:r w:rsidR="00A87BCB">
              <w:rPr>
                <w:rFonts w:ascii="Google Sans" w:eastAsia="Google Sans" w:hAnsi="Google Sans" w:cs="Google Sans"/>
                <w:color w:val="1F1F1F"/>
              </w:rPr>
              <w:t>6</w:t>
            </w:r>
          </w:p>
        </w:tc>
      </w:tr>
      <w:tr w:rsidR="009C3AE0" w14:paraId="0740CC70"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A396B28"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Team ID</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D09069"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SWTID-2026-2901</w:t>
            </w:r>
          </w:p>
        </w:tc>
      </w:tr>
      <w:tr w:rsidR="009C3AE0" w14:paraId="282BC461"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EF9251"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Project Name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CD1F05"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LearnMate – AI Study Buddy API</w:t>
            </w:r>
          </w:p>
        </w:tc>
      </w:tr>
      <w:tr w:rsidR="009C3AE0" w14:paraId="754E492F"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19949B"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Maximum Marks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A66D035"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 Marks</w:t>
            </w:r>
          </w:p>
        </w:tc>
      </w:tr>
    </w:tbl>
    <w:p w14:paraId="575A784C" w14:textId="77777777" w:rsidR="009C3AE0"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1. Problem – Solution Fit Overview</w:t>
      </w:r>
    </w:p>
    <w:p w14:paraId="44C5EEED" w14:textId="77777777" w:rsidR="009C3AE0"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The </w:t>
      </w:r>
      <w:r>
        <w:rPr>
          <w:rFonts w:ascii="Google Sans" w:eastAsia="Google Sans" w:hAnsi="Google Sans" w:cs="Google Sans"/>
          <w:b/>
          <w:bCs/>
          <w:color w:val="1F1F1F"/>
        </w:rPr>
        <w:t>Problem-Solution Fit Canvas</w:t>
      </w:r>
      <w:r>
        <w:rPr>
          <w:rFonts w:ascii="Google Sans" w:eastAsia="Google Sans" w:hAnsi="Google Sans" w:cs="Google Sans"/>
          <w:color w:val="1F1F1F"/>
        </w:rPr>
        <w:t xml:space="preserve"> verifies that a validated user problem is directly resolved by the technical solution we build. By analyzing student constraints, daily study behaviors, psychological triggers, and available alternatives, this framework ensures that LearnMate delivers high-value adoption rather than building redundant features.</w:t>
      </w:r>
    </w:p>
    <w:p w14:paraId="786BC27A" w14:textId="77777777" w:rsidR="009C3AE0"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br/>
        <w:t>│ 1. CUSTOMER SEGMENTS (CS) │ 6. CUSTOMER CONSTRAINTS   │ 5. AVAILABLE SOLUTIONS    │</w:t>
      </w:r>
      <w:r>
        <w:rPr>
          <w:rFonts w:ascii="Google Sans" w:eastAsia="Google Sans" w:hAnsi="Google Sans" w:cs="Google Sans"/>
          <w:color w:val="1F1F1F"/>
        </w:rPr>
        <w:br/>
        <w:t>│    Undergrad Engineering  │    Time, cognitive energy,│    Manual notes, Anki,    │</w:t>
      </w:r>
      <w:r>
        <w:rPr>
          <w:rFonts w:ascii="Google Sans" w:eastAsia="Google Sans" w:hAnsi="Google Sans" w:cs="Google Sans"/>
          <w:color w:val="1F1F1F"/>
        </w:rPr>
        <w:br/>
        <w:t>│    students (Sanjay)      │    scattered files, cost  │    ChatGPT, Highlighting  │</w:t>
      </w:r>
      <w:r>
        <w:rPr>
          <w:rFonts w:ascii="Google Sans" w:eastAsia="Google Sans" w:hAnsi="Google Sans" w:cs="Google Sans"/>
          <w:color w:val="1F1F1F"/>
        </w:rPr>
        <w:br/>
        <w:t>├───────────────────────────┼───────────────────────────┼───────────────────────────┤</w:t>
      </w:r>
      <w:r>
        <w:rPr>
          <w:rFonts w:ascii="Google Sans" w:eastAsia="Google Sans" w:hAnsi="Google Sans" w:cs="Google Sans"/>
          <w:color w:val="1F1F1F"/>
        </w:rPr>
        <w:br/>
        <w:t>│ 2. JOBS-TO-BE-DONE (J&amp;P)  │ 9. PROBLEM ROOT CAUSE (RC)│ 7. BEHAVIOUR (BE)         │</w:t>
      </w:r>
      <w:r>
        <w:rPr>
          <w:rFonts w:ascii="Google Sans" w:eastAsia="Google Sans" w:hAnsi="Google Sans" w:cs="Google Sans"/>
          <w:color w:val="1F1F1F"/>
        </w:rPr>
        <w:br/>
        <w:t>│    Summarize notes,       │    Syllabus volume vs.    │    Copy-pasting prompts,  │</w:t>
      </w:r>
      <w:r>
        <w:rPr>
          <w:rFonts w:ascii="Google Sans" w:eastAsia="Google Sans" w:hAnsi="Google Sans" w:cs="Google Sans"/>
          <w:color w:val="1F1F1F"/>
        </w:rPr>
        <w:br/>
        <w:t>│    active recall, quiz,   │    time asymmetry; lack   │    cramming, highlighting │</w:t>
      </w:r>
      <w:r>
        <w:rPr>
          <w:rFonts w:ascii="Google Sans" w:eastAsia="Google Sans" w:hAnsi="Google Sans" w:cs="Google Sans"/>
          <w:color w:val="1F1F1F"/>
        </w:rPr>
        <w:br/>
        <w:t>│    revision schedule      │    of unified AI storage  │    slides late at night   │</w:t>
      </w:r>
      <w:r>
        <w:rPr>
          <w:rFonts w:ascii="Google Sans" w:eastAsia="Google Sans" w:hAnsi="Google Sans" w:cs="Google Sans"/>
          <w:color w:val="1F1F1F"/>
        </w:rPr>
        <w:br/>
        <w:t>├───────────────────────────┼───────────────────────────┼───────────────────────────┤</w:t>
      </w:r>
      <w:r>
        <w:rPr>
          <w:rFonts w:ascii="Google Sans" w:eastAsia="Google Sans" w:hAnsi="Google Sans" w:cs="Google Sans"/>
          <w:color w:val="1F1F1F"/>
        </w:rPr>
        <w:br/>
        <w:t>│ 3. TRIGGERS (TR)          │ 10. YOUR SOLUTION (SL)    │ 8. CHANNELS OF BEHAVIOUR  │</w:t>
      </w:r>
      <w:r>
        <w:rPr>
          <w:rFonts w:ascii="Google Sans" w:eastAsia="Google Sans" w:hAnsi="Google Sans" w:cs="Google Sans"/>
          <w:color w:val="1F1F1F"/>
        </w:rPr>
        <w:br/>
      </w:r>
      <w:r>
        <w:rPr>
          <w:rFonts w:ascii="Google Sans" w:eastAsia="Google Sans" w:hAnsi="Google Sans" w:cs="Google Sans"/>
          <w:color w:val="1F1F1F"/>
        </w:rPr>
        <w:lastRenderedPageBreak/>
        <w:t>│    Exam timetable release,│     LearnMate API:        │    8.1 Online: Drive, Web │</w:t>
      </w:r>
      <w:r>
        <w:rPr>
          <w:rFonts w:ascii="Google Sans" w:eastAsia="Google Sans" w:hAnsi="Google Sans" w:cs="Google Sans"/>
          <w:color w:val="1F1F1F"/>
        </w:rPr>
        <w:br/>
        <w:t>│    2 weeks left, dense PDF│     Ingest -&gt; Gemini -&gt;   │    8.2 Offline: Classes,  │</w:t>
      </w:r>
      <w:r>
        <w:rPr>
          <w:rFonts w:ascii="Google Sans" w:eastAsia="Google Sans" w:hAnsi="Google Sans" w:cs="Google Sans"/>
          <w:color w:val="1F1F1F"/>
        </w:rPr>
        <w:br/>
        <w:t>├───────────────────────────┤     Persistent Revision   │    hostel study groups    │</w:t>
      </w:r>
      <w:r>
        <w:rPr>
          <w:rFonts w:ascii="Google Sans" w:eastAsia="Google Sans" w:hAnsi="Google Sans" w:cs="Google Sans"/>
          <w:color w:val="1F1F1F"/>
        </w:rPr>
        <w:br/>
        <w:t>│ 4. EMOTIONS: BEFORE/AFTER │     Mongoose Models       │                           │</w:t>
      </w:r>
      <w:r>
        <w:rPr>
          <w:rFonts w:ascii="Google Sans" w:eastAsia="Google Sans" w:hAnsi="Google Sans" w:cs="Google Sans"/>
          <w:color w:val="1F1F1F"/>
        </w:rPr>
        <w:br/>
        <w:t>│    Anxious -&gt; Confident   │                           │                           │</w:t>
      </w:r>
      <w:r>
        <w:rPr>
          <w:rFonts w:ascii="Google Sans" w:eastAsia="Google Sans" w:hAnsi="Google Sans" w:cs="Google Sans"/>
          <w:color w:val="1F1F1F"/>
        </w:rPr>
        <w:br/>
        <w:t>└───────────────────────────┴───────────────────────────┴───────────────────────────┘</w:t>
      </w:r>
      <w:r>
        <w:rPr>
          <w:rFonts w:ascii="Google Sans" w:eastAsia="Google Sans" w:hAnsi="Google Sans" w:cs="Google Sans"/>
          <w:color w:val="1F1F1F"/>
        </w:rPr>
        <w:br/>
      </w:r>
    </w:p>
    <w:p w14:paraId="5910ADFE" w14:textId="77777777" w:rsidR="009C3AE0"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Canvas Building Blocks (10-Point Analysis)</w:t>
      </w:r>
    </w:p>
    <w:p w14:paraId="6FEFC3DC" w14:textId="77777777" w:rsidR="009C3AE0"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Customer Segment(s) [CS]</w:t>
      </w:r>
    </w:p>
    <w:p w14:paraId="5C39BFEA" w14:textId="77777777" w:rsidR="009C3AE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Target Audience:</w:t>
      </w:r>
      <w:r>
        <w:rPr>
          <w:rFonts w:ascii="Google Sans" w:eastAsia="Google Sans" w:hAnsi="Google Sans" w:cs="Google Sans"/>
          <w:color w:val="1F1F1F"/>
        </w:rPr>
        <w:t xml:space="preserve"> Undergraduate engineering and computer science students (represented by persona </w:t>
      </w:r>
      <w:r>
        <w:rPr>
          <w:rFonts w:ascii="Google Sans" w:eastAsia="Google Sans" w:hAnsi="Google Sans" w:cs="Google Sans"/>
          <w:b/>
          <w:bCs/>
          <w:color w:val="1F1F1F"/>
        </w:rPr>
        <w:t>Sanjay</w:t>
      </w:r>
      <w:r>
        <w:rPr>
          <w:rFonts w:ascii="Google Sans" w:eastAsia="Google Sans" w:hAnsi="Google Sans" w:cs="Google Sans"/>
          <w:color w:val="1F1F1F"/>
        </w:rPr>
        <w:t>).</w:t>
      </w:r>
    </w:p>
    <w:p w14:paraId="2E844A8D" w14:textId="77777777" w:rsidR="009C3AE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Key Characteristics:</w:t>
      </w:r>
    </w:p>
    <w:p w14:paraId="242CD532" w14:textId="77777777" w:rsidR="009C3AE0"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Enrolled in dense technical curricula (5–6 subjects per semester).</w:t>
      </w:r>
    </w:p>
    <w:p w14:paraId="66FBAE10" w14:textId="77777777" w:rsidR="009C3AE0"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Balances 6 hours of daily college lectures, laboratory practicals, and placement preparations.</w:t>
      </w:r>
    </w:p>
    <w:p w14:paraId="60517FEA" w14:textId="77777777" w:rsidR="009C3AE0" w:rsidRDefault="00000000">
      <w:pPr>
        <w:numPr>
          <w:ilvl w:val="1"/>
          <w:numId w:val="5"/>
        </w:numPr>
        <w:pBdr>
          <w:top w:val="nil"/>
          <w:left w:val="nil"/>
          <w:bottom w:val="nil"/>
          <w:right w:val="nil"/>
          <w:between w:val="nil"/>
        </w:pBdr>
        <w:spacing w:after="120" w:line="275" w:lineRule="auto"/>
      </w:pPr>
      <w:r>
        <w:rPr>
          <w:rFonts w:ascii="Google Sans" w:eastAsia="Google Sans" w:hAnsi="Google Sans" w:cs="Google Sans"/>
          <w:color w:val="1F1F1F"/>
        </w:rPr>
        <w:t>Has limited evening self-study capacity (2–3 hours maximum).</w:t>
      </w:r>
    </w:p>
    <w:p w14:paraId="31A527A0"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Jobs-to-Be-Done / Problems [J&amp;P]</w:t>
      </w:r>
    </w:p>
    <w:p w14:paraId="27EDE304" w14:textId="77777777" w:rsidR="009C3AE0"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Core Academic Jobs:</w:t>
      </w:r>
    </w:p>
    <w:p w14:paraId="6C2AEBA3" w14:textId="77777777" w:rsidR="009C3AE0"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Rapidly distill 50+ page lecture handouts into actionable revision bullet points.</w:t>
      </w:r>
    </w:p>
    <w:p w14:paraId="459ECE97" w14:textId="77777777" w:rsidR="009C3AE0"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Produce active-recall flashcard decks to practice memory retrieval.</w:t>
      </w:r>
    </w:p>
    <w:p w14:paraId="786852CA" w14:textId="77777777" w:rsidR="009C3AE0"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Generate self-assessment mock quizzes (MCQs) with objective answer keys.</w:t>
      </w:r>
    </w:p>
    <w:p w14:paraId="553D0AB7" w14:textId="77777777" w:rsidR="009C3AE0"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Design a dynamic day-by-day study schedule aligned with fixed semester exam dates.</w:t>
      </w:r>
    </w:p>
    <w:p w14:paraId="21D0E7B9" w14:textId="77777777" w:rsidR="009C3AE0" w:rsidRDefault="00000000">
      <w:pPr>
        <w:numPr>
          <w:ilvl w:val="1"/>
          <w:numId w:val="7"/>
        </w:numPr>
        <w:pBdr>
          <w:top w:val="nil"/>
          <w:left w:val="nil"/>
          <w:bottom w:val="nil"/>
          <w:right w:val="nil"/>
          <w:between w:val="nil"/>
        </w:pBdr>
        <w:spacing w:after="120" w:line="275" w:lineRule="auto"/>
      </w:pPr>
      <w:r>
        <w:rPr>
          <w:rFonts w:ascii="Google Sans" w:eastAsia="Google Sans" w:hAnsi="Google Sans" w:cs="Google Sans"/>
          <w:color w:val="1F1F1F"/>
        </w:rPr>
        <w:t>Retain all generated study aids organized under one authenticated profile.</w:t>
      </w:r>
    </w:p>
    <w:p w14:paraId="6656647E"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Triggers [TR]</w:t>
      </w:r>
    </w:p>
    <w:p w14:paraId="1B5A3022" w14:textId="77777777" w:rsidR="009C3AE0"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External Triggers:</w:t>
      </w:r>
    </w:p>
    <w:p w14:paraId="6DF55394" w14:textId="77777777" w:rsidR="009C3AE0"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University releases the official semester exam timetable (e.g., 2 weeks to exams).</w:t>
      </w:r>
    </w:p>
    <w:p w14:paraId="77943CB0" w14:textId="77777777" w:rsidR="009C3AE0"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Placement drive announcement requiring revision of Data Structures, DBMS, and OS.</w:t>
      </w:r>
    </w:p>
    <w:p w14:paraId="0CE929BF" w14:textId="77777777" w:rsidR="009C3AE0"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Professors distributing massive 100-slide PDF decks right before assessment week.</w:t>
      </w:r>
    </w:p>
    <w:p w14:paraId="67F336F6" w14:textId="77777777" w:rsidR="009C3AE0"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Internal Triggers:</w:t>
      </w:r>
    </w:p>
    <w:p w14:paraId="78906C81" w14:textId="77777777" w:rsidR="009C3AE0"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Realizing that manual note transcription has wasted 3 hours with zero conceptual retention.</w:t>
      </w:r>
    </w:p>
    <w:p w14:paraId="579F9BB4" w14:textId="77777777" w:rsidR="009C3AE0" w:rsidRDefault="00000000">
      <w:pPr>
        <w:numPr>
          <w:ilvl w:val="1"/>
          <w:numId w:val="10"/>
        </w:numPr>
        <w:pBdr>
          <w:top w:val="nil"/>
          <w:left w:val="nil"/>
          <w:bottom w:val="nil"/>
          <w:right w:val="nil"/>
          <w:between w:val="nil"/>
        </w:pBdr>
        <w:spacing w:after="120" w:line="275" w:lineRule="auto"/>
      </w:pPr>
      <w:r>
        <w:rPr>
          <w:rFonts w:ascii="Google Sans" w:eastAsia="Google Sans" w:hAnsi="Google Sans" w:cs="Google Sans"/>
          <w:color w:val="1F1F1F"/>
        </w:rPr>
        <w:t>Feeling unprepared while testing oneself mentally against syllabus topics.</w:t>
      </w:r>
    </w:p>
    <w:p w14:paraId="2125388F"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 Emotions: Before / After [EM]</w:t>
      </w:r>
    </w:p>
    <w:p w14:paraId="2BF79C91" w14:textId="77777777" w:rsidR="009C3AE0"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Before Using Solution:</w:t>
      </w:r>
    </w:p>
    <w:p w14:paraId="553E3F9D" w14:textId="77777777" w:rsidR="009C3AE0"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Overwhelmed:</w:t>
      </w:r>
      <w:r>
        <w:rPr>
          <w:rFonts w:ascii="Google Sans" w:eastAsia="Google Sans" w:hAnsi="Google Sans" w:cs="Google Sans"/>
          <w:color w:val="1F1F1F"/>
        </w:rPr>
        <w:t xml:space="preserve"> Faced with hundreds of pages of unorganized slides.</w:t>
      </w:r>
    </w:p>
    <w:p w14:paraId="501B5B2D" w14:textId="77777777" w:rsidR="009C3AE0"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Anxious &amp; Stressed:</w:t>
      </w:r>
      <w:r>
        <w:rPr>
          <w:rFonts w:ascii="Google Sans" w:eastAsia="Google Sans" w:hAnsi="Google Sans" w:cs="Google Sans"/>
          <w:color w:val="1F1F1F"/>
        </w:rPr>
        <w:t xml:space="preserve"> Worried about running out of revision time.</w:t>
      </w:r>
    </w:p>
    <w:p w14:paraId="4485B1D4" w14:textId="77777777" w:rsidR="009C3AE0" w:rsidRDefault="00000000">
      <w:pPr>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Fatigued:</w:t>
      </w:r>
      <w:r>
        <w:rPr>
          <w:rFonts w:ascii="Google Sans" w:eastAsia="Google Sans" w:hAnsi="Google Sans" w:cs="Google Sans"/>
          <w:color w:val="1F1F1F"/>
        </w:rPr>
        <w:t xml:space="preserve"> Drained by repetitive copy-pasting across disconnected platforms.</w:t>
      </w:r>
    </w:p>
    <w:p w14:paraId="5803DBBE" w14:textId="77777777" w:rsidR="009C3AE0"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After Using Solution:</w:t>
      </w:r>
    </w:p>
    <w:p w14:paraId="2711FE0A" w14:textId="77777777" w:rsidR="009C3AE0"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Confident &amp; In Control:</w:t>
      </w:r>
      <w:r>
        <w:rPr>
          <w:rFonts w:ascii="Google Sans" w:eastAsia="Google Sans" w:hAnsi="Google Sans" w:cs="Google Sans"/>
          <w:color w:val="1F1F1F"/>
        </w:rPr>
        <w:t xml:space="preserve"> Has clear, automated summaries and targeted flashcards ready in seconds.</w:t>
      </w:r>
    </w:p>
    <w:p w14:paraId="784B7C54" w14:textId="77777777" w:rsidR="009C3AE0" w:rsidRDefault="00000000">
      <w:pPr>
        <w:numPr>
          <w:ilvl w:val="1"/>
          <w:numId w:val="13"/>
        </w:numPr>
        <w:pBdr>
          <w:top w:val="nil"/>
          <w:left w:val="nil"/>
          <w:bottom w:val="nil"/>
          <w:right w:val="nil"/>
          <w:between w:val="nil"/>
        </w:pBdr>
        <w:spacing w:after="120" w:line="275" w:lineRule="auto"/>
      </w:pPr>
      <w:r>
        <w:rPr>
          <w:rFonts w:ascii="Google Sans" w:eastAsia="Google Sans" w:hAnsi="Google Sans" w:cs="Google Sans"/>
          <w:i/>
          <w:iCs/>
          <w:color w:val="1F1F1F"/>
        </w:rPr>
        <w:t>Relieved &amp; Motivated:</w:t>
      </w:r>
      <w:r>
        <w:rPr>
          <w:rFonts w:ascii="Google Sans" w:eastAsia="Google Sans" w:hAnsi="Google Sans" w:cs="Google Sans"/>
          <w:color w:val="1F1F1F"/>
        </w:rPr>
        <w:t xml:space="preserve"> Follows a realistic, day-by-day revision schedule with measurable progress.</w:t>
      </w:r>
    </w:p>
    <w:p w14:paraId="02ED9349"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Available Solutions &amp; Alternatives [AS]</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9C3AE0" w14:paraId="58F92050"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F38193B" w14:textId="77777777" w:rsidR="009C3AE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Current Alternative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2CD1BD" w14:textId="77777777" w:rsidR="009C3AE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How Students Use It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772065" w14:textId="77777777" w:rsidR="009C3AE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228946" w14:textId="77777777" w:rsidR="009C3AE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Cons / Pain Points</w:t>
            </w:r>
          </w:p>
        </w:tc>
      </w:tr>
      <w:tr w:rsidR="009C3AE0" w14:paraId="2E35E9E8"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598DC1"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Manual Handwriting / Highlighting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EA00625"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Highlighting textbook PDFs and copying notes by hand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C189BE5"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 personal familiarity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2193F6"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Consumes 60% of total study time; passive learning without active recall.</w:t>
            </w:r>
          </w:p>
        </w:tc>
      </w:tr>
      <w:tr w:rsidR="009C3AE0" w14:paraId="79DE2B1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55B4331"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Anki / Quizlet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2DADCD"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Creating flashcard decks for spaced repetition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718D1A"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Proven memorization techniques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3F138E"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Requires tedious manual typing of each question and answer card.</w:t>
            </w:r>
          </w:p>
        </w:tc>
      </w:tr>
      <w:tr w:rsidR="009C3AE0" w14:paraId="196F1FC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28F364"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Generic Chatbots (ChatGPT / Claude)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D0E26E8"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Copy-pasting text into web chat windows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F77B7B"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High-quality text responses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B48F86C"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Responses are ephemeral, not linked to uploaded files, and easily lost.</w:t>
            </w:r>
          </w:p>
        </w:tc>
      </w:tr>
      <w:tr w:rsidR="009C3AE0" w14:paraId="04A71630"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723C9C6" w14:textId="77777777" w:rsidR="009C3AE0"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Peer Notes / Cheat Sheets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0083A7"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Borrowing summaries made by classmates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C76587"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Zero preparation effort required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D8EA6F0" w14:textId="77777777" w:rsidR="009C3AE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Incomplete, reflects someone else's learning gaps, prone to errors.</w:t>
            </w:r>
          </w:p>
        </w:tc>
      </w:tr>
    </w:tbl>
    <w:p w14:paraId="190AF07A" w14:textId="77777777" w:rsidR="009C3AE0"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6. Customer Constraints [CC]</w:t>
      </w:r>
    </w:p>
    <w:p w14:paraId="53B84545" w14:textId="77777777" w:rsidR="009C3AE0"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Time Constraint:</w:t>
      </w:r>
      <w:r>
        <w:rPr>
          <w:rFonts w:ascii="Google Sans" w:eastAsia="Google Sans" w:hAnsi="Google Sans" w:cs="Google Sans"/>
          <w:color w:val="1F1F1F"/>
        </w:rPr>
        <w:t xml:space="preserve"> Only 120–180 minutes of free study time per evening.</w:t>
      </w:r>
    </w:p>
    <w:p w14:paraId="5F4656CF" w14:textId="77777777" w:rsidR="009C3AE0"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lastRenderedPageBreak/>
        <w:t>Cognitive Bandwidth:</w:t>
      </w:r>
      <w:r>
        <w:rPr>
          <w:rFonts w:ascii="Google Sans" w:eastAsia="Google Sans" w:hAnsi="Google Sans" w:cs="Google Sans"/>
          <w:color w:val="1F1F1F"/>
        </w:rPr>
        <w:t xml:space="preserve"> Mental exhaustion after long lecture and lab hours prevents laborious note-writing.</w:t>
      </w:r>
    </w:p>
    <w:p w14:paraId="287D2EDF" w14:textId="77777777" w:rsidR="009C3AE0"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Financial Constraints:</w:t>
      </w:r>
      <w:r>
        <w:rPr>
          <w:rFonts w:ascii="Google Sans" w:eastAsia="Google Sans" w:hAnsi="Google Sans" w:cs="Google Sans"/>
          <w:color w:val="1F1F1F"/>
        </w:rPr>
        <w:t xml:space="preserve"> Students cannot afford expensive monthly subscriptions for premium proprietary edtech tools.</w:t>
      </w:r>
    </w:p>
    <w:p w14:paraId="657BFB86" w14:textId="77777777" w:rsidR="009C3AE0"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Device / Tool Friction:</w:t>
      </w:r>
      <w:r>
        <w:rPr>
          <w:rFonts w:ascii="Google Sans" w:eastAsia="Google Sans" w:hAnsi="Google Sans" w:cs="Google Sans"/>
          <w:color w:val="1F1F1F"/>
        </w:rPr>
        <w:t xml:space="preserve"> Juggling multiple browser tabs, PDF viewers, and note apps causes digital fatigue.</w:t>
      </w:r>
    </w:p>
    <w:p w14:paraId="606D2DB4"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User Behavior [BE]</w:t>
      </w:r>
    </w:p>
    <w:p w14:paraId="577F2D0E" w14:textId="77777777" w:rsidR="009C3AE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Direct Behaviors:</w:t>
      </w:r>
    </w:p>
    <w:p w14:paraId="44F043AF" w14:textId="77777777" w:rsidR="009C3AE0"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Spends hours skimming and highlighting PDFs without testing conceptual recall.</w:t>
      </w:r>
    </w:p>
    <w:p w14:paraId="506162FF" w14:textId="77777777" w:rsidR="009C3AE0"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Manually copies raw lecture text into AI prompts, then pastes outputs into separate Word documents.</w:t>
      </w:r>
    </w:p>
    <w:p w14:paraId="431FA2FC" w14:textId="77777777" w:rsidR="009C3AE0"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Writes ad-hoc flashcards on loose sheets of paper that are frequently misplaced.</w:t>
      </w:r>
    </w:p>
    <w:p w14:paraId="2FBC68ED" w14:textId="77777777" w:rsidR="009C3AE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Indirect Behaviors:</w:t>
      </w:r>
    </w:p>
    <w:p w14:paraId="6A121B98" w14:textId="77777777" w:rsidR="009C3AE0"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Procrastinates studying dense subjects until the final 48 hours before an exam.</w:t>
      </w:r>
    </w:p>
    <w:p w14:paraId="53B98BB5" w14:textId="77777777" w:rsidR="009C3AE0" w:rsidRDefault="00000000">
      <w:pPr>
        <w:numPr>
          <w:ilvl w:val="1"/>
          <w:numId w:val="17"/>
        </w:numPr>
        <w:pBdr>
          <w:top w:val="nil"/>
          <w:left w:val="nil"/>
          <w:bottom w:val="nil"/>
          <w:right w:val="nil"/>
          <w:between w:val="nil"/>
        </w:pBdr>
        <w:spacing w:after="120" w:line="275" w:lineRule="auto"/>
      </w:pPr>
      <w:r>
        <w:rPr>
          <w:rFonts w:ascii="Google Sans" w:eastAsia="Google Sans" w:hAnsi="Google Sans" w:cs="Google Sans"/>
          <w:color w:val="1F1F1F"/>
        </w:rPr>
        <w:t>Drafts over-ambitious paper timetables that collapse after the second day.</w:t>
      </w:r>
    </w:p>
    <w:p w14:paraId="10317167"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 Channels of Behavior [CH]</w:t>
      </w:r>
    </w:p>
    <w:p w14:paraId="53D83D4E" w14:textId="77777777" w:rsidR="009C3AE0"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8.1 Online Channels</w:t>
      </w:r>
    </w:p>
    <w:p w14:paraId="29B4BEB7" w14:textId="77777777" w:rsidR="009C3AE0"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Note Repositories:</w:t>
      </w:r>
      <w:r>
        <w:rPr>
          <w:rFonts w:ascii="Google Sans" w:eastAsia="Google Sans" w:hAnsi="Google Sans" w:cs="Google Sans"/>
          <w:color w:val="1F1F1F"/>
        </w:rPr>
        <w:t xml:space="preserve"> Google Drive, Microsoft OneDrive, WhatsApp batch groups.</w:t>
      </w:r>
    </w:p>
    <w:p w14:paraId="1605431B" w14:textId="77777777" w:rsidR="009C3AE0"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Web Workspaces:</w:t>
      </w:r>
      <w:r>
        <w:rPr>
          <w:rFonts w:ascii="Google Sans" w:eastAsia="Google Sans" w:hAnsi="Google Sans" w:cs="Google Sans"/>
          <w:color w:val="1F1F1F"/>
        </w:rPr>
        <w:t xml:space="preserve"> Browser tabs running YouTube lecture tutorials, StackOverflow, ChatGPT, and Notion.</w:t>
      </w:r>
    </w:p>
    <w:p w14:paraId="62EC275E" w14:textId="77777777" w:rsidR="009C3AE0" w:rsidRDefault="00000000">
      <w:pPr>
        <w:numPr>
          <w:ilvl w:val="0"/>
          <w:numId w:val="18"/>
        </w:numPr>
        <w:pBdr>
          <w:top w:val="nil"/>
          <w:left w:val="nil"/>
          <w:bottom w:val="nil"/>
          <w:right w:val="nil"/>
          <w:between w:val="nil"/>
        </w:pBdr>
        <w:spacing w:after="120" w:line="275" w:lineRule="auto"/>
      </w:pPr>
      <w:r>
        <w:rPr>
          <w:rFonts w:ascii="Google Sans" w:eastAsia="Google Sans" w:hAnsi="Google Sans" w:cs="Google Sans"/>
          <w:b/>
          <w:bCs/>
          <w:color w:val="1F1F1F"/>
        </w:rPr>
        <w:t>Platforms:</w:t>
      </w:r>
      <w:r>
        <w:rPr>
          <w:rFonts w:ascii="Google Sans" w:eastAsia="Google Sans" w:hAnsi="Google Sans" w:cs="Google Sans"/>
          <w:color w:val="1F1F1F"/>
        </w:rPr>
        <w:t xml:space="preserve"> College LMS portals and GitHub repositories.</w:t>
      </w:r>
    </w:p>
    <w:p w14:paraId="18AF22B5" w14:textId="77777777" w:rsidR="009C3AE0"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8.2 Offline Channels</w:t>
      </w:r>
    </w:p>
    <w:p w14:paraId="11D34044" w14:textId="77777777" w:rsidR="009C3AE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Physical college lecture halls and campus libraries.</w:t>
      </w:r>
    </w:p>
    <w:p w14:paraId="70552141" w14:textId="77777777" w:rsidR="009C3AE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Peer study circles and hostel dorm discussions before examinations.</w:t>
      </w:r>
    </w:p>
    <w:p w14:paraId="0CE9AF6E" w14:textId="77777777" w:rsidR="009C3AE0"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Handwritten notebooks, spiral binders, and printed syllabus copies.</w:t>
      </w:r>
    </w:p>
    <w:p w14:paraId="7BFBC954"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 Problem Root Cause [RC]</w:t>
      </w:r>
    </w:p>
    <w:p w14:paraId="05678877" w14:textId="77777777" w:rsidR="009C3AE0"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Volume vs. Time Asymmetry:</w:t>
      </w:r>
      <w:r>
        <w:rPr>
          <w:rFonts w:ascii="Google Sans" w:eastAsia="Google Sans" w:hAnsi="Google Sans" w:cs="Google Sans"/>
          <w:color w:val="1F1F1F"/>
        </w:rPr>
        <w:t xml:space="preserve"> Academic curricula expand continuously, while student preparation time remains strictly limited.</w:t>
      </w:r>
    </w:p>
    <w:p w14:paraId="6FEAF4E6" w14:textId="77777777" w:rsidR="009C3AE0"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Workflow Fragmentation:</w:t>
      </w:r>
      <w:r>
        <w:rPr>
          <w:rFonts w:ascii="Google Sans" w:eastAsia="Google Sans" w:hAnsi="Google Sans" w:cs="Google Sans"/>
          <w:color w:val="1F1F1F"/>
        </w:rPr>
        <w:t xml:space="preserve"> Existing tools separate document storage, AI generation, and quiz revision into isolated silos.</w:t>
      </w:r>
    </w:p>
    <w:p w14:paraId="23C21A30" w14:textId="77777777" w:rsidR="009C3AE0"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Lack of Persistent Context:</w:t>
      </w:r>
      <w:r>
        <w:rPr>
          <w:rFonts w:ascii="Google Sans" w:eastAsia="Google Sans" w:hAnsi="Google Sans" w:cs="Google Sans"/>
          <w:color w:val="1F1F1F"/>
        </w:rPr>
        <w:t xml:space="preserve"> Standard AI chat interfaces treat each conversation as disposable, failing to link study artifacts (summaries, flashcards, quizzes) directly to specific course materials.</w:t>
      </w:r>
    </w:p>
    <w:p w14:paraId="68735603" w14:textId="77777777" w:rsidR="009C3AE0"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 Your Solution [SL] – LearnMate API</w:t>
      </w:r>
    </w:p>
    <w:p w14:paraId="2BB7A23C" w14:textId="77777777" w:rsidR="009C3AE0"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LearnMate provides a dedicated RESTful backend designed specifically to bridge this gap:</w:t>
      </w:r>
    </w:p>
    <w:p w14:paraId="3ED795EA" w14:textId="77777777" w:rsidR="009C3AE0"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lastRenderedPageBreak/>
        <w:t>One-Step Ingestion:</w:t>
      </w:r>
      <w:r>
        <w:rPr>
          <w:rFonts w:ascii="Google Sans" w:eastAsia="Google Sans" w:hAnsi="Google Sans" w:cs="Google Sans"/>
          <w:color w:val="1F1F1F"/>
        </w:rPr>
        <w:t xml:space="preserve"> Ingests lecture notes and .txt materials through secure Multer upload endpoints (POST /api/materials/upload).</w:t>
      </w:r>
    </w:p>
    <w:p w14:paraId="6F9EFBBC" w14:textId="77777777" w:rsidR="009C3AE0"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Automated Generative Engine:</w:t>
      </w:r>
      <w:r>
        <w:rPr>
          <w:rFonts w:ascii="Google Sans" w:eastAsia="Google Sans" w:hAnsi="Google Sans" w:cs="Google Sans"/>
          <w:color w:val="1F1F1F"/>
        </w:rPr>
        <w:t xml:space="preserve"> Uses Google Gemini AI to instantly generate bullet summaries, JSON flashcards ([{ question, answer }]), and 4-option MCQs directly from the uploaded material ID.</w:t>
      </w:r>
    </w:p>
    <w:p w14:paraId="412C514F" w14:textId="77777777" w:rsidR="009C3AE0"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Dynamic Study Scheduler:</w:t>
      </w:r>
      <w:r>
        <w:rPr>
          <w:rFonts w:ascii="Google Sans" w:eastAsia="Google Sans" w:hAnsi="Google Sans" w:cs="Google Sans"/>
          <w:color w:val="1F1F1F"/>
        </w:rPr>
        <w:t xml:space="preserve"> Generates customized day-by-day study milestones based on syllabus volume, days left, and daily study hours.</w:t>
      </w:r>
    </w:p>
    <w:p w14:paraId="5C3820D5" w14:textId="77777777" w:rsidR="009C3AE0"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Persistent &amp; Secure:</w:t>
      </w:r>
      <w:r>
        <w:rPr>
          <w:rFonts w:ascii="Google Sans" w:eastAsia="Google Sans" w:hAnsi="Google Sans" w:cs="Google Sans"/>
          <w:color w:val="1F1F1F"/>
        </w:rPr>
        <w:t xml:space="preserve"> Stores all generated revision aids inside MongoDB linked via Mongoose schemas to the parent material and authenticated user ID (JWT + bcrypt).</w:t>
      </w:r>
    </w:p>
    <w:sectPr w:rsidR="009C3AE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872C5F-C412-42C8-847A-7A920269DD1F}"/>
  </w:font>
  <w:font w:name="Google Sans">
    <w:altName w:val="Calibri"/>
    <w:charset w:val="00"/>
    <w:family w:val="auto"/>
    <w:pitch w:val="default"/>
    <w:embedRegular r:id="rId2" w:fontKey="{7DB99461-F883-4B75-BFA2-2207FE43F9FB}"/>
    <w:embedBold r:id="rId3" w:fontKey="{07F7B515-C4C5-4AFB-91D3-DBAB9DE950C9}"/>
    <w:embedItalic r:id="rId4" w:fontKey="{C5B0BC7E-B12E-4CC0-B888-F11AD4A5721C}"/>
  </w:font>
  <w:font w:name="Calibri">
    <w:panose1 w:val="020F0502020204030204"/>
    <w:charset w:val="00"/>
    <w:family w:val="swiss"/>
    <w:pitch w:val="variable"/>
    <w:sig w:usb0="E4002EFF" w:usb1="C200247B" w:usb2="00000009" w:usb3="00000000" w:csb0="000001FF" w:csb1="00000000"/>
    <w:embedRegular r:id="rId5" w:fontKey="{B39BC7E6-3E4C-4C2C-8B43-FBC4993CC5AB}"/>
  </w:font>
  <w:font w:name="Cambria">
    <w:panose1 w:val="02040503050406030204"/>
    <w:charset w:val="00"/>
    <w:family w:val="roman"/>
    <w:pitch w:val="variable"/>
    <w:sig w:usb0="E00006FF" w:usb1="420024FF" w:usb2="02000000" w:usb3="00000000" w:csb0="0000019F" w:csb1="00000000"/>
    <w:embedRegular r:id="rId6" w:fontKey="{FE3C3AC4-8CE7-4BDE-8ABF-A2C418970C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192"/>
    <w:multiLevelType w:val="multilevel"/>
    <w:tmpl w:val="4A7842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BA67A2"/>
    <w:multiLevelType w:val="multilevel"/>
    <w:tmpl w:val="EF6C81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DE6C40"/>
    <w:multiLevelType w:val="multilevel"/>
    <w:tmpl w:val="3AC4FC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4F132C4"/>
    <w:multiLevelType w:val="multilevel"/>
    <w:tmpl w:val="91FC03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50544AB"/>
    <w:multiLevelType w:val="multilevel"/>
    <w:tmpl w:val="33C453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9FA5BDC"/>
    <w:multiLevelType w:val="multilevel"/>
    <w:tmpl w:val="9D9029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AFD62D6"/>
    <w:multiLevelType w:val="multilevel"/>
    <w:tmpl w:val="F64EB2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6ED68F9"/>
    <w:multiLevelType w:val="multilevel"/>
    <w:tmpl w:val="C3D438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5D66BA2"/>
    <w:multiLevelType w:val="multilevel"/>
    <w:tmpl w:val="E34099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18232C8"/>
    <w:multiLevelType w:val="multilevel"/>
    <w:tmpl w:val="D0EA5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33D2513"/>
    <w:multiLevelType w:val="multilevel"/>
    <w:tmpl w:val="209E9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FBB4416"/>
    <w:multiLevelType w:val="multilevel"/>
    <w:tmpl w:val="A0241A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0281A00"/>
    <w:multiLevelType w:val="multilevel"/>
    <w:tmpl w:val="2D42C1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B9636D5"/>
    <w:multiLevelType w:val="multilevel"/>
    <w:tmpl w:val="8084DB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3460FB6"/>
    <w:multiLevelType w:val="multilevel"/>
    <w:tmpl w:val="C7FE07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9B200F2"/>
    <w:multiLevelType w:val="multilevel"/>
    <w:tmpl w:val="F920DC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C9E00E1"/>
    <w:multiLevelType w:val="multilevel"/>
    <w:tmpl w:val="D63E85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DCC41E7"/>
    <w:multiLevelType w:val="multilevel"/>
    <w:tmpl w:val="0A90BC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39968979">
    <w:abstractNumId w:val="9"/>
  </w:num>
  <w:num w:numId="2" w16cid:durableId="1512067448">
    <w:abstractNumId w:val="15"/>
  </w:num>
  <w:num w:numId="3" w16cid:durableId="709914450">
    <w:abstractNumId w:val="8"/>
  </w:num>
  <w:num w:numId="4" w16cid:durableId="878124890">
    <w:abstractNumId w:val="12"/>
  </w:num>
  <w:num w:numId="5" w16cid:durableId="396051020">
    <w:abstractNumId w:val="1"/>
  </w:num>
  <w:num w:numId="6" w16cid:durableId="251864115">
    <w:abstractNumId w:val="4"/>
  </w:num>
  <w:num w:numId="7" w16cid:durableId="1411078028">
    <w:abstractNumId w:val="5"/>
  </w:num>
  <w:num w:numId="8" w16cid:durableId="844369227">
    <w:abstractNumId w:val="6"/>
  </w:num>
  <w:num w:numId="9" w16cid:durableId="1040321938">
    <w:abstractNumId w:val="16"/>
  </w:num>
  <w:num w:numId="10" w16cid:durableId="2084640699">
    <w:abstractNumId w:val="3"/>
  </w:num>
  <w:num w:numId="11" w16cid:durableId="1116871532">
    <w:abstractNumId w:val="11"/>
  </w:num>
  <w:num w:numId="12" w16cid:durableId="1792363329">
    <w:abstractNumId w:val="2"/>
  </w:num>
  <w:num w:numId="13" w16cid:durableId="286786195">
    <w:abstractNumId w:val="17"/>
  </w:num>
  <w:num w:numId="14" w16cid:durableId="847256680">
    <w:abstractNumId w:val="0"/>
  </w:num>
  <w:num w:numId="15" w16cid:durableId="1286740286">
    <w:abstractNumId w:val="7"/>
  </w:num>
  <w:num w:numId="16" w16cid:durableId="218522463">
    <w:abstractNumId w:val="10"/>
  </w:num>
  <w:num w:numId="17" w16cid:durableId="214122531">
    <w:abstractNumId w:val="13"/>
  </w:num>
  <w:num w:numId="18" w16cid:durableId="445197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AE0"/>
    <w:rsid w:val="00052491"/>
    <w:rsid w:val="00347852"/>
    <w:rsid w:val="009C3AE0"/>
    <w:rsid w:val="00A87BCB"/>
    <w:rsid w:val="00D8304E"/>
    <w:rsid w:val="00F37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61B9"/>
  <w15:docId w15:val="{8DDB2CD8-BFF7-43FB-AE42-99D58BEC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srini23700@outlook.com</cp:lastModifiedBy>
  <cp:revision>4</cp:revision>
  <dcterms:created xsi:type="dcterms:W3CDTF">2026-09-30T10:11:00Z</dcterms:created>
  <dcterms:modified xsi:type="dcterms:W3CDTF">2026-09-30T11:24:00Z</dcterms:modified>
</cp:coreProperties>
</file>