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EF75F" w14:textId="77777777" w:rsidR="00EC0D23" w:rsidRDefault="00EC0D23" w:rsidP="00EC0D23">
      <w:pPr>
        <w:jc w:val="center"/>
        <w:rPr>
          <w:rFonts w:ascii="Times New Roman" w:hAnsi="Times New Roman" w:cs="Times New Roman"/>
          <w:b/>
          <w:bCs/>
          <w:sz w:val="56"/>
          <w:szCs w:val="56"/>
        </w:rPr>
      </w:pPr>
    </w:p>
    <w:p w14:paraId="7F4E5440" w14:textId="77777777" w:rsidR="00EC0D23" w:rsidRDefault="00EC0D23" w:rsidP="00EC0D23">
      <w:pPr>
        <w:jc w:val="center"/>
        <w:rPr>
          <w:rFonts w:ascii="Times New Roman" w:hAnsi="Times New Roman" w:cs="Times New Roman"/>
          <w:b/>
          <w:bCs/>
          <w:sz w:val="56"/>
          <w:szCs w:val="56"/>
        </w:rPr>
      </w:pPr>
    </w:p>
    <w:p w14:paraId="41B6DD83" w14:textId="77777777" w:rsidR="00EC0D23" w:rsidRDefault="00EC0D23" w:rsidP="00EC0D23">
      <w:pPr>
        <w:jc w:val="center"/>
        <w:rPr>
          <w:rFonts w:ascii="Times New Roman" w:hAnsi="Times New Roman" w:cs="Times New Roman"/>
          <w:b/>
          <w:bCs/>
          <w:sz w:val="56"/>
          <w:szCs w:val="56"/>
        </w:rPr>
      </w:pPr>
    </w:p>
    <w:p w14:paraId="3FEA96C3" w14:textId="77777777" w:rsidR="00EC0D23" w:rsidRDefault="00EC0D23" w:rsidP="00EC0D23">
      <w:pPr>
        <w:jc w:val="center"/>
        <w:rPr>
          <w:rFonts w:ascii="Times New Roman" w:hAnsi="Times New Roman" w:cs="Times New Roman"/>
          <w:b/>
          <w:bCs/>
          <w:sz w:val="56"/>
          <w:szCs w:val="56"/>
        </w:rPr>
      </w:pPr>
    </w:p>
    <w:p w14:paraId="42871D0D" w14:textId="77777777" w:rsidR="00EC0D23" w:rsidRDefault="00EC0D23" w:rsidP="00EC0D23">
      <w:pPr>
        <w:jc w:val="center"/>
        <w:rPr>
          <w:rFonts w:ascii="Times New Roman" w:hAnsi="Times New Roman" w:cs="Times New Roman"/>
          <w:b/>
          <w:bCs/>
          <w:sz w:val="56"/>
          <w:szCs w:val="56"/>
        </w:rPr>
      </w:pPr>
    </w:p>
    <w:p w14:paraId="408A8257" w14:textId="1F5CB48C" w:rsidR="00EC0D23" w:rsidRPr="00EC0D23" w:rsidRDefault="00EC0D23" w:rsidP="00EC0D23">
      <w:pPr>
        <w:jc w:val="center"/>
        <w:rPr>
          <w:rFonts w:ascii="Times New Roman" w:hAnsi="Times New Roman" w:cs="Times New Roman"/>
          <w:b/>
          <w:bCs/>
          <w:sz w:val="56"/>
          <w:szCs w:val="56"/>
        </w:rPr>
      </w:pPr>
      <w:r w:rsidRPr="00EC0D23">
        <w:rPr>
          <w:rFonts w:ascii="Times New Roman" w:hAnsi="Times New Roman" w:cs="Times New Roman"/>
          <w:b/>
          <w:bCs/>
          <w:sz w:val="56"/>
          <w:szCs w:val="56"/>
        </w:rPr>
        <w:t>HILOANPREDICT: A HILL CLIMBING-OPTIMIZED ENSEMBLE FRAMEWORK FOR INTELLIGENT LOAN ASSESSMENT USING MULTI-ALGORITHM GRADIENT BOOSTING</w:t>
      </w:r>
    </w:p>
    <w:p w14:paraId="08000650" w14:textId="77777777" w:rsidR="00F40774" w:rsidRDefault="00F40774" w:rsidP="00F40774">
      <w:pPr>
        <w:spacing w:line="360" w:lineRule="auto"/>
        <w:rPr>
          <w:rFonts w:ascii="Times New Roman" w:hAnsi="Times New Roman" w:cs="Times New Roman"/>
          <w:b/>
          <w:bCs/>
          <w:sz w:val="28"/>
          <w:szCs w:val="28"/>
          <w:lang w:val="en-US"/>
        </w:rPr>
      </w:pPr>
    </w:p>
    <w:p w14:paraId="36A11F38" w14:textId="77777777" w:rsidR="00EC0D23" w:rsidRDefault="00EC0D23" w:rsidP="00F40774">
      <w:pPr>
        <w:spacing w:line="360" w:lineRule="auto"/>
        <w:rPr>
          <w:rFonts w:ascii="Times New Roman" w:hAnsi="Times New Roman" w:cs="Times New Roman"/>
          <w:b/>
          <w:bCs/>
          <w:sz w:val="28"/>
          <w:szCs w:val="28"/>
          <w:lang w:val="en-US"/>
        </w:rPr>
      </w:pPr>
    </w:p>
    <w:p w14:paraId="0FD7371B" w14:textId="77777777" w:rsidR="00EC0D23" w:rsidRDefault="00EC0D23" w:rsidP="00F40774">
      <w:pPr>
        <w:spacing w:line="360" w:lineRule="auto"/>
        <w:rPr>
          <w:rFonts w:ascii="Times New Roman" w:hAnsi="Times New Roman" w:cs="Times New Roman"/>
          <w:b/>
          <w:bCs/>
          <w:sz w:val="28"/>
          <w:szCs w:val="28"/>
          <w:lang w:val="en-US"/>
        </w:rPr>
      </w:pPr>
    </w:p>
    <w:p w14:paraId="4B415B7D" w14:textId="77777777" w:rsidR="00EC0D23" w:rsidRDefault="00EC0D23" w:rsidP="00F40774">
      <w:pPr>
        <w:spacing w:line="360" w:lineRule="auto"/>
        <w:rPr>
          <w:rFonts w:ascii="Times New Roman" w:hAnsi="Times New Roman" w:cs="Times New Roman"/>
          <w:b/>
          <w:bCs/>
          <w:sz w:val="28"/>
          <w:szCs w:val="28"/>
          <w:lang w:val="en-US"/>
        </w:rPr>
      </w:pPr>
    </w:p>
    <w:p w14:paraId="63E1BDC1" w14:textId="77777777" w:rsidR="00EC0D23" w:rsidRDefault="00EC0D23" w:rsidP="00F40774">
      <w:pPr>
        <w:spacing w:line="360" w:lineRule="auto"/>
        <w:rPr>
          <w:rFonts w:ascii="Times New Roman" w:hAnsi="Times New Roman" w:cs="Times New Roman"/>
          <w:b/>
          <w:bCs/>
          <w:sz w:val="28"/>
          <w:szCs w:val="28"/>
          <w:lang w:val="en-US"/>
        </w:rPr>
      </w:pPr>
    </w:p>
    <w:p w14:paraId="44F4F1B8" w14:textId="77777777" w:rsidR="00EC0D23" w:rsidRDefault="00EC0D23" w:rsidP="00F40774">
      <w:pPr>
        <w:spacing w:line="360" w:lineRule="auto"/>
        <w:rPr>
          <w:rFonts w:ascii="Times New Roman" w:hAnsi="Times New Roman" w:cs="Times New Roman"/>
          <w:b/>
          <w:bCs/>
          <w:sz w:val="28"/>
          <w:szCs w:val="28"/>
          <w:lang w:val="en-US"/>
        </w:rPr>
      </w:pPr>
    </w:p>
    <w:p w14:paraId="3F4B00B5" w14:textId="77777777" w:rsidR="00EC0D23" w:rsidRDefault="00EC0D23" w:rsidP="00F40774">
      <w:pPr>
        <w:spacing w:line="360" w:lineRule="auto"/>
        <w:rPr>
          <w:rFonts w:ascii="Times New Roman" w:hAnsi="Times New Roman" w:cs="Times New Roman"/>
          <w:b/>
          <w:bCs/>
          <w:sz w:val="28"/>
          <w:szCs w:val="28"/>
          <w:lang w:val="en-US"/>
        </w:rPr>
      </w:pPr>
    </w:p>
    <w:p w14:paraId="7D24BCEF" w14:textId="77777777" w:rsidR="00F40774" w:rsidRDefault="00F40774" w:rsidP="00F40774">
      <w:pPr>
        <w:spacing w:line="360" w:lineRule="auto"/>
        <w:jc w:val="center"/>
        <w:rPr>
          <w:rFonts w:ascii="Times New Roman" w:hAnsi="Times New Roman" w:cs="Times New Roman"/>
          <w:b/>
          <w:bCs/>
          <w:sz w:val="28"/>
          <w:szCs w:val="28"/>
          <w:lang w:val="en-US"/>
        </w:rPr>
      </w:pPr>
      <w:r w:rsidRPr="003A2286">
        <w:rPr>
          <w:rFonts w:ascii="Times New Roman" w:hAnsi="Times New Roman" w:cs="Times New Roman"/>
          <w:b/>
          <w:bCs/>
          <w:sz w:val="28"/>
          <w:szCs w:val="28"/>
          <w:lang w:val="en-US"/>
        </w:rPr>
        <w:lastRenderedPageBreak/>
        <w:t>CONTENTS</w:t>
      </w:r>
    </w:p>
    <w:p w14:paraId="05710F65" w14:textId="77777777" w:rsidR="00F40774" w:rsidRPr="003A2286" w:rsidRDefault="00F40774" w:rsidP="00F40774">
      <w:pPr>
        <w:spacing w:line="360" w:lineRule="auto"/>
        <w:jc w:val="center"/>
        <w:rPr>
          <w:rFonts w:ascii="Times New Roman" w:hAnsi="Times New Roman" w:cs="Times New Roman"/>
          <w:b/>
          <w:bCs/>
          <w:sz w:val="28"/>
          <w:szCs w:val="28"/>
          <w:lang w:val="en-US"/>
        </w:rPr>
      </w:pPr>
    </w:p>
    <w:p w14:paraId="5D683ED3" w14:textId="77777777" w:rsidR="00F40774" w:rsidRPr="00010372" w:rsidRDefault="00F40774" w:rsidP="00F40774">
      <w:pPr>
        <w:spacing w:line="360" w:lineRule="auto"/>
        <w:jc w:val="center"/>
        <w:rPr>
          <w:rFonts w:ascii="Times New Roman" w:hAnsi="Times New Roman" w:cs="Times New Roman"/>
          <w:b/>
          <w:bCs/>
          <w:sz w:val="24"/>
          <w:szCs w:val="24"/>
          <w:lang w:val="en-US"/>
        </w:rPr>
      </w:pPr>
      <w:r w:rsidRPr="00010372">
        <w:rPr>
          <w:rFonts w:ascii="Times New Roman" w:hAnsi="Times New Roman" w:cs="Times New Roman"/>
          <w:b/>
          <w:bCs/>
          <w:sz w:val="24"/>
          <w:szCs w:val="24"/>
          <w:lang w:val="en-US"/>
        </w:rPr>
        <w:t>LIST OF CONTENTS</w:t>
      </w:r>
    </w:p>
    <w:p w14:paraId="033F1A25" w14:textId="77777777" w:rsidR="00F40774" w:rsidRPr="003A2286" w:rsidRDefault="00F40774" w:rsidP="00F40774">
      <w:pPr>
        <w:spacing w:line="360" w:lineRule="auto"/>
        <w:jc w:val="center"/>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LIST OF FIGURES</w:t>
      </w:r>
    </w:p>
    <w:p w14:paraId="26DAA9BA" w14:textId="77777777" w:rsidR="00F40774" w:rsidRPr="003A2286" w:rsidRDefault="00F40774" w:rsidP="00F40774">
      <w:pPr>
        <w:spacing w:line="360" w:lineRule="auto"/>
        <w:jc w:val="center"/>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LIST OF ABBREVIATIONS</w:t>
      </w:r>
    </w:p>
    <w:p w14:paraId="2DAE0576" w14:textId="77777777" w:rsidR="00F40774" w:rsidRPr="003A2286" w:rsidRDefault="00F40774" w:rsidP="00F40774">
      <w:pPr>
        <w:spacing w:line="360" w:lineRule="auto"/>
        <w:jc w:val="center"/>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ABSTRACT</w:t>
      </w:r>
    </w:p>
    <w:p w14:paraId="081455E3" w14:textId="7E7850C9" w:rsidR="00F40774" w:rsidRPr="00EE2DF6" w:rsidRDefault="00F40774" w:rsidP="00EE2DF6">
      <w:pPr>
        <w:pStyle w:val="ListParagraph"/>
        <w:numPr>
          <w:ilvl w:val="0"/>
          <w:numId w:val="295"/>
        </w:numPr>
        <w:spacing w:line="360" w:lineRule="auto"/>
        <w:jc w:val="center"/>
        <w:rPr>
          <w:rFonts w:ascii="Times New Roman" w:hAnsi="Times New Roman" w:cs="Times New Roman"/>
          <w:b/>
          <w:bCs/>
          <w:sz w:val="24"/>
          <w:szCs w:val="24"/>
          <w:lang w:val="en-US"/>
        </w:rPr>
      </w:pPr>
      <w:r w:rsidRPr="00EE2DF6">
        <w:rPr>
          <w:rFonts w:ascii="Times New Roman" w:hAnsi="Times New Roman" w:cs="Times New Roman"/>
          <w:b/>
          <w:bCs/>
          <w:sz w:val="24"/>
          <w:szCs w:val="24"/>
          <w:lang w:val="en-US"/>
        </w:rPr>
        <w:t>INTRODUCTION</w:t>
      </w:r>
    </w:p>
    <w:p w14:paraId="0F2FAD06" w14:textId="77777777" w:rsidR="00F40774" w:rsidRPr="00B3109D" w:rsidRDefault="00F40774" w:rsidP="00F40774">
      <w:pPr>
        <w:pStyle w:val="ListParagraph"/>
        <w:spacing w:line="360" w:lineRule="auto"/>
        <w:ind w:left="360"/>
        <w:rPr>
          <w:rFonts w:ascii="Times New Roman" w:hAnsi="Times New Roman" w:cs="Times New Roman"/>
          <w:b/>
          <w:bCs/>
          <w:sz w:val="24"/>
          <w:szCs w:val="24"/>
          <w:lang w:val="en-US"/>
        </w:rPr>
      </w:pPr>
    </w:p>
    <w:p w14:paraId="330D8490" w14:textId="1400E674" w:rsidR="00F40774" w:rsidRPr="00EE2DF6" w:rsidRDefault="00F40774" w:rsidP="00EE2DF6">
      <w:pPr>
        <w:pStyle w:val="ListParagraph"/>
        <w:numPr>
          <w:ilvl w:val="1"/>
          <w:numId w:val="1"/>
        </w:numPr>
        <w:spacing w:line="360" w:lineRule="auto"/>
        <w:jc w:val="both"/>
        <w:rPr>
          <w:rFonts w:ascii="Times New Roman" w:hAnsi="Times New Roman" w:cs="Times New Roman"/>
          <w:b/>
          <w:bCs/>
          <w:sz w:val="24"/>
          <w:szCs w:val="24"/>
          <w:lang w:val="en-US"/>
        </w:rPr>
      </w:pPr>
      <w:r w:rsidRPr="00EE2DF6">
        <w:rPr>
          <w:rFonts w:ascii="Times New Roman" w:hAnsi="Times New Roman" w:cs="Times New Roman"/>
          <w:b/>
          <w:bCs/>
          <w:sz w:val="24"/>
          <w:szCs w:val="24"/>
          <w:lang w:val="en-US"/>
        </w:rPr>
        <w:t xml:space="preserve">INTRODUCTION </w:t>
      </w:r>
    </w:p>
    <w:p w14:paraId="28A369CC" w14:textId="54E05719" w:rsidR="00F40774" w:rsidRPr="00EE2DF6" w:rsidRDefault="00EE2DF6" w:rsidP="00EE2DF6">
      <w:pPr>
        <w:pStyle w:val="ListParagraph"/>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40774" w:rsidRPr="00EE2DF6">
        <w:rPr>
          <w:rFonts w:ascii="Times New Roman" w:hAnsi="Times New Roman" w:cs="Times New Roman"/>
          <w:b/>
          <w:bCs/>
          <w:sz w:val="24"/>
          <w:szCs w:val="24"/>
        </w:rPr>
        <w:t xml:space="preserve">PROBLEM OF THE STATEMENT </w:t>
      </w:r>
    </w:p>
    <w:p w14:paraId="0C585D60" w14:textId="7F0A9AC4" w:rsidR="00EE2DF6" w:rsidRPr="00EE2DF6" w:rsidRDefault="00EE2DF6" w:rsidP="00EE2DF6">
      <w:pPr>
        <w:pStyle w:val="ListParagraph"/>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40774" w:rsidRPr="00EE2DF6">
        <w:rPr>
          <w:rFonts w:ascii="Times New Roman" w:hAnsi="Times New Roman" w:cs="Times New Roman"/>
          <w:b/>
          <w:bCs/>
          <w:sz w:val="24"/>
          <w:szCs w:val="24"/>
        </w:rPr>
        <w:t>USE OF THE ALGORITHM</w:t>
      </w:r>
    </w:p>
    <w:p w14:paraId="4BBA9958" w14:textId="17908F18" w:rsidR="00F40774" w:rsidRPr="00EE2DF6" w:rsidRDefault="00EE2DF6" w:rsidP="00EE2DF6">
      <w:pPr>
        <w:pStyle w:val="ListParagraph"/>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40774" w:rsidRPr="00EE2DF6">
        <w:rPr>
          <w:rFonts w:ascii="Times New Roman" w:hAnsi="Times New Roman" w:cs="Times New Roman"/>
          <w:b/>
          <w:bCs/>
          <w:sz w:val="24"/>
          <w:szCs w:val="24"/>
        </w:rPr>
        <w:t xml:space="preserve">BENEFITS OF THE ALGORITHM </w:t>
      </w:r>
    </w:p>
    <w:p w14:paraId="5099930B" w14:textId="77777777" w:rsidR="00F40774" w:rsidRPr="00B3109D" w:rsidRDefault="00F40774" w:rsidP="00F40774">
      <w:pPr>
        <w:spacing w:line="360" w:lineRule="auto"/>
        <w:jc w:val="both"/>
        <w:rPr>
          <w:rFonts w:ascii="Times New Roman" w:hAnsi="Times New Roman" w:cs="Times New Roman"/>
          <w:b/>
          <w:bCs/>
          <w:sz w:val="24"/>
          <w:szCs w:val="24"/>
          <w:lang w:val="en-US"/>
        </w:rPr>
      </w:pPr>
    </w:p>
    <w:p w14:paraId="2EAAF12D" w14:textId="5AE789A8" w:rsidR="00F40774" w:rsidRPr="00EE2DF6" w:rsidRDefault="00F40774" w:rsidP="00EE2DF6">
      <w:pPr>
        <w:pStyle w:val="ListParagraph"/>
        <w:numPr>
          <w:ilvl w:val="0"/>
          <w:numId w:val="1"/>
        </w:numPr>
        <w:spacing w:line="360" w:lineRule="auto"/>
        <w:jc w:val="center"/>
        <w:rPr>
          <w:rFonts w:ascii="Times New Roman" w:hAnsi="Times New Roman" w:cs="Times New Roman"/>
          <w:b/>
          <w:bCs/>
          <w:sz w:val="24"/>
          <w:szCs w:val="24"/>
          <w:lang w:val="en-US"/>
        </w:rPr>
      </w:pPr>
      <w:r w:rsidRPr="00EE2DF6">
        <w:rPr>
          <w:rFonts w:ascii="Times New Roman" w:hAnsi="Times New Roman" w:cs="Times New Roman"/>
          <w:b/>
          <w:bCs/>
          <w:sz w:val="24"/>
          <w:szCs w:val="24"/>
          <w:lang w:val="en-US"/>
        </w:rPr>
        <w:t>LITERATURE REVIEW</w:t>
      </w:r>
    </w:p>
    <w:p w14:paraId="6EF31F91" w14:textId="77777777" w:rsidR="00F40774" w:rsidRPr="00B3109D" w:rsidRDefault="00F40774" w:rsidP="00F40774">
      <w:pPr>
        <w:pStyle w:val="ListParagraph"/>
        <w:spacing w:line="360" w:lineRule="auto"/>
        <w:ind w:left="1080"/>
        <w:rPr>
          <w:rFonts w:ascii="Times New Roman" w:hAnsi="Times New Roman" w:cs="Times New Roman"/>
          <w:b/>
          <w:bCs/>
          <w:sz w:val="24"/>
          <w:szCs w:val="24"/>
          <w:lang w:val="en-US"/>
        </w:rPr>
      </w:pPr>
    </w:p>
    <w:p w14:paraId="000EDDD0" w14:textId="53ACA882" w:rsidR="00F40774" w:rsidRDefault="00F40774" w:rsidP="00EE2DF6">
      <w:pPr>
        <w:pStyle w:val="ListParagraph"/>
        <w:numPr>
          <w:ilvl w:val="0"/>
          <w:numId w:val="297"/>
        </w:numPr>
        <w:spacing w:line="360" w:lineRule="auto"/>
        <w:jc w:val="center"/>
        <w:rPr>
          <w:rFonts w:ascii="Times New Roman" w:hAnsi="Times New Roman" w:cs="Times New Roman"/>
          <w:b/>
          <w:bCs/>
          <w:sz w:val="24"/>
          <w:szCs w:val="24"/>
          <w:lang w:val="en-US"/>
        </w:rPr>
      </w:pPr>
      <w:r w:rsidRPr="00EE2DF6">
        <w:rPr>
          <w:rFonts w:ascii="Times New Roman" w:hAnsi="Times New Roman" w:cs="Times New Roman"/>
          <w:b/>
          <w:bCs/>
          <w:sz w:val="24"/>
          <w:szCs w:val="24"/>
          <w:lang w:val="en-US"/>
        </w:rPr>
        <w:t>REQUIREMENT SPECIFICATIONS</w:t>
      </w:r>
      <w:r w:rsidR="00EE2DF6">
        <w:rPr>
          <w:rFonts w:ascii="Times New Roman" w:hAnsi="Times New Roman" w:cs="Times New Roman"/>
          <w:b/>
          <w:bCs/>
          <w:sz w:val="24"/>
          <w:szCs w:val="24"/>
          <w:lang w:val="en-US"/>
        </w:rPr>
        <w:t xml:space="preserve"> </w:t>
      </w:r>
    </w:p>
    <w:p w14:paraId="485CC04F" w14:textId="77777777" w:rsidR="00EE2DF6" w:rsidRPr="00EE2DF6" w:rsidRDefault="00EE2DF6" w:rsidP="00EE2DF6">
      <w:pPr>
        <w:pStyle w:val="ListParagraph"/>
        <w:spacing w:line="360" w:lineRule="auto"/>
        <w:ind w:left="1080"/>
        <w:rPr>
          <w:rFonts w:ascii="Times New Roman" w:hAnsi="Times New Roman" w:cs="Times New Roman"/>
          <w:b/>
          <w:bCs/>
          <w:sz w:val="24"/>
          <w:szCs w:val="24"/>
          <w:lang w:val="en-US"/>
        </w:rPr>
      </w:pPr>
    </w:p>
    <w:p w14:paraId="556029D6" w14:textId="77777777" w:rsidR="00F40774" w:rsidRPr="003A2286" w:rsidRDefault="00F40774" w:rsidP="00F40774">
      <w:pPr>
        <w:spacing w:line="360" w:lineRule="auto"/>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3.1 OBJECTIVE OF THE PROJECT</w:t>
      </w:r>
    </w:p>
    <w:p w14:paraId="6531D633" w14:textId="77777777" w:rsidR="00F40774" w:rsidRPr="003A2286" w:rsidRDefault="00F40774" w:rsidP="00F40774">
      <w:pPr>
        <w:spacing w:line="360" w:lineRule="auto"/>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3.2 SIGNIFICANCE OF THE PROJECT</w:t>
      </w:r>
    </w:p>
    <w:p w14:paraId="43F359BD" w14:textId="77777777" w:rsidR="00F40774" w:rsidRPr="003A2286" w:rsidRDefault="00F40774" w:rsidP="00F40774">
      <w:pPr>
        <w:spacing w:line="360" w:lineRule="auto"/>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3.3 LIMITATIONS OF THE PROJECT</w:t>
      </w:r>
    </w:p>
    <w:p w14:paraId="69C6811F"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3.4 EXISTING SYSTEM</w:t>
      </w:r>
    </w:p>
    <w:p w14:paraId="7F547DD1"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 xml:space="preserve">3.5 PROPOSED SYSTEM </w:t>
      </w:r>
    </w:p>
    <w:p w14:paraId="676BA8EB"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3.6 METHODOLOGY</w:t>
      </w:r>
    </w:p>
    <w:p w14:paraId="283C3217" w14:textId="53DD382D"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 xml:space="preserve">3.7 </w:t>
      </w:r>
      <w:r>
        <w:rPr>
          <w:rFonts w:ascii="Times New Roman" w:hAnsi="Times New Roman" w:cs="Times New Roman"/>
          <w:b/>
          <w:bCs/>
          <w:sz w:val="24"/>
          <w:szCs w:val="24"/>
          <w:lang w:val="en-US"/>
        </w:rPr>
        <w:t>DATASET DISCRIPTION</w:t>
      </w:r>
    </w:p>
    <w:p w14:paraId="285A535B" w14:textId="77777777" w:rsidR="00F40774"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3.8 COMPONENT ANALYSIS</w:t>
      </w:r>
    </w:p>
    <w:p w14:paraId="2C3C89F9" w14:textId="77777777" w:rsidR="00F40774" w:rsidRPr="003A2286" w:rsidRDefault="00F40774" w:rsidP="00F40774">
      <w:pPr>
        <w:spacing w:line="360" w:lineRule="auto"/>
        <w:jc w:val="both"/>
        <w:rPr>
          <w:rFonts w:ascii="Times New Roman" w:hAnsi="Times New Roman" w:cs="Times New Roman"/>
          <w:b/>
          <w:bCs/>
          <w:sz w:val="24"/>
          <w:szCs w:val="24"/>
          <w:lang w:val="en-US"/>
        </w:rPr>
      </w:pPr>
    </w:p>
    <w:p w14:paraId="2985ECFA" w14:textId="40179CEF" w:rsidR="00F40774" w:rsidRPr="003A2286" w:rsidRDefault="00EE2DF6" w:rsidP="00EE2DF6">
      <w:pPr>
        <w:spacing w:line="360" w:lineRule="auto"/>
        <w:ind w:left="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w:t>
      </w:r>
      <w:r w:rsidR="00F40774">
        <w:rPr>
          <w:rFonts w:ascii="Times New Roman" w:hAnsi="Times New Roman" w:cs="Times New Roman"/>
          <w:b/>
          <w:bCs/>
          <w:sz w:val="24"/>
          <w:szCs w:val="24"/>
          <w:lang w:val="en-US"/>
        </w:rPr>
        <w:t xml:space="preserve">   </w:t>
      </w:r>
      <w:r w:rsidR="00F40774" w:rsidRPr="003A2286">
        <w:rPr>
          <w:rFonts w:ascii="Times New Roman" w:hAnsi="Times New Roman" w:cs="Times New Roman"/>
          <w:b/>
          <w:bCs/>
          <w:sz w:val="24"/>
          <w:szCs w:val="24"/>
          <w:lang w:val="en-US"/>
        </w:rPr>
        <w:t>DESIGN ANALYSIS</w:t>
      </w:r>
    </w:p>
    <w:p w14:paraId="11E0EC4B" w14:textId="77777777" w:rsidR="00F40774" w:rsidRPr="003A2286" w:rsidRDefault="00F40774" w:rsidP="00F40774">
      <w:pPr>
        <w:spacing w:line="360" w:lineRule="auto"/>
        <w:rPr>
          <w:rFonts w:ascii="Times New Roman" w:hAnsi="Times New Roman" w:cs="Times New Roman"/>
          <w:b/>
          <w:bCs/>
          <w:sz w:val="24"/>
          <w:szCs w:val="24"/>
          <w:lang w:val="en-US"/>
        </w:rPr>
      </w:pPr>
      <w:bookmarkStart w:id="0" w:name="_Hlk178249310"/>
      <w:r w:rsidRPr="003A2286">
        <w:rPr>
          <w:rFonts w:ascii="Times New Roman" w:hAnsi="Times New Roman" w:cs="Times New Roman"/>
          <w:b/>
          <w:bCs/>
          <w:sz w:val="24"/>
          <w:szCs w:val="24"/>
          <w:lang w:val="en-US"/>
        </w:rPr>
        <w:t>4.1 INTRODUCTION</w:t>
      </w:r>
    </w:p>
    <w:p w14:paraId="7CD5B8EF"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4.2 DATA FLOW DIAGRAM</w:t>
      </w:r>
    </w:p>
    <w:p w14:paraId="2E2491CD"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4.3 SYSTEM ARCHITECTURE</w:t>
      </w:r>
    </w:p>
    <w:p w14:paraId="4BFA2B61"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4.4 LIBRARIES</w:t>
      </w:r>
    </w:p>
    <w:p w14:paraId="575F1422"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4.5 MODULES</w:t>
      </w:r>
    </w:p>
    <w:p w14:paraId="75944BC4" w14:textId="77777777" w:rsidR="00F40774"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 xml:space="preserve">4.6 </w:t>
      </w:r>
      <w:r>
        <w:rPr>
          <w:rFonts w:ascii="Times New Roman" w:hAnsi="Times New Roman" w:cs="Times New Roman"/>
          <w:b/>
          <w:bCs/>
          <w:sz w:val="24"/>
          <w:szCs w:val="24"/>
          <w:lang w:val="en-US"/>
        </w:rPr>
        <w:t>EVALUATION</w:t>
      </w:r>
    </w:p>
    <w:bookmarkEnd w:id="0"/>
    <w:p w14:paraId="552BA23A" w14:textId="77777777" w:rsidR="00F40774" w:rsidRDefault="00F40774" w:rsidP="00F40774">
      <w:pPr>
        <w:spacing w:line="360" w:lineRule="auto"/>
        <w:jc w:val="both"/>
        <w:rPr>
          <w:rFonts w:ascii="Times New Roman" w:hAnsi="Times New Roman" w:cs="Times New Roman"/>
          <w:b/>
          <w:bCs/>
          <w:sz w:val="24"/>
          <w:szCs w:val="24"/>
          <w:lang w:val="en-US"/>
        </w:rPr>
      </w:pPr>
    </w:p>
    <w:p w14:paraId="05FB6703" w14:textId="1009E3A7" w:rsidR="00F40774" w:rsidRPr="003A2286" w:rsidRDefault="00EE2DF6" w:rsidP="00EE2DF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F40774">
        <w:rPr>
          <w:rFonts w:ascii="Times New Roman" w:hAnsi="Times New Roman" w:cs="Times New Roman"/>
          <w:b/>
          <w:bCs/>
          <w:sz w:val="24"/>
          <w:szCs w:val="24"/>
          <w:lang w:val="en-US"/>
        </w:rPr>
        <w:t xml:space="preserve">.   </w:t>
      </w:r>
      <w:r w:rsidR="00F40774" w:rsidRPr="003A2286">
        <w:rPr>
          <w:rFonts w:ascii="Times New Roman" w:hAnsi="Times New Roman" w:cs="Times New Roman"/>
          <w:b/>
          <w:bCs/>
          <w:sz w:val="24"/>
          <w:szCs w:val="24"/>
          <w:lang w:val="en-US"/>
        </w:rPr>
        <w:t>CONCLUSION</w:t>
      </w:r>
    </w:p>
    <w:p w14:paraId="18AB8CB3"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5.1 FUTURE SCOPE</w:t>
      </w:r>
    </w:p>
    <w:p w14:paraId="084161C2" w14:textId="77777777" w:rsidR="00F40774" w:rsidRPr="003A2286" w:rsidRDefault="00F40774" w:rsidP="00F40774">
      <w:pPr>
        <w:spacing w:line="360" w:lineRule="auto"/>
        <w:jc w:val="both"/>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t>5.2 CONCLUSION</w:t>
      </w:r>
    </w:p>
    <w:p w14:paraId="4F5001D4" w14:textId="77777777" w:rsidR="00F40774" w:rsidRDefault="00F40774" w:rsidP="00F40774">
      <w:pPr>
        <w:spacing w:line="360" w:lineRule="auto"/>
        <w:rPr>
          <w:rFonts w:ascii="Times New Roman" w:hAnsi="Times New Roman" w:cs="Times New Roman"/>
          <w:b/>
          <w:bCs/>
          <w:sz w:val="24"/>
          <w:szCs w:val="24"/>
          <w:lang w:val="en-US"/>
        </w:rPr>
      </w:pPr>
    </w:p>
    <w:p w14:paraId="4B62FE41" w14:textId="381FE57D" w:rsidR="00F40774" w:rsidRPr="003A2286" w:rsidRDefault="00EE2DF6" w:rsidP="00EE2DF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F40774">
        <w:rPr>
          <w:rFonts w:ascii="Times New Roman" w:hAnsi="Times New Roman" w:cs="Times New Roman"/>
          <w:b/>
          <w:bCs/>
          <w:sz w:val="24"/>
          <w:szCs w:val="24"/>
          <w:lang w:val="en-US"/>
        </w:rPr>
        <w:t xml:space="preserve">.   </w:t>
      </w:r>
      <w:r w:rsidR="00F40774" w:rsidRPr="003A2286">
        <w:rPr>
          <w:rFonts w:ascii="Times New Roman" w:hAnsi="Times New Roman" w:cs="Times New Roman"/>
          <w:b/>
          <w:bCs/>
          <w:sz w:val="24"/>
          <w:szCs w:val="24"/>
          <w:lang w:val="en-US"/>
        </w:rPr>
        <w:t>REFERENCES</w:t>
      </w:r>
    </w:p>
    <w:p w14:paraId="2FC0CE18" w14:textId="77777777" w:rsidR="00F40774" w:rsidRPr="003A2286" w:rsidRDefault="00F40774" w:rsidP="00F40774">
      <w:pPr>
        <w:spacing w:line="360" w:lineRule="auto"/>
        <w:jc w:val="both"/>
        <w:rPr>
          <w:rFonts w:ascii="Times New Roman" w:hAnsi="Times New Roman" w:cs="Times New Roman"/>
          <w:sz w:val="24"/>
          <w:szCs w:val="24"/>
        </w:rPr>
      </w:pPr>
    </w:p>
    <w:p w14:paraId="12AF3754" w14:textId="77777777" w:rsidR="00F40774" w:rsidRPr="003A2286" w:rsidRDefault="00F40774" w:rsidP="00F40774">
      <w:pPr>
        <w:spacing w:line="360" w:lineRule="auto"/>
        <w:jc w:val="both"/>
        <w:rPr>
          <w:rFonts w:ascii="Times New Roman" w:hAnsi="Times New Roman" w:cs="Times New Roman"/>
          <w:sz w:val="24"/>
          <w:szCs w:val="24"/>
        </w:rPr>
      </w:pPr>
    </w:p>
    <w:p w14:paraId="66EA455D" w14:textId="77777777" w:rsidR="00F40774" w:rsidRPr="003A2286" w:rsidRDefault="00F40774" w:rsidP="00F40774">
      <w:pPr>
        <w:spacing w:line="360" w:lineRule="auto"/>
        <w:jc w:val="both"/>
        <w:rPr>
          <w:rFonts w:ascii="Times New Roman" w:hAnsi="Times New Roman" w:cs="Times New Roman"/>
          <w:sz w:val="24"/>
          <w:szCs w:val="24"/>
        </w:rPr>
      </w:pPr>
    </w:p>
    <w:p w14:paraId="4473F54C" w14:textId="77777777" w:rsidR="00F40774" w:rsidRPr="003A2286" w:rsidRDefault="00F40774" w:rsidP="00F40774">
      <w:pPr>
        <w:spacing w:line="360" w:lineRule="auto"/>
        <w:jc w:val="both"/>
        <w:rPr>
          <w:rFonts w:ascii="Times New Roman" w:hAnsi="Times New Roman" w:cs="Times New Roman"/>
          <w:sz w:val="24"/>
          <w:szCs w:val="24"/>
        </w:rPr>
      </w:pPr>
    </w:p>
    <w:p w14:paraId="2F964FC2" w14:textId="77777777" w:rsidR="00F40774" w:rsidRPr="003A2286" w:rsidRDefault="00F40774" w:rsidP="00F40774">
      <w:pPr>
        <w:spacing w:line="360" w:lineRule="auto"/>
        <w:jc w:val="both"/>
        <w:rPr>
          <w:rFonts w:ascii="Times New Roman" w:hAnsi="Times New Roman" w:cs="Times New Roman"/>
          <w:sz w:val="24"/>
          <w:szCs w:val="24"/>
        </w:rPr>
      </w:pPr>
    </w:p>
    <w:p w14:paraId="347E9593" w14:textId="77777777" w:rsidR="00F40774" w:rsidRPr="003A2286" w:rsidRDefault="00F40774" w:rsidP="00F40774">
      <w:pPr>
        <w:spacing w:line="360" w:lineRule="auto"/>
        <w:jc w:val="both"/>
        <w:rPr>
          <w:rFonts w:ascii="Times New Roman" w:hAnsi="Times New Roman" w:cs="Times New Roman"/>
          <w:sz w:val="24"/>
          <w:szCs w:val="24"/>
        </w:rPr>
      </w:pPr>
    </w:p>
    <w:p w14:paraId="773D08E8" w14:textId="77777777" w:rsidR="00F40774" w:rsidRPr="003A2286" w:rsidRDefault="00F40774" w:rsidP="00F40774">
      <w:pPr>
        <w:spacing w:line="360" w:lineRule="auto"/>
        <w:jc w:val="both"/>
        <w:rPr>
          <w:rFonts w:ascii="Times New Roman" w:hAnsi="Times New Roman" w:cs="Times New Roman"/>
          <w:sz w:val="24"/>
          <w:szCs w:val="24"/>
        </w:rPr>
      </w:pPr>
    </w:p>
    <w:p w14:paraId="7B8BAAAF" w14:textId="77777777" w:rsidR="00F40774" w:rsidRPr="003A2286" w:rsidRDefault="00F40774" w:rsidP="00F40774">
      <w:pPr>
        <w:spacing w:line="360" w:lineRule="auto"/>
        <w:jc w:val="both"/>
        <w:rPr>
          <w:rFonts w:ascii="Times New Roman" w:hAnsi="Times New Roman" w:cs="Times New Roman"/>
          <w:sz w:val="24"/>
          <w:szCs w:val="24"/>
        </w:rPr>
      </w:pPr>
    </w:p>
    <w:p w14:paraId="381FE5E6" w14:textId="77777777" w:rsidR="00F40774" w:rsidRPr="003A2286" w:rsidRDefault="00F40774" w:rsidP="00F40774">
      <w:pPr>
        <w:spacing w:line="360" w:lineRule="auto"/>
        <w:jc w:val="both"/>
        <w:rPr>
          <w:rFonts w:ascii="Times New Roman" w:hAnsi="Times New Roman" w:cs="Times New Roman"/>
          <w:sz w:val="24"/>
          <w:szCs w:val="24"/>
        </w:rPr>
      </w:pPr>
    </w:p>
    <w:p w14:paraId="3AC378CE" w14:textId="77777777" w:rsidR="00F40774" w:rsidRPr="003A2286" w:rsidRDefault="00F40774" w:rsidP="00F40774">
      <w:pPr>
        <w:spacing w:line="360" w:lineRule="auto"/>
        <w:jc w:val="both"/>
        <w:rPr>
          <w:rFonts w:ascii="Times New Roman" w:hAnsi="Times New Roman" w:cs="Times New Roman"/>
          <w:sz w:val="24"/>
          <w:szCs w:val="24"/>
        </w:rPr>
      </w:pPr>
    </w:p>
    <w:p w14:paraId="77FE3EEA" w14:textId="77777777" w:rsidR="00F40774" w:rsidRPr="003A2286" w:rsidRDefault="00F40774" w:rsidP="00F40774">
      <w:pPr>
        <w:spacing w:line="360" w:lineRule="auto"/>
        <w:jc w:val="both"/>
        <w:rPr>
          <w:rFonts w:ascii="Times New Roman" w:hAnsi="Times New Roman" w:cs="Times New Roman"/>
          <w:sz w:val="24"/>
          <w:szCs w:val="24"/>
        </w:rPr>
      </w:pPr>
    </w:p>
    <w:p w14:paraId="6FC08D2B" w14:textId="77777777" w:rsidR="00F40774" w:rsidRPr="003A2286" w:rsidRDefault="00F40774" w:rsidP="00F40774">
      <w:pPr>
        <w:spacing w:line="360" w:lineRule="auto"/>
        <w:jc w:val="center"/>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lastRenderedPageBreak/>
        <w:t>LIST OF FIGURES</w:t>
      </w:r>
    </w:p>
    <w:p w14:paraId="48F495B2" w14:textId="77777777" w:rsidR="00F40774" w:rsidRPr="003A2286" w:rsidRDefault="00F40774" w:rsidP="00F40774">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163"/>
        <w:tblW w:w="9304" w:type="dxa"/>
        <w:tblLook w:val="04A0" w:firstRow="1" w:lastRow="0" w:firstColumn="1" w:lastColumn="0" w:noHBand="0" w:noVBand="1"/>
      </w:tblPr>
      <w:tblGrid>
        <w:gridCol w:w="2122"/>
        <w:gridCol w:w="5244"/>
        <w:gridCol w:w="1938"/>
      </w:tblGrid>
      <w:tr w:rsidR="00F40774" w:rsidRPr="003A2286" w14:paraId="62CDBC1B" w14:textId="77777777" w:rsidTr="00EE2DF6">
        <w:trPr>
          <w:trHeight w:val="682"/>
        </w:trPr>
        <w:tc>
          <w:tcPr>
            <w:tcW w:w="2122" w:type="dxa"/>
          </w:tcPr>
          <w:p w14:paraId="6A1F96DE" w14:textId="77777777" w:rsidR="00F40774" w:rsidRPr="003A2286" w:rsidRDefault="00F40774" w:rsidP="00E56178">
            <w:pPr>
              <w:spacing w:line="360" w:lineRule="auto"/>
              <w:jc w:val="center"/>
              <w:rPr>
                <w:rFonts w:ascii="Times New Roman" w:hAnsi="Times New Roman" w:cs="Times New Roman"/>
                <w:sz w:val="24"/>
                <w:szCs w:val="24"/>
              </w:rPr>
            </w:pPr>
            <w:r w:rsidRPr="003A2286">
              <w:rPr>
                <w:rFonts w:ascii="Times New Roman" w:hAnsi="Times New Roman" w:cs="Times New Roman"/>
                <w:sz w:val="24"/>
                <w:szCs w:val="24"/>
              </w:rPr>
              <w:t>Figure no</w:t>
            </w:r>
          </w:p>
        </w:tc>
        <w:tc>
          <w:tcPr>
            <w:tcW w:w="5244" w:type="dxa"/>
          </w:tcPr>
          <w:p w14:paraId="58EBAE3F" w14:textId="77777777" w:rsidR="00F40774" w:rsidRPr="003A2286" w:rsidRDefault="00F40774" w:rsidP="00E56178">
            <w:pPr>
              <w:spacing w:line="360" w:lineRule="auto"/>
              <w:jc w:val="center"/>
              <w:rPr>
                <w:rFonts w:ascii="Times New Roman" w:hAnsi="Times New Roman" w:cs="Times New Roman"/>
                <w:sz w:val="24"/>
                <w:szCs w:val="24"/>
              </w:rPr>
            </w:pPr>
            <w:r w:rsidRPr="003A2286">
              <w:rPr>
                <w:rFonts w:ascii="Times New Roman" w:hAnsi="Times New Roman" w:cs="Times New Roman"/>
                <w:sz w:val="24"/>
                <w:szCs w:val="24"/>
              </w:rPr>
              <w:t>Figure Name</w:t>
            </w:r>
          </w:p>
        </w:tc>
        <w:tc>
          <w:tcPr>
            <w:tcW w:w="1938" w:type="dxa"/>
          </w:tcPr>
          <w:p w14:paraId="64887A6E" w14:textId="77777777" w:rsidR="00F40774" w:rsidRPr="003A2286" w:rsidRDefault="00F40774" w:rsidP="00E56178">
            <w:pPr>
              <w:spacing w:line="360" w:lineRule="auto"/>
              <w:jc w:val="center"/>
              <w:rPr>
                <w:rFonts w:ascii="Times New Roman" w:hAnsi="Times New Roman" w:cs="Times New Roman"/>
                <w:sz w:val="24"/>
                <w:szCs w:val="24"/>
              </w:rPr>
            </w:pPr>
            <w:r w:rsidRPr="003A2286">
              <w:rPr>
                <w:rFonts w:ascii="Times New Roman" w:hAnsi="Times New Roman" w:cs="Times New Roman"/>
                <w:sz w:val="24"/>
                <w:szCs w:val="24"/>
              </w:rPr>
              <w:t>Page NO</w:t>
            </w:r>
          </w:p>
        </w:tc>
      </w:tr>
      <w:tr w:rsidR="00F40774" w:rsidRPr="003A2286" w14:paraId="2521C510" w14:textId="77777777" w:rsidTr="00EE2DF6">
        <w:trPr>
          <w:trHeight w:val="659"/>
        </w:trPr>
        <w:tc>
          <w:tcPr>
            <w:tcW w:w="2122" w:type="dxa"/>
          </w:tcPr>
          <w:p w14:paraId="09B6321A" w14:textId="77777777" w:rsidR="00F40774" w:rsidRPr="003A2286" w:rsidRDefault="00F40774" w:rsidP="00E56178">
            <w:pPr>
              <w:spacing w:line="360" w:lineRule="auto"/>
              <w:jc w:val="center"/>
              <w:rPr>
                <w:rFonts w:ascii="Times New Roman" w:hAnsi="Times New Roman" w:cs="Times New Roman"/>
                <w:sz w:val="24"/>
                <w:szCs w:val="24"/>
              </w:rPr>
            </w:pPr>
            <w:r w:rsidRPr="003A2286">
              <w:rPr>
                <w:rFonts w:ascii="Times New Roman" w:hAnsi="Times New Roman" w:cs="Times New Roman"/>
                <w:sz w:val="24"/>
                <w:szCs w:val="24"/>
              </w:rPr>
              <w:t>1</w:t>
            </w:r>
          </w:p>
        </w:tc>
        <w:tc>
          <w:tcPr>
            <w:tcW w:w="5244" w:type="dxa"/>
          </w:tcPr>
          <w:p w14:paraId="2DACBE34" w14:textId="0207E2BD" w:rsidR="00F40774" w:rsidRPr="008C741F" w:rsidRDefault="00EE2DF6" w:rsidP="00E56178">
            <w:pPr>
              <w:spacing w:line="360" w:lineRule="auto"/>
              <w:jc w:val="center"/>
              <w:rPr>
                <w:rFonts w:ascii="Times New Roman" w:hAnsi="Times New Roman" w:cs="Times New Roman"/>
                <w:sz w:val="24"/>
                <w:szCs w:val="24"/>
              </w:rPr>
            </w:pPr>
            <w:r w:rsidRPr="00EE2DF6">
              <w:rPr>
                <w:rFonts w:ascii="Times New Roman" w:hAnsi="Times New Roman" w:cs="Times New Roman"/>
                <w:sz w:val="24"/>
                <w:szCs w:val="24"/>
              </w:rPr>
              <w:t>Component Analysis</w:t>
            </w:r>
          </w:p>
        </w:tc>
        <w:tc>
          <w:tcPr>
            <w:tcW w:w="1938" w:type="dxa"/>
          </w:tcPr>
          <w:p w14:paraId="5709918D" w14:textId="6D412B0D" w:rsidR="00F40774" w:rsidRPr="003A2286" w:rsidRDefault="00EE2DF6" w:rsidP="00E56178">
            <w:pPr>
              <w:spacing w:line="360" w:lineRule="auto"/>
              <w:jc w:val="center"/>
              <w:rPr>
                <w:rFonts w:ascii="Times New Roman" w:hAnsi="Times New Roman" w:cs="Times New Roman"/>
                <w:sz w:val="24"/>
                <w:szCs w:val="24"/>
              </w:rPr>
            </w:pPr>
            <w:r>
              <w:rPr>
                <w:rFonts w:ascii="Times New Roman" w:hAnsi="Times New Roman" w:cs="Times New Roman"/>
                <w:sz w:val="24"/>
                <w:szCs w:val="24"/>
              </w:rPr>
              <w:t>70</w:t>
            </w:r>
          </w:p>
        </w:tc>
      </w:tr>
      <w:tr w:rsidR="00F40774" w:rsidRPr="003A2286" w14:paraId="0A928791" w14:textId="77777777" w:rsidTr="00EE2DF6">
        <w:trPr>
          <w:trHeight w:val="682"/>
        </w:trPr>
        <w:tc>
          <w:tcPr>
            <w:tcW w:w="2122" w:type="dxa"/>
          </w:tcPr>
          <w:p w14:paraId="1B91AD70" w14:textId="77777777" w:rsidR="00F40774" w:rsidRPr="003A2286" w:rsidRDefault="00F40774" w:rsidP="00E56178">
            <w:pPr>
              <w:spacing w:line="360" w:lineRule="auto"/>
              <w:jc w:val="center"/>
              <w:rPr>
                <w:rFonts w:ascii="Times New Roman" w:hAnsi="Times New Roman" w:cs="Times New Roman"/>
                <w:sz w:val="24"/>
                <w:szCs w:val="24"/>
              </w:rPr>
            </w:pPr>
            <w:r w:rsidRPr="003A2286">
              <w:rPr>
                <w:rFonts w:ascii="Times New Roman" w:hAnsi="Times New Roman" w:cs="Times New Roman"/>
                <w:sz w:val="24"/>
                <w:szCs w:val="24"/>
              </w:rPr>
              <w:t>2</w:t>
            </w:r>
          </w:p>
        </w:tc>
        <w:tc>
          <w:tcPr>
            <w:tcW w:w="5244" w:type="dxa"/>
          </w:tcPr>
          <w:p w14:paraId="3EB76520" w14:textId="415F219A" w:rsidR="00F40774" w:rsidRPr="003A2286" w:rsidRDefault="00EE2DF6" w:rsidP="00E56178">
            <w:pPr>
              <w:spacing w:line="360" w:lineRule="auto"/>
              <w:jc w:val="center"/>
              <w:rPr>
                <w:rFonts w:ascii="Times New Roman" w:hAnsi="Times New Roman" w:cs="Times New Roman"/>
                <w:sz w:val="24"/>
                <w:szCs w:val="24"/>
              </w:rPr>
            </w:pPr>
            <w:r w:rsidRPr="00EE2DF6">
              <w:rPr>
                <w:rFonts w:ascii="Times New Roman" w:hAnsi="Times New Roman" w:cs="Times New Roman"/>
                <w:sz w:val="24"/>
                <w:szCs w:val="24"/>
              </w:rPr>
              <w:t>Dataflow Diagram</w:t>
            </w:r>
          </w:p>
        </w:tc>
        <w:tc>
          <w:tcPr>
            <w:tcW w:w="1938" w:type="dxa"/>
          </w:tcPr>
          <w:p w14:paraId="1CAF4263" w14:textId="1F859917" w:rsidR="00F40774" w:rsidRPr="003A2286" w:rsidRDefault="008C741F" w:rsidP="00E56178">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EE2DF6">
              <w:rPr>
                <w:rFonts w:ascii="Times New Roman" w:hAnsi="Times New Roman" w:cs="Times New Roman"/>
                <w:sz w:val="24"/>
                <w:szCs w:val="24"/>
              </w:rPr>
              <w:t>8</w:t>
            </w:r>
          </w:p>
        </w:tc>
      </w:tr>
      <w:tr w:rsidR="00F40774" w:rsidRPr="003A2286" w14:paraId="60025A3F" w14:textId="77777777" w:rsidTr="00EE2DF6">
        <w:trPr>
          <w:trHeight w:val="659"/>
        </w:trPr>
        <w:tc>
          <w:tcPr>
            <w:tcW w:w="2122" w:type="dxa"/>
          </w:tcPr>
          <w:p w14:paraId="3267709C" w14:textId="77777777" w:rsidR="00F40774" w:rsidRPr="003A2286" w:rsidRDefault="00F40774" w:rsidP="00E56178">
            <w:pPr>
              <w:spacing w:line="360" w:lineRule="auto"/>
              <w:jc w:val="center"/>
              <w:rPr>
                <w:rFonts w:ascii="Times New Roman" w:hAnsi="Times New Roman" w:cs="Times New Roman"/>
                <w:sz w:val="24"/>
                <w:szCs w:val="24"/>
              </w:rPr>
            </w:pPr>
            <w:r w:rsidRPr="003A2286">
              <w:rPr>
                <w:rFonts w:ascii="Times New Roman" w:hAnsi="Times New Roman" w:cs="Times New Roman"/>
                <w:sz w:val="24"/>
                <w:szCs w:val="24"/>
              </w:rPr>
              <w:t>3</w:t>
            </w:r>
          </w:p>
        </w:tc>
        <w:tc>
          <w:tcPr>
            <w:tcW w:w="5244" w:type="dxa"/>
          </w:tcPr>
          <w:p w14:paraId="4557ED95" w14:textId="50F6A940" w:rsidR="00F40774" w:rsidRPr="003A2286" w:rsidRDefault="00AC1EE6" w:rsidP="00E5617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 Architecture</w:t>
            </w:r>
          </w:p>
        </w:tc>
        <w:tc>
          <w:tcPr>
            <w:tcW w:w="1938" w:type="dxa"/>
          </w:tcPr>
          <w:p w14:paraId="59424FF5" w14:textId="09344D15" w:rsidR="00AC1EE6" w:rsidRPr="003A2286" w:rsidRDefault="00EE2DF6" w:rsidP="00AC1EE6">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AC1EE6" w:rsidRPr="003A2286" w14:paraId="4816BB87" w14:textId="77777777" w:rsidTr="00EE2DF6">
        <w:trPr>
          <w:trHeight w:val="659"/>
        </w:trPr>
        <w:tc>
          <w:tcPr>
            <w:tcW w:w="2122" w:type="dxa"/>
          </w:tcPr>
          <w:p w14:paraId="45FD7592" w14:textId="199BF0A8" w:rsidR="00AC1EE6" w:rsidRPr="003A2286" w:rsidRDefault="00AC1EE6" w:rsidP="00E5617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244" w:type="dxa"/>
          </w:tcPr>
          <w:p w14:paraId="2794324A" w14:textId="372CBC8B" w:rsidR="00AC1EE6" w:rsidRPr="003A2286" w:rsidRDefault="00EE2DF6" w:rsidP="00E56178">
            <w:pPr>
              <w:spacing w:line="360" w:lineRule="auto"/>
              <w:jc w:val="center"/>
              <w:rPr>
                <w:rFonts w:ascii="Times New Roman" w:hAnsi="Times New Roman" w:cs="Times New Roman"/>
                <w:sz w:val="24"/>
                <w:szCs w:val="24"/>
              </w:rPr>
            </w:pPr>
            <w:r w:rsidRPr="00EE2DF6">
              <w:rPr>
                <w:rFonts w:ascii="Times New Roman" w:hAnsi="Times New Roman" w:cs="Times New Roman"/>
                <w:sz w:val="24"/>
                <w:szCs w:val="24"/>
              </w:rPr>
              <w:t>Overall Feature Visualization</w:t>
            </w:r>
          </w:p>
        </w:tc>
        <w:tc>
          <w:tcPr>
            <w:tcW w:w="1938" w:type="dxa"/>
          </w:tcPr>
          <w:p w14:paraId="7B5A08F6" w14:textId="2AE17E5A" w:rsidR="00AC1EE6" w:rsidRDefault="00EE2DF6" w:rsidP="00AC1EE6">
            <w:pPr>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r>
      <w:tr w:rsidR="00AC1EE6" w:rsidRPr="003A2286" w14:paraId="5AC4EDA6" w14:textId="77777777" w:rsidTr="00EE2DF6">
        <w:trPr>
          <w:trHeight w:val="659"/>
        </w:trPr>
        <w:tc>
          <w:tcPr>
            <w:tcW w:w="2122" w:type="dxa"/>
          </w:tcPr>
          <w:p w14:paraId="2B25151E" w14:textId="0E6C0BA4" w:rsidR="00AC1EE6" w:rsidRPr="003A2286" w:rsidRDefault="00AC1EE6" w:rsidP="00E5617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244" w:type="dxa"/>
          </w:tcPr>
          <w:p w14:paraId="48A7E907" w14:textId="3FA9D701" w:rsidR="00AC1EE6" w:rsidRPr="003A2286" w:rsidRDefault="00EE2DF6" w:rsidP="00E56178">
            <w:pPr>
              <w:spacing w:line="360" w:lineRule="auto"/>
              <w:jc w:val="center"/>
              <w:rPr>
                <w:rFonts w:ascii="Times New Roman" w:hAnsi="Times New Roman" w:cs="Times New Roman"/>
                <w:sz w:val="24"/>
                <w:szCs w:val="24"/>
              </w:rPr>
            </w:pPr>
            <w:r w:rsidRPr="00EE2DF6">
              <w:rPr>
                <w:rFonts w:ascii="Times New Roman" w:hAnsi="Times New Roman" w:cs="Times New Roman"/>
                <w:sz w:val="24"/>
                <w:szCs w:val="24"/>
              </w:rPr>
              <w:t>Overall Categorial Visualization</w:t>
            </w:r>
          </w:p>
        </w:tc>
        <w:tc>
          <w:tcPr>
            <w:tcW w:w="1938" w:type="dxa"/>
          </w:tcPr>
          <w:p w14:paraId="6CA3962B" w14:textId="7B7EC88A" w:rsidR="00AC1EE6" w:rsidRDefault="00EE2DF6" w:rsidP="00AC1EE6">
            <w:pPr>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r>
      <w:tr w:rsidR="00EE2DF6" w:rsidRPr="003A2286" w14:paraId="69DA39A9" w14:textId="77777777" w:rsidTr="00EE2DF6">
        <w:trPr>
          <w:trHeight w:val="659"/>
        </w:trPr>
        <w:tc>
          <w:tcPr>
            <w:tcW w:w="2122" w:type="dxa"/>
          </w:tcPr>
          <w:p w14:paraId="4FDDE739" w14:textId="6207454E" w:rsidR="00EE2DF6" w:rsidRPr="003A2286" w:rsidRDefault="00EE2DF6" w:rsidP="00EE2DF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244" w:type="dxa"/>
          </w:tcPr>
          <w:p w14:paraId="0EFC6175" w14:textId="62B7749D" w:rsidR="00EE2DF6" w:rsidRPr="003A2286" w:rsidRDefault="00EE2DF6" w:rsidP="00EE2DF6">
            <w:pPr>
              <w:spacing w:line="360" w:lineRule="auto"/>
              <w:jc w:val="center"/>
              <w:rPr>
                <w:rFonts w:ascii="Times New Roman" w:hAnsi="Times New Roman" w:cs="Times New Roman"/>
                <w:sz w:val="24"/>
                <w:szCs w:val="24"/>
              </w:rPr>
            </w:pPr>
            <w:r w:rsidRPr="00EE2DF6">
              <w:rPr>
                <w:rFonts w:ascii="Times New Roman" w:hAnsi="Times New Roman" w:cs="Times New Roman"/>
                <w:sz w:val="24"/>
                <w:szCs w:val="24"/>
              </w:rPr>
              <w:t>Model Training &amp; Outcome</w:t>
            </w:r>
          </w:p>
        </w:tc>
        <w:tc>
          <w:tcPr>
            <w:tcW w:w="1938" w:type="dxa"/>
          </w:tcPr>
          <w:p w14:paraId="033380A0" w14:textId="43F57E3A" w:rsidR="00EE2DF6" w:rsidRDefault="00EE2DF6" w:rsidP="00EE2DF6">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r>
      <w:tr w:rsidR="00EE2DF6" w:rsidRPr="003A2286" w14:paraId="7C4CFEE8" w14:textId="77777777" w:rsidTr="00EE2DF6">
        <w:trPr>
          <w:trHeight w:val="659"/>
        </w:trPr>
        <w:tc>
          <w:tcPr>
            <w:tcW w:w="2122" w:type="dxa"/>
          </w:tcPr>
          <w:p w14:paraId="341D92C7" w14:textId="30DC0F48" w:rsidR="00EE2DF6" w:rsidRDefault="00EE2DF6" w:rsidP="00EE2DF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5244" w:type="dxa"/>
          </w:tcPr>
          <w:p w14:paraId="6D94B801" w14:textId="09B5B2BB" w:rsidR="00EE2DF6" w:rsidRDefault="00EE2DF6" w:rsidP="00EE2DF6">
            <w:pPr>
              <w:spacing w:line="360" w:lineRule="auto"/>
              <w:jc w:val="center"/>
              <w:rPr>
                <w:rFonts w:ascii="Times New Roman" w:hAnsi="Times New Roman" w:cs="Times New Roman"/>
                <w:sz w:val="24"/>
                <w:szCs w:val="24"/>
              </w:rPr>
            </w:pPr>
            <w:proofErr w:type="spellStart"/>
            <w:r w:rsidRPr="00EE2DF6">
              <w:rPr>
                <w:rFonts w:ascii="Times New Roman" w:hAnsi="Times New Roman" w:cs="Times New Roman"/>
                <w:sz w:val="24"/>
                <w:szCs w:val="24"/>
              </w:rPr>
              <w:t>HiLoanPredict</w:t>
            </w:r>
            <w:proofErr w:type="spellEnd"/>
            <w:r w:rsidRPr="00EE2DF6">
              <w:rPr>
                <w:rFonts w:ascii="Times New Roman" w:hAnsi="Times New Roman" w:cs="Times New Roman"/>
                <w:sz w:val="24"/>
                <w:szCs w:val="24"/>
              </w:rPr>
              <w:t xml:space="preserve"> App</w:t>
            </w:r>
          </w:p>
        </w:tc>
        <w:tc>
          <w:tcPr>
            <w:tcW w:w="1938" w:type="dxa"/>
          </w:tcPr>
          <w:p w14:paraId="7D63E4C9" w14:textId="3E36C3FC" w:rsidR="00EE2DF6" w:rsidRDefault="00EE2DF6" w:rsidP="00EE2DF6">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r>
      <w:tr w:rsidR="00EE2DF6" w:rsidRPr="003A2286" w14:paraId="59B6B821" w14:textId="77777777" w:rsidTr="00EE2DF6">
        <w:trPr>
          <w:trHeight w:val="659"/>
        </w:trPr>
        <w:tc>
          <w:tcPr>
            <w:tcW w:w="2122" w:type="dxa"/>
          </w:tcPr>
          <w:p w14:paraId="2FB5A631" w14:textId="05430085" w:rsidR="00EE2DF6" w:rsidRDefault="00EE2DF6" w:rsidP="00EE2DF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5244" w:type="dxa"/>
          </w:tcPr>
          <w:p w14:paraId="66B56A0F" w14:textId="32AAAC1D" w:rsidR="00EE2DF6" w:rsidRDefault="00EE2DF6" w:rsidP="00EE2DF6">
            <w:pPr>
              <w:spacing w:line="360" w:lineRule="auto"/>
              <w:jc w:val="center"/>
              <w:rPr>
                <w:rFonts w:ascii="Times New Roman" w:hAnsi="Times New Roman" w:cs="Times New Roman"/>
                <w:sz w:val="24"/>
                <w:szCs w:val="24"/>
              </w:rPr>
            </w:pPr>
            <w:r w:rsidRPr="00EE2DF6">
              <w:rPr>
                <w:rFonts w:ascii="Times New Roman" w:hAnsi="Times New Roman" w:cs="Times New Roman"/>
                <w:sz w:val="24"/>
                <w:szCs w:val="24"/>
              </w:rPr>
              <w:t>Hill Climber Ensemble Learning</w:t>
            </w:r>
          </w:p>
        </w:tc>
        <w:tc>
          <w:tcPr>
            <w:tcW w:w="1938" w:type="dxa"/>
          </w:tcPr>
          <w:p w14:paraId="58B2AD7F" w14:textId="41BA830B" w:rsidR="00EE2DF6" w:rsidRDefault="00EE2DF6" w:rsidP="00EE2DF6">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r>
    </w:tbl>
    <w:p w14:paraId="554D0079" w14:textId="77777777" w:rsidR="00F40774" w:rsidRPr="003A2286" w:rsidRDefault="00F40774" w:rsidP="00F40774">
      <w:pPr>
        <w:spacing w:line="360" w:lineRule="auto"/>
        <w:jc w:val="both"/>
        <w:rPr>
          <w:rFonts w:ascii="Times New Roman" w:hAnsi="Times New Roman" w:cs="Times New Roman"/>
          <w:sz w:val="24"/>
          <w:szCs w:val="24"/>
        </w:rPr>
      </w:pPr>
    </w:p>
    <w:p w14:paraId="0617F6C8" w14:textId="77777777" w:rsidR="00F40774" w:rsidRPr="003A2286" w:rsidRDefault="00F40774" w:rsidP="00F40774">
      <w:pPr>
        <w:spacing w:line="360" w:lineRule="auto"/>
        <w:jc w:val="both"/>
        <w:rPr>
          <w:rFonts w:ascii="Times New Roman" w:hAnsi="Times New Roman" w:cs="Times New Roman"/>
          <w:sz w:val="24"/>
          <w:szCs w:val="24"/>
        </w:rPr>
      </w:pPr>
    </w:p>
    <w:p w14:paraId="6062FB72" w14:textId="77777777" w:rsidR="00F40774" w:rsidRPr="003A2286" w:rsidRDefault="00F40774" w:rsidP="00F40774">
      <w:pPr>
        <w:spacing w:line="360" w:lineRule="auto"/>
        <w:jc w:val="both"/>
        <w:rPr>
          <w:rFonts w:ascii="Times New Roman" w:hAnsi="Times New Roman" w:cs="Times New Roman"/>
          <w:sz w:val="24"/>
          <w:szCs w:val="24"/>
        </w:rPr>
      </w:pPr>
    </w:p>
    <w:p w14:paraId="5055255F" w14:textId="77777777" w:rsidR="00F40774" w:rsidRPr="003A2286" w:rsidRDefault="00F40774" w:rsidP="00F40774">
      <w:pPr>
        <w:spacing w:line="360" w:lineRule="auto"/>
        <w:jc w:val="both"/>
        <w:rPr>
          <w:rFonts w:ascii="Times New Roman" w:hAnsi="Times New Roman" w:cs="Times New Roman"/>
          <w:sz w:val="24"/>
          <w:szCs w:val="24"/>
        </w:rPr>
      </w:pPr>
    </w:p>
    <w:p w14:paraId="6D8788FF" w14:textId="77777777" w:rsidR="00F40774" w:rsidRDefault="00F40774" w:rsidP="00F40774">
      <w:pPr>
        <w:spacing w:line="360" w:lineRule="auto"/>
        <w:jc w:val="both"/>
        <w:rPr>
          <w:rFonts w:ascii="Times New Roman" w:hAnsi="Times New Roman" w:cs="Times New Roman"/>
          <w:sz w:val="24"/>
          <w:szCs w:val="24"/>
        </w:rPr>
      </w:pPr>
    </w:p>
    <w:p w14:paraId="039F9687" w14:textId="77777777" w:rsidR="00F40774" w:rsidRDefault="00F40774" w:rsidP="00F40774">
      <w:pPr>
        <w:spacing w:line="360" w:lineRule="auto"/>
        <w:jc w:val="both"/>
        <w:rPr>
          <w:rFonts w:ascii="Times New Roman" w:hAnsi="Times New Roman" w:cs="Times New Roman"/>
          <w:sz w:val="24"/>
          <w:szCs w:val="24"/>
        </w:rPr>
      </w:pPr>
    </w:p>
    <w:p w14:paraId="1C5E5E23" w14:textId="77777777" w:rsidR="00F40774" w:rsidRDefault="00F40774" w:rsidP="00F40774">
      <w:pPr>
        <w:spacing w:line="360" w:lineRule="auto"/>
        <w:jc w:val="both"/>
        <w:rPr>
          <w:rFonts w:ascii="Times New Roman" w:hAnsi="Times New Roman" w:cs="Times New Roman"/>
          <w:sz w:val="24"/>
          <w:szCs w:val="24"/>
        </w:rPr>
      </w:pPr>
    </w:p>
    <w:p w14:paraId="6B4E14D1" w14:textId="77777777" w:rsidR="00F40774" w:rsidRDefault="00F40774" w:rsidP="00F40774">
      <w:pPr>
        <w:spacing w:line="360" w:lineRule="auto"/>
        <w:jc w:val="both"/>
        <w:rPr>
          <w:rFonts w:ascii="Times New Roman" w:hAnsi="Times New Roman" w:cs="Times New Roman"/>
          <w:sz w:val="24"/>
          <w:szCs w:val="24"/>
        </w:rPr>
      </w:pPr>
    </w:p>
    <w:p w14:paraId="2D81874B" w14:textId="77777777" w:rsidR="00F40774" w:rsidRDefault="00F40774" w:rsidP="00F40774">
      <w:pPr>
        <w:spacing w:line="360" w:lineRule="auto"/>
        <w:jc w:val="both"/>
        <w:rPr>
          <w:rFonts w:ascii="Times New Roman" w:hAnsi="Times New Roman" w:cs="Times New Roman"/>
          <w:sz w:val="24"/>
          <w:szCs w:val="24"/>
        </w:rPr>
      </w:pPr>
    </w:p>
    <w:p w14:paraId="5D301B57" w14:textId="77777777" w:rsidR="00F40774" w:rsidRDefault="00F40774" w:rsidP="00F40774">
      <w:pPr>
        <w:spacing w:line="360" w:lineRule="auto"/>
        <w:jc w:val="both"/>
        <w:rPr>
          <w:rFonts w:ascii="Times New Roman" w:hAnsi="Times New Roman" w:cs="Times New Roman"/>
          <w:sz w:val="24"/>
          <w:szCs w:val="24"/>
        </w:rPr>
      </w:pPr>
    </w:p>
    <w:p w14:paraId="06E4F823" w14:textId="77777777" w:rsidR="00F40774" w:rsidRDefault="00F40774" w:rsidP="00F40774">
      <w:pPr>
        <w:spacing w:line="360" w:lineRule="auto"/>
        <w:jc w:val="both"/>
        <w:rPr>
          <w:rFonts w:ascii="Times New Roman" w:hAnsi="Times New Roman" w:cs="Times New Roman"/>
          <w:sz w:val="24"/>
          <w:szCs w:val="24"/>
        </w:rPr>
      </w:pPr>
    </w:p>
    <w:p w14:paraId="190FFA75" w14:textId="77777777" w:rsidR="00F40774" w:rsidRPr="003A2286" w:rsidRDefault="00F40774" w:rsidP="00F40774">
      <w:pPr>
        <w:spacing w:line="360" w:lineRule="auto"/>
        <w:jc w:val="center"/>
        <w:rPr>
          <w:rFonts w:ascii="Times New Roman" w:hAnsi="Times New Roman" w:cs="Times New Roman"/>
          <w:b/>
          <w:bCs/>
          <w:sz w:val="24"/>
          <w:szCs w:val="24"/>
          <w:lang w:val="en-US"/>
        </w:rPr>
      </w:pPr>
      <w:r w:rsidRPr="003A2286">
        <w:rPr>
          <w:rFonts w:ascii="Times New Roman" w:hAnsi="Times New Roman" w:cs="Times New Roman"/>
          <w:b/>
          <w:bCs/>
          <w:sz w:val="24"/>
          <w:szCs w:val="24"/>
          <w:lang w:val="en-US"/>
        </w:rPr>
        <w:lastRenderedPageBreak/>
        <w:t>LIST OF ABBREVIATIONS</w:t>
      </w:r>
    </w:p>
    <w:p w14:paraId="54C20207" w14:textId="7596E92D"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ROC-AUC</w:t>
      </w:r>
      <w:r w:rsidRPr="00761A97">
        <w:rPr>
          <w:rFonts w:ascii="Times New Roman" w:hAnsi="Times New Roman" w:cs="Times New Roman"/>
          <w:sz w:val="24"/>
          <w:szCs w:val="24"/>
        </w:rPr>
        <w:t>: Receiver Operating Characteristic - Area Under the Curve</w:t>
      </w:r>
    </w:p>
    <w:p w14:paraId="31D49E49" w14:textId="7486A744"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ML</w:t>
      </w:r>
      <w:r w:rsidRPr="00761A97">
        <w:rPr>
          <w:rFonts w:ascii="Times New Roman" w:hAnsi="Times New Roman" w:cs="Times New Roman"/>
          <w:sz w:val="24"/>
          <w:szCs w:val="24"/>
        </w:rPr>
        <w:t>: Machine Learning</w:t>
      </w:r>
    </w:p>
    <w:p w14:paraId="44C924E5" w14:textId="2A60E984"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CatBoost</w:t>
      </w:r>
      <w:r w:rsidRPr="00761A97">
        <w:rPr>
          <w:rFonts w:ascii="Times New Roman" w:hAnsi="Times New Roman" w:cs="Times New Roman"/>
          <w:sz w:val="24"/>
          <w:szCs w:val="24"/>
        </w:rPr>
        <w:t>: Categorical Boosting</w:t>
      </w:r>
    </w:p>
    <w:p w14:paraId="73993EE1" w14:textId="51D72C18"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XGBoost</w:t>
      </w:r>
      <w:r w:rsidRPr="00761A97">
        <w:rPr>
          <w:rFonts w:ascii="Times New Roman" w:hAnsi="Times New Roman" w:cs="Times New Roman"/>
          <w:sz w:val="24"/>
          <w:szCs w:val="24"/>
        </w:rPr>
        <w:t>: Extreme Gradient Boosting</w:t>
      </w:r>
    </w:p>
    <w:p w14:paraId="590E27D6" w14:textId="43854AD5"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LightGBM</w:t>
      </w:r>
      <w:r w:rsidRPr="00761A97">
        <w:rPr>
          <w:rFonts w:ascii="Times New Roman" w:hAnsi="Times New Roman" w:cs="Times New Roman"/>
          <w:sz w:val="24"/>
          <w:szCs w:val="24"/>
        </w:rPr>
        <w:t>: Light Gradient Boosting Machine</w:t>
      </w:r>
    </w:p>
    <w:p w14:paraId="0F1B1E61" w14:textId="0FF951A5"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SHAP</w:t>
      </w:r>
      <w:r w:rsidRPr="00761A97">
        <w:rPr>
          <w:rFonts w:ascii="Times New Roman" w:hAnsi="Times New Roman" w:cs="Times New Roman"/>
          <w:sz w:val="24"/>
          <w:szCs w:val="24"/>
        </w:rPr>
        <w:t>: Shapley Additive Explanations</w:t>
      </w:r>
    </w:p>
    <w:p w14:paraId="1E69165A" w14:textId="269B1C4C"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K-Fold</w:t>
      </w:r>
      <w:r w:rsidRPr="00761A97">
        <w:rPr>
          <w:rFonts w:ascii="Times New Roman" w:hAnsi="Times New Roman" w:cs="Times New Roman"/>
          <w:sz w:val="24"/>
          <w:szCs w:val="24"/>
        </w:rPr>
        <w:t>: K-Fold Cross-Validation</w:t>
      </w:r>
    </w:p>
    <w:p w14:paraId="408B4D7E" w14:textId="7DA6FD1C"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ANN</w:t>
      </w:r>
      <w:r w:rsidRPr="00761A97">
        <w:rPr>
          <w:rFonts w:ascii="Times New Roman" w:hAnsi="Times New Roman" w:cs="Times New Roman"/>
          <w:sz w:val="24"/>
          <w:szCs w:val="24"/>
        </w:rPr>
        <w:t>: Artificial Neural Network</w:t>
      </w:r>
    </w:p>
    <w:p w14:paraId="3B28A999" w14:textId="466C1218" w:rsidR="00761A97"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MARS</w:t>
      </w:r>
      <w:r w:rsidRPr="00761A97">
        <w:rPr>
          <w:rFonts w:ascii="Times New Roman" w:hAnsi="Times New Roman" w:cs="Times New Roman"/>
          <w:sz w:val="24"/>
          <w:szCs w:val="24"/>
        </w:rPr>
        <w:t>: Multivariate Adaptive Regression Splines</w:t>
      </w:r>
    </w:p>
    <w:p w14:paraId="28ADE3A9" w14:textId="1EC35F6F" w:rsidR="00F40774" w:rsidRPr="00761A97" w:rsidRDefault="00761A97" w:rsidP="00761A97">
      <w:pPr>
        <w:pStyle w:val="ListParagraph"/>
        <w:numPr>
          <w:ilvl w:val="0"/>
          <w:numId w:val="300"/>
        </w:numPr>
        <w:spacing w:line="360" w:lineRule="auto"/>
        <w:jc w:val="both"/>
        <w:rPr>
          <w:rFonts w:ascii="Times New Roman" w:hAnsi="Times New Roman" w:cs="Times New Roman"/>
          <w:sz w:val="24"/>
          <w:szCs w:val="24"/>
        </w:rPr>
      </w:pPr>
      <w:r w:rsidRPr="00761A97">
        <w:rPr>
          <w:rFonts w:ascii="Times New Roman" w:hAnsi="Times New Roman" w:cs="Times New Roman"/>
          <w:b/>
          <w:bCs/>
          <w:sz w:val="24"/>
          <w:szCs w:val="24"/>
        </w:rPr>
        <w:t>SVM</w:t>
      </w:r>
      <w:r w:rsidRPr="00761A97">
        <w:rPr>
          <w:rFonts w:ascii="Times New Roman" w:hAnsi="Times New Roman" w:cs="Times New Roman"/>
          <w:sz w:val="24"/>
          <w:szCs w:val="24"/>
        </w:rPr>
        <w:t>: Support Vector Machine</w:t>
      </w:r>
    </w:p>
    <w:p w14:paraId="32039BC5" w14:textId="77777777" w:rsidR="00F40774" w:rsidRDefault="00F40774" w:rsidP="00F40774">
      <w:pPr>
        <w:spacing w:line="360" w:lineRule="auto"/>
        <w:jc w:val="both"/>
        <w:rPr>
          <w:rFonts w:ascii="Times New Roman" w:hAnsi="Times New Roman" w:cs="Times New Roman"/>
          <w:sz w:val="24"/>
          <w:szCs w:val="24"/>
        </w:rPr>
      </w:pPr>
    </w:p>
    <w:p w14:paraId="4F7B9215" w14:textId="77777777" w:rsidR="00F40774" w:rsidRDefault="00F40774" w:rsidP="00F40774">
      <w:pPr>
        <w:spacing w:line="360" w:lineRule="auto"/>
        <w:jc w:val="both"/>
        <w:rPr>
          <w:rFonts w:ascii="Times New Roman" w:hAnsi="Times New Roman" w:cs="Times New Roman"/>
          <w:sz w:val="24"/>
          <w:szCs w:val="24"/>
        </w:rPr>
      </w:pPr>
    </w:p>
    <w:p w14:paraId="52A00E56" w14:textId="77777777" w:rsidR="00F40774" w:rsidRDefault="00F40774" w:rsidP="00F40774">
      <w:pPr>
        <w:rPr>
          <w:rFonts w:ascii="Times New Roman" w:hAnsi="Times New Roman" w:cs="Times New Roman"/>
          <w:sz w:val="24"/>
          <w:szCs w:val="24"/>
        </w:rPr>
      </w:pPr>
      <w:r>
        <w:rPr>
          <w:rFonts w:ascii="Times New Roman" w:hAnsi="Times New Roman" w:cs="Times New Roman"/>
          <w:sz w:val="24"/>
          <w:szCs w:val="24"/>
        </w:rPr>
        <w:br w:type="page"/>
      </w:r>
    </w:p>
    <w:p w14:paraId="6152E9DC" w14:textId="77777777" w:rsidR="00F40774" w:rsidRPr="003A2286" w:rsidRDefault="00F40774" w:rsidP="00F4077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w:t>
      </w:r>
      <w:r w:rsidRPr="003E39B2">
        <w:rPr>
          <w:rFonts w:ascii="Times New Roman" w:hAnsi="Times New Roman" w:cs="Times New Roman"/>
          <w:b/>
          <w:bCs/>
          <w:sz w:val="24"/>
          <w:szCs w:val="24"/>
        </w:rPr>
        <w:t>BSTRACT</w:t>
      </w:r>
    </w:p>
    <w:p w14:paraId="5624CED6" w14:textId="77777777" w:rsidR="00EC0D23" w:rsidRPr="00EC0D23" w:rsidRDefault="00EC0D23" w:rsidP="00EC0D23">
      <w:pPr>
        <w:spacing w:line="360" w:lineRule="auto"/>
        <w:jc w:val="both"/>
        <w:rPr>
          <w:rFonts w:ascii="Times New Roman" w:hAnsi="Times New Roman" w:cs="Times New Roman"/>
          <w:sz w:val="24"/>
          <w:szCs w:val="24"/>
        </w:rPr>
      </w:pPr>
      <w:r w:rsidRPr="00EC0D23">
        <w:rPr>
          <w:rFonts w:ascii="Times New Roman" w:hAnsi="Times New Roman" w:cs="Times New Roman"/>
          <w:sz w:val="24"/>
          <w:szCs w:val="24"/>
        </w:rPr>
        <w:t>This paper presents a novel machine learning-based loan approval prediction system that integrates multiple ensemble methods and gradient boosting algorithms through an innovative hill climbing optimization approach. The proposed system implements a quaternary algorithmic framework comprising CatBoost, XGBoost, LightGBM, and Gradient Boosting Classifier, orchestrated via hill climbing ensemble techniques to maximize prediction accuracy. The model analyzes eleven critical features encompassing demographic, financial, and behavioral indicators, including applicant age, income metrics, property status, employment duration, loan parameters, and credit history variables. Through sophisticated feature engineering methodologies and hyperparameter optimization utilizing Optuna, the system demonstrates robust performance with cross-validated ROC-AUC scores exceeding 0.85 across all constituent models. The implementation of a hill climbing ensemble method for optimizing model weight distribution yields superior predictive capabilities compared to traditional single-model architectures. The system incorporates an advanced visualization framework leveraging Plotly and Seaborn libraries, providing interactive analytical insights through hierarchical treemaps, multi-dimensional radar charts, and dynamic bar visualizations. The research culminates in a production-ready Streamlit web application offering real-time prediction capabilities with interpretable decision rationales. Experimental results demonstrate the system's efficacy in enhancing loan approval process efficiency while maintaining algorithmic transparency and decision interpretability. The proposed methodology presents significant implications for automated financial decision-making systems and contributes to the growing body of research in interpretable machine learning applications in fintech.</w:t>
      </w:r>
    </w:p>
    <w:p w14:paraId="5D1FCE78" w14:textId="53D4F6B4" w:rsidR="00EC0D23" w:rsidRPr="00EC0D23" w:rsidRDefault="00EC0D23" w:rsidP="00EC0D23">
      <w:pPr>
        <w:spacing w:line="360" w:lineRule="auto"/>
        <w:jc w:val="both"/>
        <w:rPr>
          <w:rFonts w:ascii="Times New Roman" w:hAnsi="Times New Roman" w:cs="Times New Roman"/>
          <w:sz w:val="24"/>
          <w:szCs w:val="24"/>
        </w:rPr>
      </w:pPr>
      <w:r w:rsidRPr="00EC0D23">
        <w:rPr>
          <w:rFonts w:ascii="Times New Roman" w:hAnsi="Times New Roman" w:cs="Times New Roman"/>
          <w:b/>
          <w:bCs/>
          <w:sz w:val="24"/>
          <w:szCs w:val="24"/>
        </w:rPr>
        <w:t>Keywords</w:t>
      </w:r>
      <w:r w:rsidRPr="00EC0D23">
        <w:rPr>
          <w:rFonts w:ascii="Times New Roman" w:hAnsi="Times New Roman" w:cs="Times New Roman"/>
          <w:sz w:val="24"/>
          <w:szCs w:val="24"/>
        </w:rPr>
        <w:t>—Machine Learning, Ensemble Methods, Gradient Boosting, Hill Climbing Optimization, Loan Approval Prediction, Financial Technology, Decision Support Systems, XGBoost, CatBoost, LightGBM</w:t>
      </w:r>
    </w:p>
    <w:p w14:paraId="674F00C2" w14:textId="77777777" w:rsidR="00F40774" w:rsidRDefault="00F40774"/>
    <w:p w14:paraId="75B4C676" w14:textId="77777777" w:rsidR="007D2368" w:rsidRDefault="007D2368"/>
    <w:p w14:paraId="1A55DB04" w14:textId="77777777" w:rsidR="007D2368" w:rsidRDefault="007D2368"/>
    <w:p w14:paraId="5EF49928" w14:textId="77777777" w:rsidR="007D2368" w:rsidRDefault="007D2368"/>
    <w:p w14:paraId="07580370" w14:textId="77777777" w:rsidR="007D2368" w:rsidRDefault="007D2368"/>
    <w:p w14:paraId="58962DB8" w14:textId="77777777" w:rsidR="007D2368" w:rsidRDefault="007D2368"/>
    <w:p w14:paraId="7AFA857B" w14:textId="77777777" w:rsidR="007D2368" w:rsidRDefault="007D2368"/>
    <w:p w14:paraId="5E49F3C7" w14:textId="4ED061DB" w:rsidR="007D2368" w:rsidRPr="00664B67" w:rsidRDefault="007D2368" w:rsidP="00664B67">
      <w:pPr>
        <w:pStyle w:val="ListParagraph"/>
        <w:numPr>
          <w:ilvl w:val="0"/>
          <w:numId w:val="286"/>
        </w:numPr>
        <w:jc w:val="center"/>
        <w:rPr>
          <w:rFonts w:ascii="Times New Roman" w:hAnsi="Times New Roman" w:cs="Times New Roman"/>
          <w:b/>
          <w:bCs/>
          <w:sz w:val="24"/>
          <w:szCs w:val="24"/>
        </w:rPr>
      </w:pPr>
      <w:r w:rsidRPr="00664B67">
        <w:rPr>
          <w:rFonts w:ascii="Times New Roman" w:hAnsi="Times New Roman" w:cs="Times New Roman"/>
          <w:b/>
          <w:bCs/>
          <w:sz w:val="24"/>
          <w:szCs w:val="24"/>
        </w:rPr>
        <w:lastRenderedPageBreak/>
        <w:t>INTRODUCTION</w:t>
      </w:r>
    </w:p>
    <w:p w14:paraId="18784BB5" w14:textId="77777777" w:rsidR="00263CE3" w:rsidRPr="00263CE3" w:rsidRDefault="00263CE3" w:rsidP="00263CE3">
      <w:pPr>
        <w:pStyle w:val="ListParagraph"/>
        <w:spacing w:line="360" w:lineRule="auto"/>
        <w:ind w:left="142"/>
        <w:jc w:val="both"/>
        <w:rPr>
          <w:rFonts w:ascii="Times New Roman" w:hAnsi="Times New Roman" w:cs="Times New Roman"/>
          <w:sz w:val="24"/>
          <w:szCs w:val="24"/>
        </w:rPr>
      </w:pPr>
      <w:r w:rsidRPr="00263CE3">
        <w:rPr>
          <w:rFonts w:ascii="Times New Roman" w:hAnsi="Times New Roman" w:cs="Times New Roman"/>
          <w:sz w:val="24"/>
          <w:szCs w:val="24"/>
        </w:rPr>
        <w:br/>
      </w:r>
      <w:r w:rsidRPr="00263CE3">
        <w:rPr>
          <w:rFonts w:ascii="Times New Roman" w:hAnsi="Times New Roman" w:cs="Times New Roman"/>
          <w:b/>
          <w:bCs/>
          <w:sz w:val="24"/>
          <w:szCs w:val="24"/>
        </w:rPr>
        <w:t>1.1 INTRODUCTION</w:t>
      </w:r>
    </w:p>
    <w:p w14:paraId="4602ECCC" w14:textId="77777777" w:rsidR="00263CE3" w:rsidRDefault="00263CE3" w:rsidP="00263CE3">
      <w:pPr>
        <w:pStyle w:val="ListParagraph"/>
        <w:spacing w:line="360" w:lineRule="auto"/>
        <w:ind w:left="142"/>
        <w:jc w:val="both"/>
        <w:rPr>
          <w:rFonts w:ascii="Times New Roman" w:hAnsi="Times New Roman" w:cs="Times New Roman"/>
          <w:sz w:val="24"/>
          <w:szCs w:val="24"/>
        </w:rPr>
      </w:pPr>
    </w:p>
    <w:p w14:paraId="6DE8692D"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The evolution of </w:t>
      </w:r>
      <w:r w:rsidRPr="00312067">
        <w:rPr>
          <w:rFonts w:ascii="Times New Roman" w:hAnsi="Times New Roman" w:cs="Times New Roman"/>
          <w:b/>
          <w:bCs/>
          <w:sz w:val="24"/>
          <w:szCs w:val="24"/>
        </w:rPr>
        <w:t>financial technology (fintech)</w:t>
      </w:r>
      <w:r w:rsidRPr="00312067">
        <w:rPr>
          <w:rFonts w:ascii="Times New Roman" w:hAnsi="Times New Roman" w:cs="Times New Roman"/>
          <w:sz w:val="24"/>
          <w:szCs w:val="24"/>
        </w:rPr>
        <w:t xml:space="preserve"> has significantly reshaped the landscape of the financial services industry, particularly in how institutions evaluate and process loan applications. As financial services continue to grow in complexity, traditional methods of loan approval, which rely heavily on manual evaluation and human expertise, face several limitations. These include biases, subjectivity, inconsistencies, and inefficiencies in processing applications, which can lead to errors and delayed decision-making. Furthermore, human evaluators, despite their experience, may exhibit biases based on factors such as age, gender, or socio-economic status, potentially resulting in unjust or erroneous outcomes. The manual approach also struggles to scale effectively with the rapidly increasing number of loan applications, especially in emerging markets with a growing customer base.</w:t>
      </w:r>
    </w:p>
    <w:p w14:paraId="0817C61B"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b/>
          <w:bCs/>
          <w:sz w:val="24"/>
          <w:szCs w:val="24"/>
        </w:rPr>
        <w:t>Machine learning (ML)</w:t>
      </w:r>
      <w:r w:rsidRPr="00312067">
        <w:rPr>
          <w:rFonts w:ascii="Times New Roman" w:hAnsi="Times New Roman" w:cs="Times New Roman"/>
          <w:sz w:val="24"/>
          <w:szCs w:val="24"/>
        </w:rPr>
        <w:t xml:space="preserve">, as a branch of artificial intelligence, addresses many of these challenges by offering data-driven solutions that are not only more consistent but also faster and highly scalable. ML models can </w:t>
      </w:r>
      <w:proofErr w:type="spellStart"/>
      <w:r w:rsidRPr="00312067">
        <w:rPr>
          <w:rFonts w:ascii="Times New Roman" w:hAnsi="Times New Roman" w:cs="Times New Roman"/>
          <w:sz w:val="24"/>
          <w:szCs w:val="24"/>
        </w:rPr>
        <w:t>analyze</w:t>
      </w:r>
      <w:proofErr w:type="spellEnd"/>
      <w:r w:rsidRPr="00312067">
        <w:rPr>
          <w:rFonts w:ascii="Times New Roman" w:hAnsi="Times New Roman" w:cs="Times New Roman"/>
          <w:sz w:val="24"/>
          <w:szCs w:val="24"/>
        </w:rPr>
        <w:t xml:space="preserve"> vast amounts of data and detect patterns that are often too subtle for human evaluators. In particular, </w:t>
      </w:r>
      <w:r w:rsidRPr="00312067">
        <w:rPr>
          <w:rFonts w:ascii="Times New Roman" w:hAnsi="Times New Roman" w:cs="Times New Roman"/>
          <w:b/>
          <w:bCs/>
          <w:sz w:val="24"/>
          <w:szCs w:val="24"/>
        </w:rPr>
        <w:t>supervised learning</w:t>
      </w:r>
      <w:r w:rsidRPr="00312067">
        <w:rPr>
          <w:rFonts w:ascii="Times New Roman" w:hAnsi="Times New Roman" w:cs="Times New Roman"/>
          <w:sz w:val="24"/>
          <w:szCs w:val="24"/>
        </w:rPr>
        <w:t xml:space="preserve"> techniques, where algorithms are trained on </w:t>
      </w:r>
      <w:proofErr w:type="spellStart"/>
      <w:r w:rsidRPr="00312067">
        <w:rPr>
          <w:rFonts w:ascii="Times New Roman" w:hAnsi="Times New Roman" w:cs="Times New Roman"/>
          <w:sz w:val="24"/>
          <w:szCs w:val="24"/>
        </w:rPr>
        <w:t>labeled</w:t>
      </w:r>
      <w:proofErr w:type="spellEnd"/>
      <w:r w:rsidRPr="00312067">
        <w:rPr>
          <w:rFonts w:ascii="Times New Roman" w:hAnsi="Times New Roman" w:cs="Times New Roman"/>
          <w:sz w:val="24"/>
          <w:szCs w:val="24"/>
        </w:rPr>
        <w:t xml:space="preserve"> datasets to predict outcomes, have shown tremendous promise in the domain of financial decision-making. This paper aims to build on this foundation by developing a loan approval prediction system that harnesses the power of machine learning, specifically through ensemble methods and gradient boosting algorithms.</w:t>
      </w:r>
    </w:p>
    <w:p w14:paraId="1317BCDF"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The Role of Machine Learning in Financial Decision-Making</w:t>
      </w:r>
    </w:p>
    <w:p w14:paraId="10B5804B"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In the context of loan approval, machine learning provides several key advantages. One of the primary benefits is the ability to </w:t>
      </w:r>
      <w:proofErr w:type="spellStart"/>
      <w:r w:rsidRPr="00312067">
        <w:rPr>
          <w:rFonts w:ascii="Times New Roman" w:hAnsi="Times New Roman" w:cs="Times New Roman"/>
          <w:sz w:val="24"/>
          <w:szCs w:val="24"/>
        </w:rPr>
        <w:t>analyze</w:t>
      </w:r>
      <w:proofErr w:type="spellEnd"/>
      <w:r w:rsidRPr="00312067">
        <w:rPr>
          <w:rFonts w:ascii="Times New Roman" w:hAnsi="Times New Roman" w:cs="Times New Roman"/>
          <w:sz w:val="24"/>
          <w:szCs w:val="24"/>
        </w:rPr>
        <w:t xml:space="preserve"> historical data and identify trends in borrower behavior that correlate with successful loan repayments or defaults. The use of </w:t>
      </w:r>
      <w:r w:rsidRPr="00312067">
        <w:rPr>
          <w:rFonts w:ascii="Times New Roman" w:hAnsi="Times New Roman" w:cs="Times New Roman"/>
          <w:b/>
          <w:bCs/>
          <w:sz w:val="24"/>
          <w:szCs w:val="24"/>
        </w:rPr>
        <w:t>predictive analytics</w:t>
      </w:r>
      <w:r w:rsidRPr="00312067">
        <w:rPr>
          <w:rFonts w:ascii="Times New Roman" w:hAnsi="Times New Roman" w:cs="Times New Roman"/>
          <w:sz w:val="24"/>
          <w:szCs w:val="24"/>
        </w:rPr>
        <w:t xml:space="preserve"> allows financial institutions to move beyond static credit scoring models, incorporating a more holistic view of an applicant's financial health. For example, while traditional models might rely primarily on credit scores, modern machine learning models can take into account a wider array of factors, such as employment history, income trends, spending habits, and even social behaviors, to generate a more comprehensive risk profile.</w:t>
      </w:r>
    </w:p>
    <w:p w14:paraId="1E078973" w14:textId="77777777" w:rsid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The system presented in this research goes beyond simple models by leveraging the </w:t>
      </w:r>
      <w:r w:rsidRPr="00312067">
        <w:rPr>
          <w:rFonts w:ascii="Times New Roman" w:hAnsi="Times New Roman" w:cs="Times New Roman"/>
          <w:b/>
          <w:bCs/>
          <w:sz w:val="24"/>
          <w:szCs w:val="24"/>
        </w:rPr>
        <w:t>ensemble learning</w:t>
      </w:r>
      <w:r w:rsidRPr="00312067">
        <w:rPr>
          <w:rFonts w:ascii="Times New Roman" w:hAnsi="Times New Roman" w:cs="Times New Roman"/>
          <w:sz w:val="24"/>
          <w:szCs w:val="24"/>
        </w:rPr>
        <w:t xml:space="preserve"> approach. Ensemble learning combines multiple machine learning models to improve performance. Instead of relying on a single algorithm to make decisions, ensemble </w:t>
      </w:r>
      <w:r w:rsidRPr="00312067">
        <w:rPr>
          <w:rFonts w:ascii="Times New Roman" w:hAnsi="Times New Roman" w:cs="Times New Roman"/>
          <w:sz w:val="24"/>
          <w:szCs w:val="24"/>
        </w:rPr>
        <w:lastRenderedPageBreak/>
        <w:t>methods aggregate the predictions of several models, which can lead to higher accuracy and robustness. Ensemble techniques are especially useful in reducing the variance and bias that might occur when using individual models.</w:t>
      </w:r>
    </w:p>
    <w:p w14:paraId="618A9A8A" w14:textId="77777777" w:rsidR="00664B67" w:rsidRPr="00312067" w:rsidRDefault="00664B67" w:rsidP="00312067">
      <w:pPr>
        <w:pStyle w:val="ListParagraph"/>
        <w:spacing w:line="360" w:lineRule="auto"/>
        <w:ind w:left="142"/>
        <w:jc w:val="both"/>
        <w:rPr>
          <w:rFonts w:ascii="Times New Roman" w:hAnsi="Times New Roman" w:cs="Times New Roman"/>
          <w:sz w:val="24"/>
          <w:szCs w:val="24"/>
        </w:rPr>
      </w:pPr>
    </w:p>
    <w:p w14:paraId="2230D034"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Quaternary Algorithmic Framework: CatBoost, XGBoost, LightGBM, and Gradient Boosting Classifier</w:t>
      </w:r>
    </w:p>
    <w:p w14:paraId="45B0230C"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The </w:t>
      </w:r>
      <w:r w:rsidRPr="00312067">
        <w:rPr>
          <w:rFonts w:ascii="Times New Roman" w:hAnsi="Times New Roman" w:cs="Times New Roman"/>
          <w:b/>
          <w:bCs/>
          <w:sz w:val="24"/>
          <w:szCs w:val="24"/>
        </w:rPr>
        <w:t>quaternary algorithmic framework</w:t>
      </w:r>
      <w:r w:rsidRPr="00312067">
        <w:rPr>
          <w:rFonts w:ascii="Times New Roman" w:hAnsi="Times New Roman" w:cs="Times New Roman"/>
          <w:sz w:val="24"/>
          <w:szCs w:val="24"/>
        </w:rPr>
        <w:t xml:space="preserve"> at the core of this system integrates four leading algorithms: </w:t>
      </w:r>
      <w:r w:rsidRPr="00312067">
        <w:rPr>
          <w:rFonts w:ascii="Times New Roman" w:hAnsi="Times New Roman" w:cs="Times New Roman"/>
          <w:b/>
          <w:bCs/>
          <w:sz w:val="24"/>
          <w:szCs w:val="24"/>
        </w:rPr>
        <w:t>CatBoost</w:t>
      </w:r>
      <w:r w:rsidRPr="00312067">
        <w:rPr>
          <w:rFonts w:ascii="Times New Roman" w:hAnsi="Times New Roman" w:cs="Times New Roman"/>
          <w:sz w:val="24"/>
          <w:szCs w:val="24"/>
        </w:rPr>
        <w:t xml:space="preserve">, </w:t>
      </w:r>
      <w:r w:rsidRPr="00312067">
        <w:rPr>
          <w:rFonts w:ascii="Times New Roman" w:hAnsi="Times New Roman" w:cs="Times New Roman"/>
          <w:b/>
          <w:bCs/>
          <w:sz w:val="24"/>
          <w:szCs w:val="24"/>
        </w:rPr>
        <w:t>XGBoost</w:t>
      </w:r>
      <w:r w:rsidRPr="00312067">
        <w:rPr>
          <w:rFonts w:ascii="Times New Roman" w:hAnsi="Times New Roman" w:cs="Times New Roman"/>
          <w:sz w:val="24"/>
          <w:szCs w:val="24"/>
        </w:rPr>
        <w:t xml:space="preserve">, </w:t>
      </w:r>
      <w:r w:rsidRPr="00312067">
        <w:rPr>
          <w:rFonts w:ascii="Times New Roman" w:hAnsi="Times New Roman" w:cs="Times New Roman"/>
          <w:b/>
          <w:bCs/>
          <w:sz w:val="24"/>
          <w:szCs w:val="24"/>
        </w:rPr>
        <w:t>LightGBM</w:t>
      </w:r>
      <w:r w:rsidRPr="00312067">
        <w:rPr>
          <w:rFonts w:ascii="Times New Roman" w:hAnsi="Times New Roman" w:cs="Times New Roman"/>
          <w:sz w:val="24"/>
          <w:szCs w:val="24"/>
        </w:rPr>
        <w:t xml:space="preserve">, and </w:t>
      </w:r>
      <w:r w:rsidRPr="00312067">
        <w:rPr>
          <w:rFonts w:ascii="Times New Roman" w:hAnsi="Times New Roman" w:cs="Times New Roman"/>
          <w:b/>
          <w:bCs/>
          <w:sz w:val="24"/>
          <w:szCs w:val="24"/>
        </w:rPr>
        <w:t>Gradient Boosting Classifier</w:t>
      </w:r>
      <w:r w:rsidRPr="00312067">
        <w:rPr>
          <w:rFonts w:ascii="Times New Roman" w:hAnsi="Times New Roman" w:cs="Times New Roman"/>
          <w:sz w:val="24"/>
          <w:szCs w:val="24"/>
        </w:rPr>
        <w:t>. These models are all gradient boosting algorithms but with unique strengths that make them particularly suitable for structured data, such as financial datasets.</w:t>
      </w:r>
    </w:p>
    <w:p w14:paraId="113D5A21" w14:textId="77777777" w:rsidR="00312067" w:rsidRPr="00312067" w:rsidRDefault="00312067" w:rsidP="00312067">
      <w:pPr>
        <w:pStyle w:val="ListParagraph"/>
        <w:numPr>
          <w:ilvl w:val="0"/>
          <w:numId w:val="193"/>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CatBoost</w:t>
      </w:r>
      <w:r w:rsidRPr="00312067">
        <w:rPr>
          <w:rFonts w:ascii="Times New Roman" w:hAnsi="Times New Roman" w:cs="Times New Roman"/>
          <w:sz w:val="24"/>
          <w:szCs w:val="24"/>
        </w:rPr>
        <w:t xml:space="preserve">: CatBoost is particularly effective when dealing with categorical data, which is often prevalent in loan applications. This algorithm is designed to handle categorical variables directly, without requiring extensive preprocessing such as one-hot encoding. This characteristic makes CatBoost both faster and more accurate when working with datasets that include features like employment type, loan purpose, or homeownership status. Moreover, CatBoost is known for its ability to mitigate </w:t>
      </w:r>
      <w:r w:rsidRPr="00312067">
        <w:rPr>
          <w:rFonts w:ascii="Times New Roman" w:hAnsi="Times New Roman" w:cs="Times New Roman"/>
          <w:b/>
          <w:bCs/>
          <w:sz w:val="24"/>
          <w:szCs w:val="24"/>
        </w:rPr>
        <w:t>overfitting</w:t>
      </w:r>
      <w:r w:rsidRPr="00312067">
        <w:rPr>
          <w:rFonts w:ascii="Times New Roman" w:hAnsi="Times New Roman" w:cs="Times New Roman"/>
          <w:sz w:val="24"/>
          <w:szCs w:val="24"/>
        </w:rPr>
        <w:t>, a common challenge in financial models, where the model becomes too tailored to the training data and performs poorly on new data.</w:t>
      </w:r>
    </w:p>
    <w:p w14:paraId="79B76480" w14:textId="77777777" w:rsidR="00312067" w:rsidRPr="00312067" w:rsidRDefault="00312067" w:rsidP="00312067">
      <w:pPr>
        <w:pStyle w:val="ListParagraph"/>
        <w:numPr>
          <w:ilvl w:val="0"/>
          <w:numId w:val="193"/>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XGBoost</w:t>
      </w:r>
      <w:r w:rsidRPr="00312067">
        <w:rPr>
          <w:rFonts w:ascii="Times New Roman" w:hAnsi="Times New Roman" w:cs="Times New Roman"/>
          <w:sz w:val="24"/>
          <w:szCs w:val="24"/>
        </w:rPr>
        <w:t xml:space="preserve">: XGBoost (Extreme Gradient Boosting) is one of the most popular machine learning algorithms, renowned for its speed and performance. It uses a variety of regularization techniques to prevent overfitting and is highly scalable, making it well-suited for large datasets. XGBoost also allows for fine-grained control over model parameters, such as the learning rate, maximum depth of trees, and subsampling, making it a powerful tool in the predictive </w:t>
      </w:r>
      <w:proofErr w:type="spellStart"/>
      <w:r w:rsidRPr="00312067">
        <w:rPr>
          <w:rFonts w:ascii="Times New Roman" w:hAnsi="Times New Roman" w:cs="Times New Roman"/>
          <w:sz w:val="24"/>
          <w:szCs w:val="24"/>
        </w:rPr>
        <w:t>modeling</w:t>
      </w:r>
      <w:proofErr w:type="spellEnd"/>
      <w:r w:rsidRPr="00312067">
        <w:rPr>
          <w:rFonts w:ascii="Times New Roman" w:hAnsi="Times New Roman" w:cs="Times New Roman"/>
          <w:sz w:val="24"/>
          <w:szCs w:val="24"/>
        </w:rPr>
        <w:t xml:space="preserve"> of loan approvals.</w:t>
      </w:r>
    </w:p>
    <w:p w14:paraId="0B976B67" w14:textId="77777777" w:rsidR="00312067" w:rsidRPr="00312067" w:rsidRDefault="00312067" w:rsidP="00312067">
      <w:pPr>
        <w:pStyle w:val="ListParagraph"/>
        <w:numPr>
          <w:ilvl w:val="0"/>
          <w:numId w:val="193"/>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LightGBM</w:t>
      </w:r>
      <w:r w:rsidRPr="00312067">
        <w:rPr>
          <w:rFonts w:ascii="Times New Roman" w:hAnsi="Times New Roman" w:cs="Times New Roman"/>
          <w:sz w:val="24"/>
          <w:szCs w:val="24"/>
        </w:rPr>
        <w:t>: LightGBM (Light Gradient Boosting Machine) is another gradient boosting framework that excels in handling large datasets and high-dimensional data. One of its key innovations is the use of a leaf-wise tree growth strategy, as opposed to the level-wise growth employed by traditional gradient boosting models. This approach allows LightGBM to build more accurate models with fewer iterations, thus improving both training speed and predictive performance. LightGBM is particularly advantageous in scenarios where the dataset contains sparse or high-dimensional features, as is often the case with financial data that includes a mix of demographic and behavioral attributes.</w:t>
      </w:r>
    </w:p>
    <w:p w14:paraId="4B000D48" w14:textId="77777777" w:rsidR="00312067" w:rsidRPr="00312067" w:rsidRDefault="00312067" w:rsidP="00312067">
      <w:pPr>
        <w:pStyle w:val="ListParagraph"/>
        <w:numPr>
          <w:ilvl w:val="0"/>
          <w:numId w:val="193"/>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lastRenderedPageBreak/>
        <w:t>Gradient Boosting Classifier</w:t>
      </w:r>
      <w:r w:rsidRPr="00312067">
        <w:rPr>
          <w:rFonts w:ascii="Times New Roman" w:hAnsi="Times New Roman" w:cs="Times New Roman"/>
          <w:sz w:val="24"/>
          <w:szCs w:val="24"/>
        </w:rPr>
        <w:t>: This algorithm is a classic implementation of gradient boosting, which iteratively improves weak learners by focusing on the residuals of previous models. The Gradient Boosting Classifier is widely regarded for its versatility and robustness across a variety of problem domains, including binary classification tasks like loan approval.</w:t>
      </w:r>
    </w:p>
    <w:p w14:paraId="5C0A6C34" w14:textId="77777777" w:rsid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By integrating these four algorithms, the proposed system capitalizes on their individual strengths. Each algorithm contributes to the overall predictive power, and the </w:t>
      </w:r>
      <w:r w:rsidRPr="00312067">
        <w:rPr>
          <w:rFonts w:ascii="Times New Roman" w:hAnsi="Times New Roman" w:cs="Times New Roman"/>
          <w:b/>
          <w:bCs/>
          <w:sz w:val="24"/>
          <w:szCs w:val="24"/>
        </w:rPr>
        <w:t>hill climbing ensemble technique</w:t>
      </w:r>
      <w:r w:rsidRPr="00312067">
        <w:rPr>
          <w:rFonts w:ascii="Times New Roman" w:hAnsi="Times New Roman" w:cs="Times New Roman"/>
          <w:sz w:val="24"/>
          <w:szCs w:val="24"/>
        </w:rPr>
        <w:t xml:space="preserve"> dynamically adjusts their weight distributions to further optimize performance.</w:t>
      </w:r>
    </w:p>
    <w:p w14:paraId="43B7CB8C" w14:textId="77777777" w:rsidR="00664B67" w:rsidRPr="00312067" w:rsidRDefault="00664B67" w:rsidP="00312067">
      <w:pPr>
        <w:pStyle w:val="ListParagraph"/>
        <w:spacing w:line="360" w:lineRule="auto"/>
        <w:ind w:left="142"/>
        <w:jc w:val="both"/>
        <w:rPr>
          <w:rFonts w:ascii="Times New Roman" w:hAnsi="Times New Roman" w:cs="Times New Roman"/>
          <w:sz w:val="24"/>
          <w:szCs w:val="24"/>
        </w:rPr>
      </w:pPr>
    </w:p>
    <w:p w14:paraId="16E5FA0F"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Hill Climbing Ensemble Optimization: A Novel Approach</w:t>
      </w:r>
    </w:p>
    <w:p w14:paraId="0FB6CBE6"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A key innovation of this research is the </w:t>
      </w:r>
      <w:r w:rsidRPr="00312067">
        <w:rPr>
          <w:rFonts w:ascii="Times New Roman" w:hAnsi="Times New Roman" w:cs="Times New Roman"/>
          <w:b/>
          <w:bCs/>
          <w:sz w:val="24"/>
          <w:szCs w:val="24"/>
        </w:rPr>
        <w:t>hill climbing ensemble optimization</w:t>
      </w:r>
      <w:r w:rsidRPr="00312067">
        <w:rPr>
          <w:rFonts w:ascii="Times New Roman" w:hAnsi="Times New Roman" w:cs="Times New Roman"/>
          <w:sz w:val="24"/>
          <w:szCs w:val="24"/>
        </w:rPr>
        <w:t xml:space="preserve"> technique, which systematically adjusts the contribution of each model in the ensemble to maximize the overall performance, specifically the </w:t>
      </w:r>
      <w:r w:rsidRPr="00312067">
        <w:rPr>
          <w:rFonts w:ascii="Times New Roman" w:hAnsi="Times New Roman" w:cs="Times New Roman"/>
          <w:b/>
          <w:bCs/>
          <w:sz w:val="24"/>
          <w:szCs w:val="24"/>
        </w:rPr>
        <w:t>ROC-AUC score</w:t>
      </w:r>
      <w:r w:rsidRPr="00312067">
        <w:rPr>
          <w:rFonts w:ascii="Times New Roman" w:hAnsi="Times New Roman" w:cs="Times New Roman"/>
          <w:sz w:val="24"/>
          <w:szCs w:val="24"/>
        </w:rPr>
        <w:t>. The hill climbing algorithm is an iterative search algorithm that explores the model space by starting with an initial solution (i.e., a set of model weights) and making incremental changes to the weights to find a better solution. In this context, the algorithm adjusts the weight of each model in the ensemble to maximize the prediction accuracy.</w:t>
      </w:r>
    </w:p>
    <w:p w14:paraId="72B8DDBD"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This approach offers several advantages:</w:t>
      </w:r>
    </w:p>
    <w:p w14:paraId="391F9BCA" w14:textId="77777777" w:rsidR="00312067" w:rsidRPr="00312067" w:rsidRDefault="00312067" w:rsidP="00312067">
      <w:pPr>
        <w:pStyle w:val="ListParagraph"/>
        <w:numPr>
          <w:ilvl w:val="0"/>
          <w:numId w:val="194"/>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Dynamic Optimization</w:t>
      </w:r>
      <w:r w:rsidRPr="00312067">
        <w:rPr>
          <w:rFonts w:ascii="Times New Roman" w:hAnsi="Times New Roman" w:cs="Times New Roman"/>
          <w:sz w:val="24"/>
          <w:szCs w:val="24"/>
        </w:rPr>
        <w:t>: Traditional ensemble methods often assign static weights to models, but the hill climbing algorithm allows for dynamic adjustment based on real-time feedback from the validation data.</w:t>
      </w:r>
    </w:p>
    <w:p w14:paraId="0CA85F3D" w14:textId="77777777" w:rsidR="00312067" w:rsidRPr="00312067" w:rsidRDefault="00312067" w:rsidP="00312067">
      <w:pPr>
        <w:pStyle w:val="ListParagraph"/>
        <w:numPr>
          <w:ilvl w:val="0"/>
          <w:numId w:val="194"/>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Model Diversity</w:t>
      </w:r>
      <w:r w:rsidRPr="00312067">
        <w:rPr>
          <w:rFonts w:ascii="Times New Roman" w:hAnsi="Times New Roman" w:cs="Times New Roman"/>
          <w:sz w:val="24"/>
          <w:szCs w:val="24"/>
        </w:rPr>
        <w:t>: By optimizing the weight of each model individually, the system maintains a balance between models with complementary strengths. For instance, while CatBoost excels in handling categorical variables, XGBoost might perform better with numerical features, and LightGBM might offer advantages in handling large-scale datasets. The hill climbing algorithm ensures that each model contributes optimally to the final prediction.</w:t>
      </w:r>
    </w:p>
    <w:p w14:paraId="325A6C3F" w14:textId="77777777" w:rsidR="00312067" w:rsidRDefault="00312067" w:rsidP="00312067">
      <w:pPr>
        <w:pStyle w:val="ListParagraph"/>
        <w:numPr>
          <w:ilvl w:val="0"/>
          <w:numId w:val="194"/>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Improved Accuracy</w:t>
      </w:r>
      <w:r w:rsidRPr="00312067">
        <w:rPr>
          <w:rFonts w:ascii="Times New Roman" w:hAnsi="Times New Roman" w:cs="Times New Roman"/>
          <w:sz w:val="24"/>
          <w:szCs w:val="24"/>
        </w:rPr>
        <w:t xml:space="preserve">: The iterative nature of hill climbing ensures that the model ensemble is continually fine-tuned to achieve the best possible performance. As demonstrated in the research, this approach led to a cross-validated </w:t>
      </w:r>
      <w:r w:rsidRPr="00312067">
        <w:rPr>
          <w:rFonts w:ascii="Times New Roman" w:hAnsi="Times New Roman" w:cs="Times New Roman"/>
          <w:b/>
          <w:bCs/>
          <w:sz w:val="24"/>
          <w:szCs w:val="24"/>
        </w:rPr>
        <w:t>ROC-AUC score of 0.96918</w:t>
      </w:r>
      <w:r w:rsidRPr="00312067">
        <w:rPr>
          <w:rFonts w:ascii="Times New Roman" w:hAnsi="Times New Roman" w:cs="Times New Roman"/>
          <w:sz w:val="24"/>
          <w:szCs w:val="24"/>
        </w:rPr>
        <w:t>, which exceeds the performance of any individual model.</w:t>
      </w:r>
    </w:p>
    <w:p w14:paraId="4BDDB9CC" w14:textId="77777777" w:rsidR="00664B67" w:rsidRPr="00664B67" w:rsidRDefault="00664B67" w:rsidP="00664B67">
      <w:pPr>
        <w:spacing w:line="360" w:lineRule="auto"/>
        <w:jc w:val="both"/>
        <w:rPr>
          <w:rFonts w:ascii="Times New Roman" w:hAnsi="Times New Roman" w:cs="Times New Roman"/>
          <w:sz w:val="24"/>
          <w:szCs w:val="24"/>
        </w:rPr>
      </w:pPr>
    </w:p>
    <w:p w14:paraId="51F7727F"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lastRenderedPageBreak/>
        <w:t>Feature Engineering and Hyperparameter Tuning</w:t>
      </w:r>
    </w:p>
    <w:p w14:paraId="1CF0422A"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An essential part of the system's success lies in the use of </w:t>
      </w:r>
      <w:r w:rsidRPr="00312067">
        <w:rPr>
          <w:rFonts w:ascii="Times New Roman" w:hAnsi="Times New Roman" w:cs="Times New Roman"/>
          <w:b/>
          <w:bCs/>
          <w:sz w:val="24"/>
          <w:szCs w:val="24"/>
        </w:rPr>
        <w:t>advanced feature engineering</w:t>
      </w:r>
      <w:r w:rsidRPr="00312067">
        <w:rPr>
          <w:rFonts w:ascii="Times New Roman" w:hAnsi="Times New Roman" w:cs="Times New Roman"/>
          <w:sz w:val="24"/>
          <w:szCs w:val="24"/>
        </w:rPr>
        <w:t xml:space="preserve"> and </w:t>
      </w:r>
      <w:r w:rsidRPr="00312067">
        <w:rPr>
          <w:rFonts w:ascii="Times New Roman" w:hAnsi="Times New Roman" w:cs="Times New Roman"/>
          <w:b/>
          <w:bCs/>
          <w:sz w:val="24"/>
          <w:szCs w:val="24"/>
        </w:rPr>
        <w:t>hyperparameter tuning</w:t>
      </w:r>
      <w:r w:rsidRPr="00312067">
        <w:rPr>
          <w:rFonts w:ascii="Times New Roman" w:hAnsi="Times New Roman" w:cs="Times New Roman"/>
          <w:sz w:val="24"/>
          <w:szCs w:val="24"/>
        </w:rPr>
        <w:t xml:space="preserve">. Feature engineering involves transforming raw data into meaningful features that improve model accuracy. In this research, features such as </w:t>
      </w:r>
      <w:r w:rsidRPr="00312067">
        <w:rPr>
          <w:rFonts w:ascii="Times New Roman" w:hAnsi="Times New Roman" w:cs="Times New Roman"/>
          <w:b/>
          <w:bCs/>
          <w:sz w:val="24"/>
          <w:szCs w:val="24"/>
        </w:rPr>
        <w:t>loan intent</w:t>
      </w:r>
      <w:r w:rsidRPr="00312067">
        <w:rPr>
          <w:rFonts w:ascii="Times New Roman" w:hAnsi="Times New Roman" w:cs="Times New Roman"/>
          <w:sz w:val="24"/>
          <w:szCs w:val="24"/>
        </w:rPr>
        <w:t xml:space="preserve"> and </w:t>
      </w:r>
      <w:r w:rsidRPr="00312067">
        <w:rPr>
          <w:rFonts w:ascii="Times New Roman" w:hAnsi="Times New Roman" w:cs="Times New Roman"/>
          <w:b/>
          <w:bCs/>
          <w:sz w:val="24"/>
          <w:szCs w:val="24"/>
        </w:rPr>
        <w:t>credit history length</w:t>
      </w:r>
      <w:r w:rsidRPr="00312067">
        <w:rPr>
          <w:rFonts w:ascii="Times New Roman" w:hAnsi="Times New Roman" w:cs="Times New Roman"/>
          <w:sz w:val="24"/>
          <w:szCs w:val="24"/>
        </w:rPr>
        <w:t xml:space="preserve"> were transformed to make them more predictive. For example, </w:t>
      </w:r>
      <w:r w:rsidRPr="00312067">
        <w:rPr>
          <w:rFonts w:ascii="Times New Roman" w:hAnsi="Times New Roman" w:cs="Times New Roman"/>
          <w:b/>
          <w:bCs/>
          <w:sz w:val="24"/>
          <w:szCs w:val="24"/>
        </w:rPr>
        <w:t>loan percent income</w:t>
      </w:r>
      <w:r w:rsidRPr="00312067">
        <w:rPr>
          <w:rFonts w:ascii="Times New Roman" w:hAnsi="Times New Roman" w:cs="Times New Roman"/>
          <w:sz w:val="24"/>
          <w:szCs w:val="24"/>
        </w:rPr>
        <w:t xml:space="preserve"> (the ratio of the loan amount to the applicant's income) was engineered to provide insights into an applicant's financial burden, which is a crucial factor in loan approval decisions.</w:t>
      </w:r>
    </w:p>
    <w:p w14:paraId="4826F86F" w14:textId="77777777" w:rsid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Hyperparameter tuning was performed using </w:t>
      </w:r>
      <w:r w:rsidRPr="00312067">
        <w:rPr>
          <w:rFonts w:ascii="Times New Roman" w:hAnsi="Times New Roman" w:cs="Times New Roman"/>
          <w:b/>
          <w:bCs/>
          <w:sz w:val="24"/>
          <w:szCs w:val="24"/>
        </w:rPr>
        <w:t>Optuna</w:t>
      </w:r>
      <w:r w:rsidRPr="00312067">
        <w:rPr>
          <w:rFonts w:ascii="Times New Roman" w:hAnsi="Times New Roman" w:cs="Times New Roman"/>
          <w:sz w:val="24"/>
          <w:szCs w:val="24"/>
        </w:rPr>
        <w:t xml:space="preserve">, a state-of-the-art optimization framework. Optuna uses </w:t>
      </w:r>
      <w:r w:rsidRPr="00312067">
        <w:rPr>
          <w:rFonts w:ascii="Times New Roman" w:hAnsi="Times New Roman" w:cs="Times New Roman"/>
          <w:b/>
          <w:bCs/>
          <w:sz w:val="24"/>
          <w:szCs w:val="24"/>
        </w:rPr>
        <w:t>Bayesian optimization</w:t>
      </w:r>
      <w:r w:rsidRPr="00312067">
        <w:rPr>
          <w:rFonts w:ascii="Times New Roman" w:hAnsi="Times New Roman" w:cs="Times New Roman"/>
          <w:sz w:val="24"/>
          <w:szCs w:val="24"/>
        </w:rPr>
        <w:t xml:space="preserve"> to intelligently search the hyperparameter space, leading to faster and more efficient tuning compared to traditional grid or random search methods. The key hyperparameters for each algorithm, such as the learning rate, maximum depth, and the number of estimators, were optimized to ensure that each model operated at peak performance.</w:t>
      </w:r>
    </w:p>
    <w:p w14:paraId="41B1C213" w14:textId="77777777" w:rsidR="00664B67" w:rsidRPr="00312067" w:rsidRDefault="00664B67" w:rsidP="00312067">
      <w:pPr>
        <w:pStyle w:val="ListParagraph"/>
        <w:spacing w:line="360" w:lineRule="auto"/>
        <w:ind w:left="142"/>
        <w:jc w:val="both"/>
        <w:rPr>
          <w:rFonts w:ascii="Times New Roman" w:hAnsi="Times New Roman" w:cs="Times New Roman"/>
          <w:sz w:val="24"/>
          <w:szCs w:val="24"/>
        </w:rPr>
      </w:pPr>
    </w:p>
    <w:p w14:paraId="1A15967D"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Interpretability and Visualization</w:t>
      </w:r>
    </w:p>
    <w:p w14:paraId="493AFCEC"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In modern financial systems, </w:t>
      </w:r>
      <w:r w:rsidRPr="00312067">
        <w:rPr>
          <w:rFonts w:ascii="Times New Roman" w:hAnsi="Times New Roman" w:cs="Times New Roman"/>
          <w:b/>
          <w:bCs/>
          <w:sz w:val="24"/>
          <w:szCs w:val="24"/>
        </w:rPr>
        <w:t>model interpretability</w:t>
      </w:r>
      <w:r w:rsidRPr="00312067">
        <w:rPr>
          <w:rFonts w:ascii="Times New Roman" w:hAnsi="Times New Roman" w:cs="Times New Roman"/>
          <w:sz w:val="24"/>
          <w:szCs w:val="24"/>
        </w:rPr>
        <w:t xml:space="preserve"> is a critical concern. Stakeholders, including loan officers and regulatory bodies, need to understand the rationale behind each loan approval decision. To address this, the system incorporates several advanced </w:t>
      </w:r>
      <w:r w:rsidRPr="00312067">
        <w:rPr>
          <w:rFonts w:ascii="Times New Roman" w:hAnsi="Times New Roman" w:cs="Times New Roman"/>
          <w:b/>
          <w:bCs/>
          <w:sz w:val="24"/>
          <w:szCs w:val="24"/>
        </w:rPr>
        <w:t>visualization tools</w:t>
      </w:r>
      <w:r w:rsidRPr="00312067">
        <w:rPr>
          <w:rFonts w:ascii="Times New Roman" w:hAnsi="Times New Roman" w:cs="Times New Roman"/>
          <w:sz w:val="24"/>
          <w:szCs w:val="24"/>
        </w:rPr>
        <w:t xml:space="preserve"> built using </w:t>
      </w:r>
      <w:r w:rsidRPr="00312067">
        <w:rPr>
          <w:rFonts w:ascii="Times New Roman" w:hAnsi="Times New Roman" w:cs="Times New Roman"/>
          <w:b/>
          <w:bCs/>
          <w:sz w:val="24"/>
          <w:szCs w:val="24"/>
        </w:rPr>
        <w:t>Plotly</w:t>
      </w:r>
      <w:r w:rsidRPr="00312067">
        <w:rPr>
          <w:rFonts w:ascii="Times New Roman" w:hAnsi="Times New Roman" w:cs="Times New Roman"/>
          <w:sz w:val="24"/>
          <w:szCs w:val="24"/>
        </w:rPr>
        <w:t xml:space="preserve"> and </w:t>
      </w:r>
      <w:r w:rsidRPr="00312067">
        <w:rPr>
          <w:rFonts w:ascii="Times New Roman" w:hAnsi="Times New Roman" w:cs="Times New Roman"/>
          <w:b/>
          <w:bCs/>
          <w:sz w:val="24"/>
          <w:szCs w:val="24"/>
        </w:rPr>
        <w:t>Seaborn</w:t>
      </w:r>
      <w:r w:rsidRPr="00312067">
        <w:rPr>
          <w:rFonts w:ascii="Times New Roman" w:hAnsi="Times New Roman" w:cs="Times New Roman"/>
          <w:sz w:val="24"/>
          <w:szCs w:val="24"/>
        </w:rPr>
        <w:t>. These tools allow for interactive exploration of the model’s decisions, offering visual explanations such as:</w:t>
      </w:r>
    </w:p>
    <w:p w14:paraId="7705B675" w14:textId="77777777" w:rsidR="00312067" w:rsidRPr="00312067" w:rsidRDefault="00312067" w:rsidP="00312067">
      <w:pPr>
        <w:pStyle w:val="ListParagraph"/>
        <w:numPr>
          <w:ilvl w:val="0"/>
          <w:numId w:val="195"/>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Feature Importance</w:t>
      </w:r>
      <w:r w:rsidRPr="00312067">
        <w:rPr>
          <w:rFonts w:ascii="Times New Roman" w:hAnsi="Times New Roman" w:cs="Times New Roman"/>
          <w:sz w:val="24"/>
          <w:szCs w:val="24"/>
        </w:rPr>
        <w:t>: Horizontal bar charts and radar charts display the relative importance of each feature in the model's decision-making process, highlighting key factors like income, interest rates, and credit history.</w:t>
      </w:r>
    </w:p>
    <w:p w14:paraId="3135A6B5" w14:textId="77777777" w:rsidR="00312067" w:rsidRPr="00312067" w:rsidRDefault="00312067" w:rsidP="00312067">
      <w:pPr>
        <w:pStyle w:val="ListParagraph"/>
        <w:numPr>
          <w:ilvl w:val="0"/>
          <w:numId w:val="195"/>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Loan Approval Probability</w:t>
      </w:r>
      <w:r w:rsidRPr="00312067">
        <w:rPr>
          <w:rFonts w:ascii="Times New Roman" w:hAnsi="Times New Roman" w:cs="Times New Roman"/>
          <w:sz w:val="24"/>
          <w:szCs w:val="24"/>
        </w:rPr>
        <w:t>: Gauge charts provide a clear, user-friendly representation of the likelihood that a given loan application will be approved.</w:t>
      </w:r>
    </w:p>
    <w:p w14:paraId="72493F7F"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These visualizations are embedded in a </w:t>
      </w:r>
      <w:r w:rsidRPr="00312067">
        <w:rPr>
          <w:rFonts w:ascii="Times New Roman" w:hAnsi="Times New Roman" w:cs="Times New Roman"/>
          <w:b/>
          <w:bCs/>
          <w:sz w:val="24"/>
          <w:szCs w:val="24"/>
        </w:rPr>
        <w:t>Streamlit</w:t>
      </w:r>
      <w:r w:rsidRPr="00312067">
        <w:rPr>
          <w:rFonts w:ascii="Times New Roman" w:hAnsi="Times New Roman" w:cs="Times New Roman"/>
          <w:sz w:val="24"/>
          <w:szCs w:val="24"/>
        </w:rPr>
        <w:t xml:space="preserve"> web application, allowing users to interact with the model in real time. The application’s intuitive interface makes it accessible to both financial professionals and end-users, offering transparency and insight into the model's predictions.</w:t>
      </w:r>
    </w:p>
    <w:p w14:paraId="7F15F1DB"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Broader Implications and Future Work</w:t>
      </w:r>
    </w:p>
    <w:p w14:paraId="07EC4F2E"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The proposed loan approval prediction system has significant implications for the </w:t>
      </w:r>
      <w:r w:rsidRPr="00312067">
        <w:rPr>
          <w:rFonts w:ascii="Times New Roman" w:hAnsi="Times New Roman" w:cs="Times New Roman"/>
          <w:b/>
          <w:bCs/>
          <w:sz w:val="24"/>
          <w:szCs w:val="24"/>
        </w:rPr>
        <w:t>financial services industry</w:t>
      </w:r>
      <w:r w:rsidRPr="00312067">
        <w:rPr>
          <w:rFonts w:ascii="Times New Roman" w:hAnsi="Times New Roman" w:cs="Times New Roman"/>
          <w:sz w:val="24"/>
          <w:szCs w:val="24"/>
        </w:rPr>
        <w:t xml:space="preserve">. By automating the loan approval process, the system reduces human bias, increases efficiency, and ensures more consistent and objective decision-making. This is </w:t>
      </w:r>
      <w:r w:rsidRPr="00312067">
        <w:rPr>
          <w:rFonts w:ascii="Times New Roman" w:hAnsi="Times New Roman" w:cs="Times New Roman"/>
          <w:sz w:val="24"/>
          <w:szCs w:val="24"/>
        </w:rPr>
        <w:lastRenderedPageBreak/>
        <w:t>particularly important in today’s regulatory environment, where financial institutions are under increasing pressure to demonstrate fairness and transparency in their lending practices.</w:t>
      </w:r>
    </w:p>
    <w:p w14:paraId="0FA64B7D"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Moreover, the scalability of the system makes it ideal for large-scale deployment in banks and lending institutions that process thousands of applications daily. The system's ability to provide real-time predictions, combined with its high accuracy, makes it a valuable tool for risk assessment and financial decision-making.</w:t>
      </w:r>
    </w:p>
    <w:p w14:paraId="4452A8A8" w14:textId="671DF696" w:rsidR="00B408A9"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Future work could focus on extending the system to incorporate additional types of financial products, such as mortgages or small business loans, as well as exploring the integration of </w:t>
      </w:r>
      <w:r w:rsidRPr="00312067">
        <w:rPr>
          <w:rFonts w:ascii="Times New Roman" w:hAnsi="Times New Roman" w:cs="Times New Roman"/>
          <w:b/>
          <w:bCs/>
          <w:sz w:val="24"/>
          <w:szCs w:val="24"/>
        </w:rPr>
        <w:t>natural language processing (NLP)</w:t>
      </w:r>
      <w:r w:rsidRPr="00312067">
        <w:rPr>
          <w:rFonts w:ascii="Times New Roman" w:hAnsi="Times New Roman" w:cs="Times New Roman"/>
          <w:sz w:val="24"/>
          <w:szCs w:val="24"/>
        </w:rPr>
        <w:t xml:space="preserve"> techniques to </w:t>
      </w:r>
      <w:proofErr w:type="spellStart"/>
      <w:r w:rsidRPr="00312067">
        <w:rPr>
          <w:rFonts w:ascii="Times New Roman" w:hAnsi="Times New Roman" w:cs="Times New Roman"/>
          <w:sz w:val="24"/>
          <w:szCs w:val="24"/>
        </w:rPr>
        <w:t>analyze</w:t>
      </w:r>
      <w:proofErr w:type="spellEnd"/>
      <w:r w:rsidRPr="00312067">
        <w:rPr>
          <w:rFonts w:ascii="Times New Roman" w:hAnsi="Times New Roman" w:cs="Times New Roman"/>
          <w:sz w:val="24"/>
          <w:szCs w:val="24"/>
        </w:rPr>
        <w:t xml:space="preserve"> unstructured data, such as customer reviews or social media activity, for a more comprehensive assessment of applicant behavior.</w:t>
      </w:r>
    </w:p>
    <w:p w14:paraId="58E0C6A1"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p>
    <w:p w14:paraId="1014BAEA" w14:textId="718D1240" w:rsidR="00263CE3" w:rsidRPr="00263CE3" w:rsidRDefault="00312067" w:rsidP="00263CE3">
      <w:pPr>
        <w:pStyle w:val="ListParagraph"/>
        <w:spacing w:line="360" w:lineRule="auto"/>
        <w:ind w:left="142"/>
        <w:jc w:val="both"/>
        <w:rPr>
          <w:rFonts w:ascii="Times New Roman" w:hAnsi="Times New Roman" w:cs="Times New Roman"/>
          <w:sz w:val="24"/>
          <w:szCs w:val="24"/>
        </w:rPr>
      </w:pPr>
      <w:r>
        <w:rPr>
          <w:rFonts w:ascii="Times New Roman" w:hAnsi="Times New Roman" w:cs="Times New Roman"/>
          <w:b/>
          <w:bCs/>
          <w:sz w:val="24"/>
          <w:szCs w:val="24"/>
        </w:rPr>
        <w:t xml:space="preserve">1.2 </w:t>
      </w:r>
      <w:r w:rsidR="00263CE3" w:rsidRPr="00263CE3">
        <w:rPr>
          <w:rFonts w:ascii="Times New Roman" w:hAnsi="Times New Roman" w:cs="Times New Roman"/>
          <w:b/>
          <w:bCs/>
          <w:sz w:val="24"/>
          <w:szCs w:val="24"/>
        </w:rPr>
        <w:t>PROBLEM STATEMENT</w:t>
      </w:r>
    </w:p>
    <w:p w14:paraId="4B0F0A6C" w14:textId="77777777" w:rsidR="00263CE3" w:rsidRDefault="00263CE3" w:rsidP="00263CE3">
      <w:pPr>
        <w:pStyle w:val="ListParagraph"/>
        <w:spacing w:line="360" w:lineRule="auto"/>
        <w:ind w:left="142"/>
        <w:jc w:val="both"/>
        <w:rPr>
          <w:rFonts w:ascii="Times New Roman" w:hAnsi="Times New Roman" w:cs="Times New Roman"/>
          <w:sz w:val="24"/>
          <w:szCs w:val="24"/>
        </w:rPr>
      </w:pPr>
    </w:p>
    <w:p w14:paraId="259F0F39" w14:textId="77777777" w:rsid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The loan approval process in financial institutions plays a pivotal role in determining the financial health of both the institution and the borrower. However, this process faces numerous challenges, especially in traditional systems that rely heavily on manual intervention. These challenges not only affect the efficiency and scalability of operations but also raise concerns regarding the accuracy, fairness, and consistency of lending decisions. Below, we delve deeper into the key issues that persist in the conventional loan approval systems and how they contribute to suboptimal decision-making.</w:t>
      </w:r>
    </w:p>
    <w:p w14:paraId="4F0394F8" w14:textId="77777777" w:rsidR="00664B67" w:rsidRPr="00312067" w:rsidRDefault="00664B67" w:rsidP="00312067">
      <w:pPr>
        <w:pStyle w:val="ListParagraph"/>
        <w:spacing w:line="360" w:lineRule="auto"/>
        <w:ind w:left="142"/>
        <w:jc w:val="both"/>
        <w:rPr>
          <w:rFonts w:ascii="Times New Roman" w:hAnsi="Times New Roman" w:cs="Times New Roman"/>
          <w:sz w:val="24"/>
          <w:szCs w:val="24"/>
        </w:rPr>
      </w:pPr>
    </w:p>
    <w:p w14:paraId="6217CD81"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Inefficient Manual Processing</w:t>
      </w:r>
    </w:p>
    <w:p w14:paraId="4633B8DC"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Traditional loan approval processes are characterized by the need for human evaluators to manually assess each loan application. This manual processing introduces several inefficiencies:</w:t>
      </w:r>
    </w:p>
    <w:p w14:paraId="4947B872" w14:textId="77777777" w:rsidR="00312067" w:rsidRPr="00312067" w:rsidRDefault="00312067" w:rsidP="00312067">
      <w:pPr>
        <w:pStyle w:val="ListParagraph"/>
        <w:numPr>
          <w:ilvl w:val="0"/>
          <w:numId w:val="196"/>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Cognitive Limitations</w:t>
      </w:r>
      <w:r w:rsidRPr="00312067">
        <w:rPr>
          <w:rFonts w:ascii="Times New Roman" w:hAnsi="Times New Roman" w:cs="Times New Roman"/>
          <w:sz w:val="24"/>
          <w:szCs w:val="24"/>
        </w:rPr>
        <w:t xml:space="preserve">: Human assessors are required to review multiple variables, such as an applicant's age, income, employment history, loan amount, and credit history. As the complexity of these variables increases, human cognitive limitations make it challenging to process and </w:t>
      </w:r>
      <w:proofErr w:type="spellStart"/>
      <w:r w:rsidRPr="00312067">
        <w:rPr>
          <w:rFonts w:ascii="Times New Roman" w:hAnsi="Times New Roman" w:cs="Times New Roman"/>
          <w:sz w:val="24"/>
          <w:szCs w:val="24"/>
        </w:rPr>
        <w:t>analyze</w:t>
      </w:r>
      <w:proofErr w:type="spellEnd"/>
      <w:r w:rsidRPr="00312067">
        <w:rPr>
          <w:rFonts w:ascii="Times New Roman" w:hAnsi="Times New Roman" w:cs="Times New Roman"/>
          <w:sz w:val="24"/>
          <w:szCs w:val="24"/>
        </w:rPr>
        <w:t xml:space="preserve"> this data accurately. Evaluators may miss subtle patterns or trends, which could be crucial in determining an applicant's creditworthiness.</w:t>
      </w:r>
    </w:p>
    <w:p w14:paraId="5F7BD62A" w14:textId="77777777" w:rsidR="00312067" w:rsidRPr="00312067" w:rsidRDefault="00312067" w:rsidP="00312067">
      <w:pPr>
        <w:pStyle w:val="ListParagraph"/>
        <w:numPr>
          <w:ilvl w:val="0"/>
          <w:numId w:val="196"/>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Subjective Decision-Making</w:t>
      </w:r>
      <w:r w:rsidRPr="00312067">
        <w:rPr>
          <w:rFonts w:ascii="Times New Roman" w:hAnsi="Times New Roman" w:cs="Times New Roman"/>
          <w:sz w:val="24"/>
          <w:szCs w:val="24"/>
        </w:rPr>
        <w:t xml:space="preserve">: The manual nature of traditional loan processing leads to inconsistencies in decision-making. Different assessors might interpret the same data </w:t>
      </w:r>
      <w:r w:rsidRPr="00312067">
        <w:rPr>
          <w:rFonts w:ascii="Times New Roman" w:hAnsi="Times New Roman" w:cs="Times New Roman"/>
          <w:sz w:val="24"/>
          <w:szCs w:val="24"/>
        </w:rPr>
        <w:lastRenderedPageBreak/>
        <w:t>in varying ways, leading to variability in outcomes. For instance, one assessor might prioritize an applicant's income stability, while another might focus more on their credit history. This subjectivity creates a lack of uniformity in the loan approval process.</w:t>
      </w:r>
    </w:p>
    <w:p w14:paraId="2CD3E08D" w14:textId="77777777" w:rsidR="00312067" w:rsidRPr="00312067" w:rsidRDefault="00312067" w:rsidP="00312067">
      <w:pPr>
        <w:pStyle w:val="ListParagraph"/>
        <w:numPr>
          <w:ilvl w:val="0"/>
          <w:numId w:val="196"/>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Time-Consuming</w:t>
      </w:r>
      <w:r w:rsidRPr="00312067">
        <w:rPr>
          <w:rFonts w:ascii="Times New Roman" w:hAnsi="Times New Roman" w:cs="Times New Roman"/>
          <w:sz w:val="24"/>
          <w:szCs w:val="24"/>
        </w:rPr>
        <w:t xml:space="preserve">: Manual processing of loan applications is time-consuming. Assessors must gather, verify, and </w:t>
      </w:r>
      <w:proofErr w:type="spellStart"/>
      <w:r w:rsidRPr="00312067">
        <w:rPr>
          <w:rFonts w:ascii="Times New Roman" w:hAnsi="Times New Roman" w:cs="Times New Roman"/>
          <w:sz w:val="24"/>
          <w:szCs w:val="24"/>
        </w:rPr>
        <w:t>analyze</w:t>
      </w:r>
      <w:proofErr w:type="spellEnd"/>
      <w:r w:rsidRPr="00312067">
        <w:rPr>
          <w:rFonts w:ascii="Times New Roman" w:hAnsi="Times New Roman" w:cs="Times New Roman"/>
          <w:sz w:val="24"/>
          <w:szCs w:val="24"/>
        </w:rPr>
        <w:t xml:space="preserve"> data, which can create significant bottlenecks, especially during periods of high demand. This delay in processing not only affects the borrower, who must wait longer for a decision, but also the financial institution, which may miss out on opportunities to lend more efficiently.</w:t>
      </w:r>
    </w:p>
    <w:p w14:paraId="575A4C26" w14:textId="77777777" w:rsidR="00312067" w:rsidRPr="00312067" w:rsidRDefault="00312067" w:rsidP="00312067">
      <w:pPr>
        <w:pStyle w:val="ListParagraph"/>
        <w:numPr>
          <w:ilvl w:val="0"/>
          <w:numId w:val="196"/>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Scalability Constraints</w:t>
      </w:r>
      <w:r w:rsidRPr="00312067">
        <w:rPr>
          <w:rFonts w:ascii="Times New Roman" w:hAnsi="Times New Roman" w:cs="Times New Roman"/>
          <w:sz w:val="24"/>
          <w:szCs w:val="24"/>
        </w:rPr>
        <w:t>: As financial institutions grow and the number of loan applications increases, the manual review process becomes increasingly difficult to scale. Hiring more assessors to handle higher volumes of applications is both expensive and inefficient, creating operational bottlenecks. Furthermore, the consistency of decisions can vary significantly across different branches or regions, adding another layer of complexity.</w:t>
      </w:r>
    </w:p>
    <w:p w14:paraId="3E284038" w14:textId="77777777" w:rsid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These inefficiencies underscore the need for automation and standardization in the loan approval process. A machine learning-based solution can address these issues by automating the evaluation process, reducing the time required for each application, and improving the consistency of decisions.</w:t>
      </w:r>
    </w:p>
    <w:p w14:paraId="5011E95B" w14:textId="77777777" w:rsidR="00664B67" w:rsidRPr="00312067" w:rsidRDefault="00664B67" w:rsidP="00312067">
      <w:pPr>
        <w:pStyle w:val="ListParagraph"/>
        <w:spacing w:line="360" w:lineRule="auto"/>
        <w:ind w:left="142"/>
        <w:jc w:val="both"/>
        <w:rPr>
          <w:rFonts w:ascii="Times New Roman" w:hAnsi="Times New Roman" w:cs="Times New Roman"/>
          <w:sz w:val="24"/>
          <w:szCs w:val="24"/>
        </w:rPr>
      </w:pPr>
    </w:p>
    <w:p w14:paraId="29348C32"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Risk Assessment Challenges</w:t>
      </w:r>
    </w:p>
    <w:p w14:paraId="5FF32A8F"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One of the primary functions of loan approval systems is to assess the risk associated with lending to a particular applicant. However, traditional systems face significant challenges in performing accurate risk assessments:</w:t>
      </w:r>
    </w:p>
    <w:p w14:paraId="0EB4AC55" w14:textId="77777777" w:rsidR="00312067" w:rsidRPr="00312067" w:rsidRDefault="00312067" w:rsidP="00312067">
      <w:pPr>
        <w:pStyle w:val="ListParagraph"/>
        <w:numPr>
          <w:ilvl w:val="0"/>
          <w:numId w:val="197"/>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Difficulty in Quantifying Risk</w:t>
      </w:r>
      <w:r w:rsidRPr="00312067">
        <w:rPr>
          <w:rFonts w:ascii="Times New Roman" w:hAnsi="Times New Roman" w:cs="Times New Roman"/>
          <w:sz w:val="24"/>
          <w:szCs w:val="24"/>
        </w:rPr>
        <w:t>: Loan applications involve a wide array of risk factors, including income, credit history, loan amount, employment status, and more. Manually quantifying these factors and integrating them into a cohesive risk score is difficult. This complexity increases when evaluators need to consider interactions between variables, such as how a high loan-to-income ratio might be mitigated by a long and stable employment history.</w:t>
      </w:r>
    </w:p>
    <w:p w14:paraId="4444006F" w14:textId="77777777" w:rsidR="00312067" w:rsidRPr="00312067" w:rsidRDefault="00312067" w:rsidP="00312067">
      <w:pPr>
        <w:pStyle w:val="ListParagraph"/>
        <w:numPr>
          <w:ilvl w:val="0"/>
          <w:numId w:val="197"/>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Limited Ability to Recognize Patterns</w:t>
      </w:r>
      <w:r w:rsidRPr="00312067">
        <w:rPr>
          <w:rFonts w:ascii="Times New Roman" w:hAnsi="Times New Roman" w:cs="Times New Roman"/>
          <w:sz w:val="24"/>
          <w:szCs w:val="24"/>
        </w:rPr>
        <w:t>: Traditional systems struggle to identify patterns in historical data that could inform better risk assessments. Machine learning algorithms, on the other hand, excel at recognizing these patterns. For example, certain combinations of features (e.g., moderate income but excellent credit history) might indicate low risk, but these patterns are not easily recognizable by human evaluators.</w:t>
      </w:r>
    </w:p>
    <w:p w14:paraId="7FD18E11" w14:textId="77777777" w:rsidR="00312067" w:rsidRPr="00312067" w:rsidRDefault="00312067" w:rsidP="00312067">
      <w:pPr>
        <w:pStyle w:val="ListParagraph"/>
        <w:numPr>
          <w:ilvl w:val="0"/>
          <w:numId w:val="197"/>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lastRenderedPageBreak/>
        <w:t>Inconsistent Evaluation of Risk Factors</w:t>
      </w:r>
      <w:r w:rsidRPr="00312067">
        <w:rPr>
          <w:rFonts w:ascii="Times New Roman" w:hAnsi="Times New Roman" w:cs="Times New Roman"/>
          <w:sz w:val="24"/>
          <w:szCs w:val="24"/>
        </w:rPr>
        <w:t>: In manual systems, risk factors are not always evaluated consistently. An applicant with a low credit score might be automatically denied a loan, even if other factors, such as a high income or substantial collateral, suggest that they pose minimal risk. Conversely, an applicant with a high income might be approved without sufficient consideration of other risk factors, such as employment stability or credit history length.</w:t>
      </w:r>
    </w:p>
    <w:p w14:paraId="25442A06" w14:textId="77777777" w:rsidR="00312067" w:rsidRDefault="00312067" w:rsidP="00312067">
      <w:pPr>
        <w:pStyle w:val="ListParagraph"/>
        <w:numPr>
          <w:ilvl w:val="0"/>
          <w:numId w:val="197"/>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Uniform Risk Assessment</w:t>
      </w:r>
      <w:r w:rsidRPr="00312067">
        <w:rPr>
          <w:rFonts w:ascii="Times New Roman" w:hAnsi="Times New Roman" w:cs="Times New Roman"/>
          <w:sz w:val="24"/>
          <w:szCs w:val="24"/>
        </w:rPr>
        <w:t>: Maintaining a uniform standard for risk assessment across different types of loans is a persistent challenge. Different loan products (e.g., personal loans, mortgages, business loans) have varying risk profiles, and evaluators must adjust their criteria accordingly. This adjustment introduces further variability and inconsistency in decision-making. A standardized, automated system can apply consistent evaluation criteria across all loan types, ensuring that risk is assessed uniformly regardless of the loan type or the assessor involved.</w:t>
      </w:r>
    </w:p>
    <w:p w14:paraId="0439DDFB" w14:textId="77777777" w:rsidR="00664B67" w:rsidRPr="00312067" w:rsidRDefault="00664B67" w:rsidP="00664B67">
      <w:pPr>
        <w:pStyle w:val="ListParagraph"/>
        <w:spacing w:line="360" w:lineRule="auto"/>
        <w:jc w:val="both"/>
        <w:rPr>
          <w:rFonts w:ascii="Times New Roman" w:hAnsi="Times New Roman" w:cs="Times New Roman"/>
          <w:sz w:val="24"/>
          <w:szCs w:val="24"/>
        </w:rPr>
      </w:pPr>
    </w:p>
    <w:p w14:paraId="430CE7CB"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Data Integration and Processing</w:t>
      </w:r>
    </w:p>
    <w:p w14:paraId="612538C0"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 xml:space="preserve">The complexity of loan applications lies in the diverse nature of the data involved, which includes both numerical (e.g., income, loan amount) and categorical (e.g., employment status, home ownership) variables. Processing and integrating this data effectively </w:t>
      </w:r>
      <w:proofErr w:type="gramStart"/>
      <w:r w:rsidRPr="00312067">
        <w:rPr>
          <w:rFonts w:ascii="Times New Roman" w:hAnsi="Times New Roman" w:cs="Times New Roman"/>
          <w:sz w:val="24"/>
          <w:szCs w:val="24"/>
        </w:rPr>
        <w:t>poses</w:t>
      </w:r>
      <w:proofErr w:type="gramEnd"/>
      <w:r w:rsidRPr="00312067">
        <w:rPr>
          <w:rFonts w:ascii="Times New Roman" w:hAnsi="Times New Roman" w:cs="Times New Roman"/>
          <w:sz w:val="24"/>
          <w:szCs w:val="24"/>
        </w:rPr>
        <w:t xml:space="preserve"> several challenges:</w:t>
      </w:r>
    </w:p>
    <w:p w14:paraId="6BFF0E11" w14:textId="77777777" w:rsidR="00312067" w:rsidRPr="00312067" w:rsidRDefault="00312067" w:rsidP="00312067">
      <w:pPr>
        <w:pStyle w:val="ListParagraph"/>
        <w:numPr>
          <w:ilvl w:val="0"/>
          <w:numId w:val="198"/>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Complex Interactions Between Variables</w:t>
      </w:r>
      <w:r w:rsidRPr="00312067">
        <w:rPr>
          <w:rFonts w:ascii="Times New Roman" w:hAnsi="Times New Roman" w:cs="Times New Roman"/>
          <w:sz w:val="24"/>
          <w:szCs w:val="24"/>
        </w:rPr>
        <w:t>: Loan approval decisions depend on the interaction between multiple variables. For instance, an applicant's income might be acceptable on its own, but when combined with a high loan amount and short credit history, it could indicate a higher risk. Human evaluators often struggle to process these complex interactions effectively. Machine learning models, particularly ensemble methods like XGBoost, LightGBM, and CatBoost, are adept at capturing these interactions, enabling them to make more informed decisions.</w:t>
      </w:r>
    </w:p>
    <w:p w14:paraId="32CB86BB" w14:textId="77777777" w:rsidR="00312067" w:rsidRPr="00312067" w:rsidRDefault="00312067" w:rsidP="00312067">
      <w:pPr>
        <w:pStyle w:val="ListParagraph"/>
        <w:numPr>
          <w:ilvl w:val="0"/>
          <w:numId w:val="198"/>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Handling Missing or Inconsistent Data</w:t>
      </w:r>
      <w:r w:rsidRPr="00312067">
        <w:rPr>
          <w:rFonts w:ascii="Times New Roman" w:hAnsi="Times New Roman" w:cs="Times New Roman"/>
          <w:sz w:val="24"/>
          <w:szCs w:val="24"/>
        </w:rPr>
        <w:t>: Loan applications frequently contain missing or inconsistent data. For example, an applicant might not provide their full employment history, or there may be discrepancies in their reported income. Traditional systems require assessors to manually address these issues, which can lead to delays and errors. Machine learning models can handle missing data more efficiently through techniques such as imputation, ensuring that the absence of certain data points does not hinder the accuracy of the model's predictions.</w:t>
      </w:r>
    </w:p>
    <w:p w14:paraId="44FC84C8" w14:textId="77777777" w:rsidR="00312067" w:rsidRPr="00312067" w:rsidRDefault="00312067" w:rsidP="00312067">
      <w:pPr>
        <w:pStyle w:val="ListParagraph"/>
        <w:numPr>
          <w:ilvl w:val="0"/>
          <w:numId w:val="198"/>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lastRenderedPageBreak/>
        <w:t>Simultaneous Processing of Categorical and Numerical Data</w:t>
      </w:r>
      <w:r w:rsidRPr="00312067">
        <w:rPr>
          <w:rFonts w:ascii="Times New Roman" w:hAnsi="Times New Roman" w:cs="Times New Roman"/>
          <w:sz w:val="24"/>
          <w:szCs w:val="24"/>
        </w:rPr>
        <w:t>: Loan applications often contain a mix of categorical (e.g., loan intent, home ownership) and numerical (e.g., income, loan amount) data. Processing these different data types simultaneously is challenging for traditional systems, which may require separate workflows or evaluations for each type of data. Machine learning models, particularly CatBoost, are designed to handle both categorical and numerical data in a single workflow, streamlining the data processing and improving the overall efficiency of the loan approval system.</w:t>
      </w:r>
    </w:p>
    <w:p w14:paraId="267EC61F" w14:textId="77777777" w:rsidR="00312067" w:rsidRDefault="00312067" w:rsidP="00312067">
      <w:pPr>
        <w:pStyle w:val="ListParagraph"/>
        <w:numPr>
          <w:ilvl w:val="0"/>
          <w:numId w:val="198"/>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Real-Time Data Processing</w:t>
      </w:r>
      <w:r w:rsidRPr="00312067">
        <w:rPr>
          <w:rFonts w:ascii="Times New Roman" w:hAnsi="Times New Roman" w:cs="Times New Roman"/>
          <w:sz w:val="24"/>
          <w:szCs w:val="24"/>
        </w:rPr>
        <w:t>: As financial institutions increasingly rely on real-time data to make lending decisions, traditional systems struggle to keep up with the speed required for processing large volumes of data quickly. Machine learning models, once trained, can process applications in real time, allowing institutions to provide faster decisions and respond more quickly to changing market conditions.</w:t>
      </w:r>
    </w:p>
    <w:p w14:paraId="61747399" w14:textId="77777777" w:rsidR="00664B67" w:rsidRPr="00312067" w:rsidRDefault="00664B67" w:rsidP="00664B67">
      <w:pPr>
        <w:pStyle w:val="ListParagraph"/>
        <w:spacing w:line="360" w:lineRule="auto"/>
        <w:jc w:val="both"/>
        <w:rPr>
          <w:rFonts w:ascii="Times New Roman" w:hAnsi="Times New Roman" w:cs="Times New Roman"/>
          <w:sz w:val="24"/>
          <w:szCs w:val="24"/>
        </w:rPr>
      </w:pPr>
    </w:p>
    <w:p w14:paraId="68836874"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Bias and Fairness</w:t>
      </w:r>
    </w:p>
    <w:p w14:paraId="144B1823"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Bias in loan approval systems is a well-documented issue, with traditional decision-making processes often prone to both conscious and unconscious bias:</w:t>
      </w:r>
    </w:p>
    <w:p w14:paraId="1FE9C312" w14:textId="77777777" w:rsidR="00312067" w:rsidRPr="00312067" w:rsidRDefault="00312067" w:rsidP="00312067">
      <w:pPr>
        <w:pStyle w:val="ListParagraph"/>
        <w:numPr>
          <w:ilvl w:val="0"/>
          <w:numId w:val="199"/>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Potential for Human Bias</w:t>
      </w:r>
      <w:r w:rsidRPr="00312067">
        <w:rPr>
          <w:rFonts w:ascii="Times New Roman" w:hAnsi="Times New Roman" w:cs="Times New Roman"/>
          <w:sz w:val="24"/>
          <w:szCs w:val="24"/>
        </w:rPr>
        <w:t>: Human evaluators, despite their best efforts, may be influenced by factors such as age, gender, race, or socio-economic background, even if these factors are not explicitly considered in the loan criteria. This bias can lead to unfair lending practices, where certain groups are disproportionately denied loans based on non-relevant criteria.</w:t>
      </w:r>
    </w:p>
    <w:p w14:paraId="65ED4089" w14:textId="77777777" w:rsidR="00312067" w:rsidRPr="00312067" w:rsidRDefault="00312067" w:rsidP="00312067">
      <w:pPr>
        <w:pStyle w:val="ListParagraph"/>
        <w:numPr>
          <w:ilvl w:val="0"/>
          <w:numId w:val="199"/>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Lack of Standardized Evaluation Criteria</w:t>
      </w:r>
      <w:r w:rsidRPr="00312067">
        <w:rPr>
          <w:rFonts w:ascii="Times New Roman" w:hAnsi="Times New Roman" w:cs="Times New Roman"/>
          <w:sz w:val="24"/>
          <w:szCs w:val="24"/>
        </w:rPr>
        <w:t xml:space="preserve">: Different evaluators may apply different standards when assessing loan applications. For instance, one evaluator might place more weight on an applicant's credit score, while another might prioritize their income stability. This lack of standardization can result in inconsistent and unfair decisions, particularly for applicants who fall into </w:t>
      </w:r>
      <w:proofErr w:type="spellStart"/>
      <w:r w:rsidRPr="00312067">
        <w:rPr>
          <w:rFonts w:ascii="Times New Roman" w:hAnsi="Times New Roman" w:cs="Times New Roman"/>
          <w:sz w:val="24"/>
          <w:szCs w:val="24"/>
        </w:rPr>
        <w:t>gray</w:t>
      </w:r>
      <w:proofErr w:type="spellEnd"/>
      <w:r w:rsidRPr="00312067">
        <w:rPr>
          <w:rFonts w:ascii="Times New Roman" w:hAnsi="Times New Roman" w:cs="Times New Roman"/>
          <w:sz w:val="24"/>
          <w:szCs w:val="24"/>
        </w:rPr>
        <w:t xml:space="preserve"> areas where their approval is not immediately clear.</w:t>
      </w:r>
    </w:p>
    <w:p w14:paraId="59D1AE0C" w14:textId="77777777" w:rsidR="00312067" w:rsidRPr="00312067" w:rsidRDefault="00312067" w:rsidP="00312067">
      <w:pPr>
        <w:pStyle w:val="ListParagraph"/>
        <w:numPr>
          <w:ilvl w:val="0"/>
          <w:numId w:val="199"/>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Ensuring Fair Lending Practices</w:t>
      </w:r>
      <w:r w:rsidRPr="00312067">
        <w:rPr>
          <w:rFonts w:ascii="Times New Roman" w:hAnsi="Times New Roman" w:cs="Times New Roman"/>
          <w:sz w:val="24"/>
          <w:szCs w:val="24"/>
        </w:rPr>
        <w:t xml:space="preserve">: Ensuring that lending criteria are applied consistently and fairly across all applicants is a significant challenge in traditional systems. Machine learning models can be trained to prioritize relevant factors and disregard non-relevant ones, reducing the potential for bias. Additionally, explainability techniques, such as SHAP values or feature importance rankings, can help institutions </w:t>
      </w:r>
      <w:r w:rsidRPr="00312067">
        <w:rPr>
          <w:rFonts w:ascii="Times New Roman" w:hAnsi="Times New Roman" w:cs="Times New Roman"/>
          <w:sz w:val="24"/>
          <w:szCs w:val="24"/>
        </w:rPr>
        <w:lastRenderedPageBreak/>
        <w:t>understand the reasoning behind each decision and ensure that it aligns with fair lending practices.</w:t>
      </w:r>
    </w:p>
    <w:p w14:paraId="5C0ED9E0" w14:textId="77777777" w:rsidR="00312067" w:rsidRDefault="00312067" w:rsidP="00312067">
      <w:pPr>
        <w:pStyle w:val="ListParagraph"/>
        <w:numPr>
          <w:ilvl w:val="0"/>
          <w:numId w:val="199"/>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Transparency and Accountability</w:t>
      </w:r>
      <w:r w:rsidRPr="00312067">
        <w:rPr>
          <w:rFonts w:ascii="Times New Roman" w:hAnsi="Times New Roman" w:cs="Times New Roman"/>
          <w:sz w:val="24"/>
          <w:szCs w:val="24"/>
        </w:rPr>
        <w:t>: Traditional systems often lack transparency, making it difficult for applicants to understand why their loan was approved or denied. Machine learning models, when coupled with visualization tools like Plotly and Seaborn, can provide a clear explanation of the factors that influenced the decision. This transparency not only helps applicants understand the outcome but also ensures that institutions can be held accountable for their decisions, fostering greater trust in the lending process.</w:t>
      </w:r>
    </w:p>
    <w:p w14:paraId="743E3446" w14:textId="77777777" w:rsidR="00312067" w:rsidRPr="00312067" w:rsidRDefault="00312067" w:rsidP="00664B67">
      <w:pPr>
        <w:pStyle w:val="ListParagraph"/>
        <w:spacing w:line="360" w:lineRule="auto"/>
        <w:jc w:val="both"/>
        <w:rPr>
          <w:rFonts w:ascii="Times New Roman" w:hAnsi="Times New Roman" w:cs="Times New Roman"/>
          <w:sz w:val="24"/>
          <w:szCs w:val="24"/>
        </w:rPr>
      </w:pPr>
    </w:p>
    <w:p w14:paraId="40C94635"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t>Scalability Issues</w:t>
      </w:r>
    </w:p>
    <w:p w14:paraId="0497454F"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As financial institutions grow and expand, their ability to handle increasing volumes of loan applications becomes critical. Traditional systems face significant scalability issues:</w:t>
      </w:r>
    </w:p>
    <w:p w14:paraId="3A4AAA50" w14:textId="77777777" w:rsidR="00312067" w:rsidRPr="00312067" w:rsidRDefault="00312067" w:rsidP="00312067">
      <w:pPr>
        <w:pStyle w:val="ListParagraph"/>
        <w:numPr>
          <w:ilvl w:val="0"/>
          <w:numId w:val="200"/>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Limited Capacity</w:t>
      </w:r>
      <w:r w:rsidRPr="00312067">
        <w:rPr>
          <w:rFonts w:ascii="Times New Roman" w:hAnsi="Times New Roman" w:cs="Times New Roman"/>
          <w:sz w:val="24"/>
          <w:szCs w:val="24"/>
        </w:rPr>
        <w:t>: Manual processing systems have a limited capacity for handling large volumes of loan applications. As the number of applicants increases, institutions must either hire more staff or risk longer processing times. Machine learning models, however, can process applications at scale, handling thousands of applications simultaneously without the need for additional resources.</w:t>
      </w:r>
    </w:p>
    <w:p w14:paraId="5D7484E5" w14:textId="77777777" w:rsidR="00312067" w:rsidRPr="00312067" w:rsidRDefault="00312067" w:rsidP="00312067">
      <w:pPr>
        <w:pStyle w:val="ListParagraph"/>
        <w:numPr>
          <w:ilvl w:val="0"/>
          <w:numId w:val="200"/>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Resource Constraints</w:t>
      </w:r>
      <w:r w:rsidRPr="00312067">
        <w:rPr>
          <w:rFonts w:ascii="Times New Roman" w:hAnsi="Times New Roman" w:cs="Times New Roman"/>
          <w:sz w:val="24"/>
          <w:szCs w:val="24"/>
        </w:rPr>
        <w:t>: Scaling manual processes requires significant investment in human resources, infrastructure, and training. This not only increases operational costs but also introduces the risk of inconsistency in decision-making, as new staff may not apply the same criteria as more experienced assessors. Machine learning models can be scaled with minimal additional resources, reducing costs and improving consistency.</w:t>
      </w:r>
    </w:p>
    <w:p w14:paraId="5A1B2A1E" w14:textId="77777777" w:rsidR="00312067" w:rsidRPr="00312067" w:rsidRDefault="00312067" w:rsidP="00312067">
      <w:pPr>
        <w:pStyle w:val="ListParagraph"/>
        <w:numPr>
          <w:ilvl w:val="0"/>
          <w:numId w:val="200"/>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Consistency Across Regions</w:t>
      </w:r>
      <w:r w:rsidRPr="00312067">
        <w:rPr>
          <w:rFonts w:ascii="Times New Roman" w:hAnsi="Times New Roman" w:cs="Times New Roman"/>
          <w:sz w:val="24"/>
          <w:szCs w:val="24"/>
        </w:rPr>
        <w:t>: Financial institutions with multiple branches or operations in different regions often struggle to maintain consistency in their loan approval processes. Different branches may apply different standards, leading to disparities in approval rates. A centralized machine learning-based system can ensure that the same criteria are applied uniformly across all branches, regardless of location.</w:t>
      </w:r>
    </w:p>
    <w:p w14:paraId="5F2BB470" w14:textId="77777777" w:rsidR="00312067" w:rsidRPr="00312067" w:rsidRDefault="00312067" w:rsidP="00312067">
      <w:pPr>
        <w:pStyle w:val="ListParagraph"/>
        <w:numPr>
          <w:ilvl w:val="0"/>
          <w:numId w:val="200"/>
        </w:numPr>
        <w:spacing w:line="360" w:lineRule="auto"/>
        <w:jc w:val="both"/>
        <w:rPr>
          <w:rFonts w:ascii="Times New Roman" w:hAnsi="Times New Roman" w:cs="Times New Roman"/>
          <w:sz w:val="24"/>
          <w:szCs w:val="24"/>
        </w:rPr>
      </w:pPr>
      <w:r w:rsidRPr="00312067">
        <w:rPr>
          <w:rFonts w:ascii="Times New Roman" w:hAnsi="Times New Roman" w:cs="Times New Roman"/>
          <w:b/>
          <w:bCs/>
          <w:sz w:val="24"/>
          <w:szCs w:val="24"/>
        </w:rPr>
        <w:t>Adaptability to Market Changes</w:t>
      </w:r>
      <w:r w:rsidRPr="00312067">
        <w:rPr>
          <w:rFonts w:ascii="Times New Roman" w:hAnsi="Times New Roman" w:cs="Times New Roman"/>
          <w:sz w:val="24"/>
          <w:szCs w:val="24"/>
        </w:rPr>
        <w:t>: The financial landscape is constantly evolving, with new risks, opportunities, and regulations emerging regularly. Traditional systems are often slow to adapt to these changes, as they require manual updates to lending criteria and processes. Machine learning models can be retrained quickly on new data, allowing institutions to adapt to changing market conditions and continue making informed lending decisions.</w:t>
      </w:r>
    </w:p>
    <w:p w14:paraId="2AB609FA" w14:textId="77777777" w:rsidR="00312067" w:rsidRPr="00312067" w:rsidRDefault="00312067" w:rsidP="00312067">
      <w:pPr>
        <w:pStyle w:val="ListParagraph"/>
        <w:spacing w:line="360" w:lineRule="auto"/>
        <w:ind w:left="142"/>
        <w:jc w:val="both"/>
        <w:rPr>
          <w:rFonts w:ascii="Times New Roman" w:hAnsi="Times New Roman" w:cs="Times New Roman"/>
          <w:b/>
          <w:bCs/>
          <w:sz w:val="24"/>
          <w:szCs w:val="24"/>
        </w:rPr>
      </w:pPr>
      <w:r w:rsidRPr="00312067">
        <w:rPr>
          <w:rFonts w:ascii="Times New Roman" w:hAnsi="Times New Roman" w:cs="Times New Roman"/>
          <w:b/>
          <w:bCs/>
          <w:sz w:val="24"/>
          <w:szCs w:val="24"/>
        </w:rPr>
        <w:lastRenderedPageBreak/>
        <w:t>Conclusion</w:t>
      </w:r>
    </w:p>
    <w:p w14:paraId="24A974C5" w14:textId="77777777" w:rsidR="00312067" w:rsidRPr="00312067" w:rsidRDefault="00312067" w:rsidP="00312067">
      <w:pPr>
        <w:pStyle w:val="ListParagraph"/>
        <w:spacing w:line="360" w:lineRule="auto"/>
        <w:ind w:left="142"/>
        <w:jc w:val="both"/>
        <w:rPr>
          <w:rFonts w:ascii="Times New Roman" w:hAnsi="Times New Roman" w:cs="Times New Roman"/>
          <w:sz w:val="24"/>
          <w:szCs w:val="24"/>
        </w:rPr>
      </w:pPr>
      <w:r w:rsidRPr="00312067">
        <w:rPr>
          <w:rFonts w:ascii="Times New Roman" w:hAnsi="Times New Roman" w:cs="Times New Roman"/>
          <w:sz w:val="24"/>
          <w:szCs w:val="24"/>
        </w:rPr>
        <w:t>The traditional loan approval process is fraught with inefficiencies, inconsistencies, and biases that hinder the ability of financial institutions to make accurate, fair, and scalable decisions. By adopting a machine learning-based solution, institutions can automate the loan approval process, improve the accuracy and consistency of risk assessments, and ensure that lending decisions are made fairly and transparently. This research addresses these challenges by incorporating advanced machine learning techniques, including ensemble models and optimization algorithms, to create a more efficient, scalable, and fair loan approval system.</w:t>
      </w:r>
    </w:p>
    <w:p w14:paraId="6C500D87" w14:textId="77777777" w:rsidR="00312067" w:rsidRDefault="00312067" w:rsidP="00263CE3">
      <w:pPr>
        <w:pStyle w:val="ListParagraph"/>
        <w:spacing w:line="360" w:lineRule="auto"/>
        <w:ind w:left="142"/>
        <w:jc w:val="both"/>
        <w:rPr>
          <w:rFonts w:ascii="Times New Roman" w:hAnsi="Times New Roman" w:cs="Times New Roman"/>
          <w:sz w:val="24"/>
          <w:szCs w:val="24"/>
        </w:rPr>
      </w:pPr>
    </w:p>
    <w:p w14:paraId="6CCCFA53" w14:textId="77777777" w:rsidR="00263CE3" w:rsidRPr="00263CE3" w:rsidRDefault="00263CE3" w:rsidP="00263CE3">
      <w:pPr>
        <w:pStyle w:val="ListParagraph"/>
        <w:spacing w:line="360" w:lineRule="auto"/>
        <w:ind w:left="142"/>
        <w:jc w:val="both"/>
        <w:rPr>
          <w:rFonts w:ascii="Times New Roman" w:hAnsi="Times New Roman" w:cs="Times New Roman"/>
          <w:sz w:val="24"/>
          <w:szCs w:val="24"/>
        </w:rPr>
      </w:pPr>
    </w:p>
    <w:p w14:paraId="43CBF046" w14:textId="52FD4DEC" w:rsidR="00263CE3" w:rsidRDefault="00263CE3" w:rsidP="00312067">
      <w:pPr>
        <w:pStyle w:val="ListParagraph"/>
        <w:numPr>
          <w:ilvl w:val="1"/>
          <w:numId w:val="201"/>
        </w:numPr>
        <w:spacing w:line="360" w:lineRule="auto"/>
        <w:rPr>
          <w:rFonts w:ascii="Times New Roman" w:hAnsi="Times New Roman" w:cs="Times New Roman"/>
          <w:b/>
          <w:bCs/>
          <w:sz w:val="24"/>
          <w:szCs w:val="24"/>
        </w:rPr>
      </w:pPr>
      <w:r w:rsidRPr="00312067">
        <w:rPr>
          <w:rFonts w:ascii="Times New Roman" w:hAnsi="Times New Roman" w:cs="Times New Roman"/>
          <w:b/>
          <w:bCs/>
          <w:sz w:val="24"/>
          <w:szCs w:val="24"/>
        </w:rPr>
        <w:t>USE OF THE ALGORITHM</w:t>
      </w:r>
    </w:p>
    <w:p w14:paraId="4E761252"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proposed loan approval prediction system is built upon a sophisticated machine learning framework, utilizing an ensemble of powerful algorithms to enhance accuracy, robustness, and scalability. The system combines four leading machine learning models—CatBoost, XGBoost, LightGBM, and Gradient Boosting Classifier—and optimizes their integration using a hill climbing ensemble optimization technique. This approach ensures that the strengths of each individual model are harnessed, while the ensemble strategy maximizes overall performance. Below, we break down the key components of the algorithmic approach, including the model architecture, feature processing techniques, optimization strategies, and the visualization framework.</w:t>
      </w:r>
    </w:p>
    <w:p w14:paraId="22A9B739"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Model Architecture</w:t>
      </w:r>
    </w:p>
    <w:p w14:paraId="63E6BA9B"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architecture of the loan approval prediction system revolves around the implementation of four primary algorithms, each of which contributes distinct strengths to the ensemble:</w:t>
      </w:r>
    </w:p>
    <w:p w14:paraId="2591AF4A" w14:textId="77777777" w:rsidR="00A42241" w:rsidRPr="00A42241" w:rsidRDefault="00A42241" w:rsidP="00A42241">
      <w:pPr>
        <w:numPr>
          <w:ilvl w:val="0"/>
          <w:numId w:val="202"/>
        </w:num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CatBoost:</w:t>
      </w:r>
    </w:p>
    <w:p w14:paraId="60FE81B2" w14:textId="77777777" w:rsidR="00A42241" w:rsidRP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Specialized for Categorical Variables: CatBoost is a gradient boosting algorithm designed specifically to handle categorical variables without the need for extensive preprocessing like one-hot encoding. This is crucial for loan approval tasks where categorical features such as home ownership, loan intent, and loan grade are key factors.</w:t>
      </w:r>
    </w:p>
    <w:p w14:paraId="1EC2855F" w14:textId="77777777" w:rsidR="00A42241" w:rsidRP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lastRenderedPageBreak/>
        <w:t>Efficient Handling of Missing Data: CatBoost has built-in mechanisms for dealing with missing data, which often occurs in loan applications due to incomplete information.</w:t>
      </w:r>
    </w:p>
    <w:p w14:paraId="27836315" w14:textId="77777777" w:rsidR="00A42241" w:rsidRP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Feature Importance: CatBoost also provides highly interpretable feature importance metrics, allowing stakeholders to understand the influence of various features on loan approval predictions.</w:t>
      </w:r>
    </w:p>
    <w:p w14:paraId="767CE0BC" w14:textId="77777777" w:rsidR="00A42241" w:rsidRPr="00A42241" w:rsidRDefault="00A42241" w:rsidP="00A42241">
      <w:pPr>
        <w:numPr>
          <w:ilvl w:val="0"/>
          <w:numId w:val="202"/>
        </w:num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XGBoost:</w:t>
      </w:r>
    </w:p>
    <w:p w14:paraId="2FC690C5" w14:textId="77777777" w:rsidR="00A42241" w:rsidRP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Optimized for Speed and Performance: XGBoost is one of the most widely used gradient boosting algorithms due to its efficiency and performance. It excels in structured data tasks like loan approval prediction, offering strong regularization techniques to reduce overfitting.</w:t>
      </w:r>
    </w:p>
    <w:p w14:paraId="6FACB4CC" w14:textId="77777777" w:rsidR="00A42241" w:rsidRP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Flexible and Scalable: XGBoost supports both classification and regression tasks, and its highly scalable nature makes it suitable for large datasets, which are common in financial institutions dealing with thousands of loan applications daily.</w:t>
      </w:r>
    </w:p>
    <w:p w14:paraId="4FA0F124" w14:textId="77777777" w:rsidR="00A42241" w:rsidRPr="00A42241" w:rsidRDefault="00A42241" w:rsidP="00A42241">
      <w:pPr>
        <w:numPr>
          <w:ilvl w:val="0"/>
          <w:numId w:val="202"/>
        </w:num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LightGBM:</w:t>
      </w:r>
    </w:p>
    <w:p w14:paraId="6C4FD5CE" w14:textId="77777777" w:rsidR="00A42241" w:rsidRP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Efficient for Large Datasets: LightGBM (Light Gradient Boosting Machine) is known for its efficiency in handling large datasets and high-dimensional data. Its leaf-wise tree growth strategy enables it to outperform traditional boosting algorithms when working with large-scale data, as it reduces memory usage and increases training speed.</w:t>
      </w:r>
    </w:p>
    <w:p w14:paraId="4DCA36F9" w14:textId="77777777" w:rsidR="00A42241" w:rsidRP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Handling Sparse Data: LightGBM is particularly well-suited for datasets that contain sparse features or missing values, which are prevalent in loan applications.</w:t>
      </w:r>
    </w:p>
    <w:p w14:paraId="61ABC11A" w14:textId="77777777" w:rsidR="00A42241" w:rsidRPr="00A42241" w:rsidRDefault="00A42241" w:rsidP="00A42241">
      <w:pPr>
        <w:numPr>
          <w:ilvl w:val="0"/>
          <w:numId w:val="202"/>
        </w:num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Gradient Boosting Classifier:</w:t>
      </w:r>
    </w:p>
    <w:p w14:paraId="151BE9B3" w14:textId="77777777" w:rsidR="00A42241" w:rsidRDefault="00A42241" w:rsidP="00A42241">
      <w:pPr>
        <w:numPr>
          <w:ilvl w:val="1"/>
          <w:numId w:val="20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Robust General-Purpose Algorithm: The Gradient Boosting Classifier, a classic gradient boosting model, is known for its versatility and robustness. It is effective at handling a wide variety of tasks, making it a strong baseline model in the ensemble.</w:t>
      </w:r>
    </w:p>
    <w:p w14:paraId="226A7C81" w14:textId="77777777" w:rsidR="00664B67" w:rsidRPr="00A42241" w:rsidRDefault="00664B67" w:rsidP="00664B67">
      <w:pPr>
        <w:spacing w:line="360" w:lineRule="auto"/>
        <w:ind w:left="1440"/>
        <w:jc w:val="both"/>
        <w:rPr>
          <w:rFonts w:ascii="Times New Roman" w:hAnsi="Times New Roman" w:cs="Times New Roman"/>
          <w:sz w:val="24"/>
          <w:szCs w:val="24"/>
        </w:rPr>
      </w:pPr>
    </w:p>
    <w:p w14:paraId="6AE1370A"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lastRenderedPageBreak/>
        <w:t>Ensemble Approach</w:t>
      </w:r>
    </w:p>
    <w:p w14:paraId="5D09719E"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key to the system's performance lies in the ensemble methodology, which combines the predictions of these four models to produce a more accurate and reliable prediction than any individual model could achieve on its own. The ensemble approach reduces both the variance and bias of the models, leading to more robust predictions.</w:t>
      </w:r>
    </w:p>
    <w:p w14:paraId="4E58A552"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Hill Climbing Ensemble Optimization</w:t>
      </w:r>
    </w:p>
    <w:p w14:paraId="39CB1C59"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system uses hill climbing ensemble optimization to determine the optimal weight distribution across the models in the ensemble. Hill climbing is a heuristic search algorithm that iteratively adjusts the weight of each model in the ensemble to maximize the overall performance, typically measured using a metric like the ROC-AUC score (Receiver Operating Characteristic - Area Under Curve).</w:t>
      </w:r>
    </w:p>
    <w:p w14:paraId="400B48D7" w14:textId="77777777" w:rsidR="00A42241" w:rsidRPr="00A42241" w:rsidRDefault="00A42241" w:rsidP="00A42241">
      <w:pPr>
        <w:numPr>
          <w:ilvl w:val="0"/>
          <w:numId w:val="203"/>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Dynamic Weight Adjustment: Initially, all models are assigned equal weights. The hill climbing algorithm then explores different combinations of model weights, adjusting them incrementally to find the optimal distribution that maximizes performance on the validation dataset.</w:t>
      </w:r>
    </w:p>
    <w:p w14:paraId="0BF63707" w14:textId="77777777" w:rsidR="00A42241" w:rsidRPr="00A42241" w:rsidRDefault="00A42241" w:rsidP="00A42241">
      <w:pPr>
        <w:numPr>
          <w:ilvl w:val="0"/>
          <w:numId w:val="203"/>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Maximizing ROC-AUC: The objective of the hill climbing optimization process is to maximize the ROC-AUC score, which provides a balanced view of the model's performance across all possible classification thresholds.</w:t>
      </w:r>
    </w:p>
    <w:p w14:paraId="7FA9AFA0" w14:textId="77777777" w:rsidR="00A42241" w:rsidRPr="00A42241" w:rsidRDefault="00A42241" w:rsidP="00A42241">
      <w:pPr>
        <w:numPr>
          <w:ilvl w:val="0"/>
          <w:numId w:val="203"/>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Cross-Validation: To ensure that the weight optimization is not overly fitted to a single validation split, the system employs cross-validation techniques, evaluating the ensemble's performance across multiple splits of the dataset to find the most generalizable solution.</w:t>
      </w:r>
    </w:p>
    <w:p w14:paraId="2BC39426"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This dynamic weight optimization ensures that the ensemble leverages the strengths of each model while minimizing their weaknesses, resulting in a superior predictive model.</w:t>
      </w:r>
    </w:p>
    <w:p w14:paraId="09173593"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Feature Processing</w:t>
      </w:r>
    </w:p>
    <w:p w14:paraId="5A6EEB9E" w14:textId="77777777" w:rsid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preprocessing of data plays a critical role in the performance of machine learning models, especially in a domain like loan approval prediction, where the data includes a mix of categorical and numerical features. The system employs advanced feature processing techniques to ensure that the models receive clean, standardized input data.</w:t>
      </w:r>
    </w:p>
    <w:p w14:paraId="634FA302" w14:textId="77777777" w:rsidR="00664B67" w:rsidRPr="00A42241" w:rsidRDefault="00664B67" w:rsidP="00A42241">
      <w:pPr>
        <w:spacing w:line="360" w:lineRule="auto"/>
        <w:jc w:val="both"/>
        <w:rPr>
          <w:rFonts w:ascii="Times New Roman" w:hAnsi="Times New Roman" w:cs="Times New Roman"/>
          <w:sz w:val="24"/>
          <w:szCs w:val="24"/>
        </w:rPr>
      </w:pPr>
    </w:p>
    <w:p w14:paraId="6C51F479"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lastRenderedPageBreak/>
        <w:t>Categorical Variable Encoding</w:t>
      </w:r>
    </w:p>
    <w:p w14:paraId="1F1CAB43"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Loan approval data typically includes a significant number of categorical features (e.g., home ownership, loan intent, loan grade). Properly encoding these features is essential for model performance:</w:t>
      </w:r>
    </w:p>
    <w:p w14:paraId="29E2F2FF" w14:textId="77777777" w:rsidR="00A42241" w:rsidRPr="00A42241" w:rsidRDefault="00A42241" w:rsidP="00A42241">
      <w:pPr>
        <w:numPr>
          <w:ilvl w:val="0"/>
          <w:numId w:val="204"/>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CatBoost Categorical Handling: CatBoost natively handles categorical variables, converting them into numerical representations internally using target-based statistics, eliminating the need for manual encoding.</w:t>
      </w:r>
    </w:p>
    <w:p w14:paraId="0290E952" w14:textId="77777777" w:rsidR="00A42241" w:rsidRPr="00A42241" w:rsidRDefault="00A42241" w:rsidP="00A42241">
      <w:pPr>
        <w:numPr>
          <w:ilvl w:val="0"/>
          <w:numId w:val="204"/>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One-Hot Encoding: For other models (XGBoost, LightGBM, Gradient Boosting Classifier), categorical features are one-hot encoded, transforming them into binary indicators (0 or 1). This allows the models to interpret categorical data correctly.</w:t>
      </w:r>
    </w:p>
    <w:p w14:paraId="0C53A99C"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Numerical Feature Scaling and Normalization</w:t>
      </w:r>
    </w:p>
    <w:p w14:paraId="009E8FB5"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Numerical features such as income, loan amount, and credit history length must be scaled or normalized to ensure that no feature dominates the others due to its magnitude:</w:t>
      </w:r>
    </w:p>
    <w:p w14:paraId="5DFBC88B" w14:textId="77777777" w:rsidR="00A42241" w:rsidRPr="00A42241" w:rsidRDefault="00A42241" w:rsidP="00A42241">
      <w:pPr>
        <w:numPr>
          <w:ilvl w:val="0"/>
          <w:numId w:val="205"/>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Min-Max Scaling: Features are often scaled to a range (e.g., 0 to 1) to prevent large features from disproportionately influencing the model’s predictions.</w:t>
      </w:r>
    </w:p>
    <w:p w14:paraId="1F49571E" w14:textId="77777777" w:rsidR="00A42241" w:rsidRPr="00A42241" w:rsidRDefault="00A42241" w:rsidP="00A42241">
      <w:pPr>
        <w:numPr>
          <w:ilvl w:val="0"/>
          <w:numId w:val="205"/>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 xml:space="preserve">Standardization: In some cases, numerical features are standardized (i.e., </w:t>
      </w:r>
      <w:proofErr w:type="spellStart"/>
      <w:r w:rsidRPr="00A42241">
        <w:rPr>
          <w:rFonts w:ascii="Times New Roman" w:hAnsi="Times New Roman" w:cs="Times New Roman"/>
          <w:sz w:val="24"/>
          <w:szCs w:val="24"/>
        </w:rPr>
        <w:t>centered</w:t>
      </w:r>
      <w:proofErr w:type="spellEnd"/>
      <w:r w:rsidRPr="00A42241">
        <w:rPr>
          <w:rFonts w:ascii="Times New Roman" w:hAnsi="Times New Roman" w:cs="Times New Roman"/>
          <w:sz w:val="24"/>
          <w:szCs w:val="24"/>
        </w:rPr>
        <w:t xml:space="preserve"> to have a mean of 0 and standard deviation of 1), which helps gradient boosting models converge faster during training.</w:t>
      </w:r>
    </w:p>
    <w:p w14:paraId="5B9FD10B"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Missing Value Imputation</w:t>
      </w:r>
    </w:p>
    <w:p w14:paraId="1D238736"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Missing data is a common challenge in loan approval datasets. Applicants may omit certain fields (e.g., employment length, credit history), which can lead to incomplete data:</w:t>
      </w:r>
    </w:p>
    <w:p w14:paraId="7706F1E3" w14:textId="77777777" w:rsidR="00A42241" w:rsidRPr="00A42241" w:rsidRDefault="00A42241" w:rsidP="00A42241">
      <w:pPr>
        <w:numPr>
          <w:ilvl w:val="0"/>
          <w:numId w:val="206"/>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Median Imputation: Missing numerical values are often imputed using the median of the available data. This approach is robust to outliers and ensures that the imputation does not skew the data.</w:t>
      </w:r>
    </w:p>
    <w:p w14:paraId="607A9869" w14:textId="77777777" w:rsidR="00A42241" w:rsidRPr="00A42241" w:rsidRDefault="00A42241" w:rsidP="00A42241">
      <w:pPr>
        <w:numPr>
          <w:ilvl w:val="0"/>
          <w:numId w:val="206"/>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Mode Imputation for Categorical Variables: For missing categorical variables, the mode (most frequent value) is used for imputation.</w:t>
      </w:r>
    </w:p>
    <w:p w14:paraId="5A35D33A"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Feature Importance Calculation</w:t>
      </w:r>
    </w:p>
    <w:p w14:paraId="5DF5452A"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Understanding the relative importance of each feature in the loan approval decision is crucial for both model interpretability and improving model performance:</w:t>
      </w:r>
    </w:p>
    <w:p w14:paraId="256B4815" w14:textId="77777777" w:rsidR="00A42241" w:rsidRPr="00A42241" w:rsidRDefault="00A42241" w:rsidP="00A42241">
      <w:pPr>
        <w:numPr>
          <w:ilvl w:val="0"/>
          <w:numId w:val="207"/>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lastRenderedPageBreak/>
        <w:t>Mutual Information: This technique measures the dependence between features and the target variable (loan approval status). Features with higher mutual information scores are more predictive of the target.</w:t>
      </w:r>
    </w:p>
    <w:p w14:paraId="1FB90FB8" w14:textId="77777777" w:rsidR="00A42241" w:rsidRPr="00A42241" w:rsidRDefault="00A42241" w:rsidP="00A42241">
      <w:pPr>
        <w:numPr>
          <w:ilvl w:val="0"/>
          <w:numId w:val="207"/>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Shapley Values (SHAP): SHAP values provide insights into how each feature contributes to individual predictions, offering a transparent view of the decision-making process. This is especially important in financial services, where model interpretability is key to regulatory compliance and gaining stakeholder trust.</w:t>
      </w:r>
    </w:p>
    <w:p w14:paraId="199CC144"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Optimization Process</w:t>
      </w:r>
    </w:p>
    <w:p w14:paraId="2DAF02C1"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system employs advanced optimization techniques to ensure that each model in the ensemble operates at peak performance. The primary tool used for this purpose is Optuna, a state-of-the-art hyperparameter optimization framework.</w:t>
      </w:r>
    </w:p>
    <w:p w14:paraId="2E0970AB"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Hyperparameter Optimization with Optuna</w:t>
      </w:r>
    </w:p>
    <w:p w14:paraId="3B341FB2"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Optuna uses Bayesian optimization to search for the optimal hyperparameters for each model, such as:</w:t>
      </w:r>
    </w:p>
    <w:p w14:paraId="59B0C5C1" w14:textId="77777777" w:rsidR="00A42241" w:rsidRPr="00A42241" w:rsidRDefault="00A42241" w:rsidP="00A42241">
      <w:pPr>
        <w:numPr>
          <w:ilvl w:val="0"/>
          <w:numId w:val="208"/>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Learning Rate: Controls the step size at each iteration while moving toward a minimum of the loss function.</w:t>
      </w:r>
    </w:p>
    <w:p w14:paraId="6D9F7200" w14:textId="77777777" w:rsidR="00A42241" w:rsidRPr="00A42241" w:rsidRDefault="00A42241" w:rsidP="00A42241">
      <w:pPr>
        <w:numPr>
          <w:ilvl w:val="0"/>
          <w:numId w:val="208"/>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Max Depth: Limits the depth of the trees in gradient boosting models, preventing overfitting by controlling how complex the model can become.</w:t>
      </w:r>
    </w:p>
    <w:p w14:paraId="18E551A1" w14:textId="77777777" w:rsidR="00A42241" w:rsidRPr="00A42241" w:rsidRDefault="00A42241" w:rsidP="00A42241">
      <w:pPr>
        <w:numPr>
          <w:ilvl w:val="0"/>
          <w:numId w:val="208"/>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Number of Estimators: Defines the number of trees (weak learners) in the ensemble. More estimators can improve accuracy but also increase the risk of overfitting.</w:t>
      </w:r>
    </w:p>
    <w:p w14:paraId="3079490F" w14:textId="77777777" w:rsidR="00A42241" w:rsidRPr="00A42241" w:rsidRDefault="00A42241" w:rsidP="00A42241">
      <w:pPr>
        <w:numPr>
          <w:ilvl w:val="0"/>
          <w:numId w:val="208"/>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Regularization Parameters: Such as L1 (lasso) and L2 (ridge) regularization to prevent the model from overfitting the training data.</w:t>
      </w:r>
    </w:p>
    <w:p w14:paraId="37F48770"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Cross-Validation for Performance Verification</w:t>
      </w:r>
    </w:p>
    <w:p w14:paraId="3AFC9600"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To ensure that the model generalizes well to unseen data, the system uses k-fold cross-validation:</w:t>
      </w:r>
    </w:p>
    <w:p w14:paraId="07134E54" w14:textId="77777777" w:rsidR="00A42241" w:rsidRPr="00A42241" w:rsidRDefault="00A42241" w:rsidP="00A42241">
      <w:pPr>
        <w:numPr>
          <w:ilvl w:val="0"/>
          <w:numId w:val="209"/>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 xml:space="preserve">Stratified K-Fold Cross-Validation: This method splits the dataset into k folds, ensuring that each fold has a similar distribution of the target variable. The model is trained on k-1 folds and validated on the remaining fold. This process is repeated k times, with the </w:t>
      </w:r>
      <w:r w:rsidRPr="00A42241">
        <w:rPr>
          <w:rFonts w:ascii="Times New Roman" w:hAnsi="Times New Roman" w:cs="Times New Roman"/>
          <w:sz w:val="24"/>
          <w:szCs w:val="24"/>
        </w:rPr>
        <w:lastRenderedPageBreak/>
        <w:t>average performance across all folds providing a robust estimate of the model’s true performance.</w:t>
      </w:r>
    </w:p>
    <w:p w14:paraId="0AB09535"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Visualization Framework</w:t>
      </w:r>
    </w:p>
    <w:p w14:paraId="3358B792"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system incorporates an advanced visualization framework to make the results interpretable and actionable for stakeholders. The primary tools used for visualization are Plotly and Seaborn, which enable interactive, user-friendly visualizations.</w:t>
      </w:r>
    </w:p>
    <w:p w14:paraId="6D87210C"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Interactive Dashboards</w:t>
      </w:r>
    </w:p>
    <w:p w14:paraId="740BAE5C"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The loan approval system includes a Streamlit-based web application that provides real-time predictions and visual insights into the model’s decisions. The dashboard includes:</w:t>
      </w:r>
    </w:p>
    <w:p w14:paraId="7F2CF9ED" w14:textId="77777777" w:rsidR="00A42241" w:rsidRPr="00A42241" w:rsidRDefault="00A42241" w:rsidP="00A42241">
      <w:pPr>
        <w:numPr>
          <w:ilvl w:val="0"/>
          <w:numId w:val="210"/>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Input Forms: Users can input loan application details (e.g., income, employment length, loan amount) and receive an instant prediction of loan approval likelihood.</w:t>
      </w:r>
    </w:p>
    <w:p w14:paraId="7B7CF8B2" w14:textId="77777777" w:rsidR="00A42241" w:rsidRPr="00A42241" w:rsidRDefault="00A42241" w:rsidP="00A42241">
      <w:pPr>
        <w:numPr>
          <w:ilvl w:val="0"/>
          <w:numId w:val="210"/>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Interactive Visuals: The dashboard features interactive graphs, such as gauge charts displaying the probability of loan approval and feature importance charts showing which factors influenced the decision the most.</w:t>
      </w:r>
    </w:p>
    <w:p w14:paraId="045DD1C2"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Feature Importance Visualization</w:t>
      </w:r>
    </w:p>
    <w:p w14:paraId="1E44B427"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Understanding which features are most important in predicting loan approval is crucial for both model transparency and improving decision-making:</w:t>
      </w:r>
    </w:p>
    <w:p w14:paraId="4CC00A3E" w14:textId="77777777" w:rsidR="00A42241" w:rsidRPr="00A42241" w:rsidRDefault="00A42241" w:rsidP="00A42241">
      <w:pPr>
        <w:numPr>
          <w:ilvl w:val="0"/>
          <w:numId w:val="211"/>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SHAP Value Plots: These plots provide a visual representation of how each feature contributed to the final prediction for a specific loan application.</w:t>
      </w:r>
    </w:p>
    <w:p w14:paraId="7E55D0B3" w14:textId="77777777" w:rsidR="00A42241" w:rsidRPr="00A42241" w:rsidRDefault="00A42241" w:rsidP="00A42241">
      <w:pPr>
        <w:numPr>
          <w:ilvl w:val="0"/>
          <w:numId w:val="211"/>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Horizontal Bar Charts: Feature importance is also visualized using horizontal bar charts, where features are ranked by their importance scores.</w:t>
      </w:r>
    </w:p>
    <w:p w14:paraId="3D345D9C"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Decision Process Transparency</w:t>
      </w:r>
    </w:p>
    <w:p w14:paraId="1CF809CF"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Financial institutions are required to maintain transparency in their decision-making processes, especially when it comes to lending. The system provides clear, interpretable insights into how each decision was made:</w:t>
      </w:r>
    </w:p>
    <w:p w14:paraId="729CFF65" w14:textId="77777777" w:rsidR="00A42241" w:rsidRPr="00A42241" w:rsidRDefault="00A42241" w:rsidP="00A42241">
      <w:pPr>
        <w:numPr>
          <w:ilvl w:val="0"/>
          <w:numId w:val="21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Decision Trees: Visual representations of the decision-making process, showing how different features lead to different predictions.</w:t>
      </w:r>
    </w:p>
    <w:p w14:paraId="0BFEC48C" w14:textId="77777777" w:rsidR="00A42241" w:rsidRPr="00A42241" w:rsidRDefault="00A42241" w:rsidP="00A42241">
      <w:pPr>
        <w:numPr>
          <w:ilvl w:val="0"/>
          <w:numId w:val="212"/>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lastRenderedPageBreak/>
        <w:t>Performance Metrics: The dashboard provides real-time metrics on the model’s performance, such as accuracy, precision, recall, and ROC-AUC score, allowing stakeholders to monitor the system’s effectiveness over time.</w:t>
      </w:r>
    </w:p>
    <w:p w14:paraId="47C6F644" w14:textId="77777777" w:rsidR="00A42241" w:rsidRPr="00A42241" w:rsidRDefault="00A42241" w:rsidP="00A42241">
      <w:pPr>
        <w:spacing w:line="360" w:lineRule="auto"/>
        <w:jc w:val="both"/>
        <w:rPr>
          <w:rFonts w:ascii="Times New Roman" w:hAnsi="Times New Roman" w:cs="Times New Roman"/>
          <w:b/>
          <w:bCs/>
          <w:sz w:val="24"/>
          <w:szCs w:val="24"/>
        </w:rPr>
      </w:pPr>
      <w:r w:rsidRPr="00A42241">
        <w:rPr>
          <w:rFonts w:ascii="Times New Roman" w:hAnsi="Times New Roman" w:cs="Times New Roman"/>
          <w:b/>
          <w:bCs/>
          <w:sz w:val="24"/>
          <w:szCs w:val="24"/>
        </w:rPr>
        <w:t>Implementation Steps</w:t>
      </w:r>
    </w:p>
    <w:p w14:paraId="140495CD" w14:textId="508D1854"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 xml:space="preserve">The implementation of the loan approval prediction system involves several steps, which are </w:t>
      </w:r>
    </w:p>
    <w:p w14:paraId="0C45CE7C" w14:textId="77777777" w:rsidR="00A42241"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In this pipeline:</w:t>
      </w:r>
    </w:p>
    <w:p w14:paraId="6D0F2B1C" w14:textId="77777777" w:rsidR="00A42241" w:rsidRPr="00A42241" w:rsidRDefault="00A42241" w:rsidP="00A42241">
      <w:pPr>
        <w:numPr>
          <w:ilvl w:val="0"/>
          <w:numId w:val="213"/>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Model Initialization: Each of the four models (CatBoost, XGBoost, LightGBM, Gradient Boosting) is initialized with its optimal hyperparameters.</w:t>
      </w:r>
    </w:p>
    <w:p w14:paraId="79F5B69F" w14:textId="77777777" w:rsidR="00A42241" w:rsidRPr="00A42241" w:rsidRDefault="00A42241" w:rsidP="00A42241">
      <w:pPr>
        <w:numPr>
          <w:ilvl w:val="0"/>
          <w:numId w:val="213"/>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Model Training: Each model is trained on the training dataset (</w:t>
      </w:r>
      <w:proofErr w:type="spellStart"/>
      <w:r w:rsidRPr="00A42241">
        <w:rPr>
          <w:rFonts w:ascii="Times New Roman" w:hAnsi="Times New Roman" w:cs="Times New Roman"/>
          <w:sz w:val="24"/>
          <w:szCs w:val="24"/>
        </w:rPr>
        <w:t>X_train</w:t>
      </w:r>
      <w:proofErr w:type="spellEnd"/>
      <w:r w:rsidRPr="00A42241">
        <w:rPr>
          <w:rFonts w:ascii="Times New Roman" w:hAnsi="Times New Roman" w:cs="Times New Roman"/>
          <w:sz w:val="24"/>
          <w:szCs w:val="24"/>
        </w:rPr>
        <w:t xml:space="preserve">, </w:t>
      </w:r>
      <w:proofErr w:type="spellStart"/>
      <w:r w:rsidRPr="00A42241">
        <w:rPr>
          <w:rFonts w:ascii="Times New Roman" w:hAnsi="Times New Roman" w:cs="Times New Roman"/>
          <w:sz w:val="24"/>
          <w:szCs w:val="24"/>
        </w:rPr>
        <w:t>y_train</w:t>
      </w:r>
      <w:proofErr w:type="spellEnd"/>
      <w:r w:rsidRPr="00A42241">
        <w:rPr>
          <w:rFonts w:ascii="Times New Roman" w:hAnsi="Times New Roman" w:cs="Times New Roman"/>
          <w:sz w:val="24"/>
          <w:szCs w:val="24"/>
        </w:rPr>
        <w:t>).</w:t>
      </w:r>
    </w:p>
    <w:p w14:paraId="0EF39665" w14:textId="508C3C19" w:rsidR="00A42241" w:rsidRPr="00A42241" w:rsidRDefault="00A42241" w:rsidP="00A42241">
      <w:pPr>
        <w:numPr>
          <w:ilvl w:val="0"/>
          <w:numId w:val="213"/>
        </w:num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t xml:space="preserve">Ensemble Weight Optimization: After training the individual models, the </w:t>
      </w:r>
      <w:proofErr w:type="spellStart"/>
      <w:r w:rsidRPr="00A42241">
        <w:rPr>
          <w:rFonts w:ascii="Times New Roman" w:hAnsi="Times New Roman" w:cs="Times New Roman"/>
          <w:sz w:val="24"/>
          <w:szCs w:val="24"/>
        </w:rPr>
        <w:t>hill_climb_optimization</w:t>
      </w:r>
      <w:proofErr w:type="spellEnd"/>
      <w:r w:rsidRPr="00A42241">
        <w:rPr>
          <w:rFonts w:ascii="Times New Roman" w:hAnsi="Times New Roman" w:cs="Times New Roman"/>
          <w:sz w:val="24"/>
          <w:szCs w:val="24"/>
        </w:rPr>
        <w:t xml:space="preserve"> function is used to optimize the weights of the ensemble, ensuring that the combination of models yields the highest possible ROC-AUC score</w:t>
      </w:r>
    </w:p>
    <w:bookmarkStart w:id="1" w:name="_MON_1791188024"/>
    <w:bookmarkEnd w:id="1"/>
    <w:p w14:paraId="32D6D42F" w14:textId="2EAE34CA" w:rsidR="00A42241" w:rsidRPr="00A42241" w:rsidRDefault="00664B67" w:rsidP="00A42241">
      <w:pPr>
        <w:spacing w:line="360" w:lineRule="auto"/>
        <w:jc w:val="both"/>
        <w:rPr>
          <w:rFonts w:ascii="Times New Roman" w:hAnsi="Times New Roman" w:cs="Times New Roman"/>
          <w:sz w:val="24"/>
          <w:szCs w:val="24"/>
        </w:rPr>
      </w:pPr>
      <w:r w:rsidRPr="00A42241">
        <w:rPr>
          <w:rFonts w:ascii="Times New Roman" w:hAnsi="Times New Roman" w:cs="Times New Roman"/>
          <w:color w:val="FFFFFF" w:themeColor="background1"/>
          <w:sz w:val="24"/>
          <w:szCs w:val="24"/>
        </w:rPr>
        <w:object w:dxaOrig="9026" w:dyaOrig="8137" w14:anchorId="1ED75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381pt" o:ole="">
            <v:imagedata r:id="rId8" o:title=""/>
          </v:shape>
          <o:OLEObject Type="Embed" ProgID="Word.OpenDocumentText.12" ShapeID="_x0000_i1025" DrawAspect="Content" ObjectID="_1791211433" r:id="rId9"/>
        </w:object>
      </w:r>
    </w:p>
    <w:p w14:paraId="6C9BB3D7" w14:textId="0C5415FB" w:rsidR="00312067" w:rsidRPr="00A42241" w:rsidRDefault="00A42241" w:rsidP="00A42241">
      <w:pPr>
        <w:spacing w:line="360" w:lineRule="auto"/>
        <w:jc w:val="both"/>
        <w:rPr>
          <w:rFonts w:ascii="Times New Roman" w:hAnsi="Times New Roman" w:cs="Times New Roman"/>
          <w:sz w:val="24"/>
          <w:szCs w:val="24"/>
        </w:rPr>
      </w:pPr>
      <w:r w:rsidRPr="00A42241">
        <w:rPr>
          <w:rFonts w:ascii="Times New Roman" w:hAnsi="Times New Roman" w:cs="Times New Roman"/>
          <w:sz w:val="24"/>
          <w:szCs w:val="24"/>
        </w:rPr>
        <w:lastRenderedPageBreak/>
        <w:t>By integrating these components, the loan approval prediction system achieves high accuracy, scalability, and interpretability, making it a valuable tool for financial institutions looking to automate and improve their loan approval processes.</w:t>
      </w:r>
    </w:p>
    <w:p w14:paraId="78478A61" w14:textId="52B70D5D" w:rsidR="007D2368" w:rsidRDefault="007D2368" w:rsidP="007D2368">
      <w:pPr>
        <w:pStyle w:val="ListParagraph"/>
        <w:ind w:left="142"/>
        <w:rPr>
          <w:rFonts w:ascii="Times New Roman" w:hAnsi="Times New Roman" w:cs="Times New Roman"/>
          <w:sz w:val="24"/>
          <w:szCs w:val="24"/>
        </w:rPr>
      </w:pPr>
    </w:p>
    <w:p w14:paraId="10D2FFE0" w14:textId="04294134" w:rsidR="00263CE3" w:rsidRDefault="00263CE3" w:rsidP="00A42241">
      <w:pPr>
        <w:pStyle w:val="ListParagraph"/>
        <w:numPr>
          <w:ilvl w:val="1"/>
          <w:numId w:val="201"/>
        </w:numPr>
        <w:spacing w:line="360" w:lineRule="auto"/>
        <w:jc w:val="both"/>
        <w:rPr>
          <w:rFonts w:ascii="Times New Roman" w:hAnsi="Times New Roman" w:cs="Times New Roman"/>
          <w:b/>
          <w:bCs/>
          <w:sz w:val="24"/>
          <w:szCs w:val="24"/>
        </w:rPr>
      </w:pPr>
      <w:r w:rsidRPr="00263CE3">
        <w:rPr>
          <w:rFonts w:ascii="Times New Roman" w:hAnsi="Times New Roman" w:cs="Times New Roman"/>
          <w:b/>
          <w:bCs/>
          <w:sz w:val="24"/>
          <w:szCs w:val="24"/>
        </w:rPr>
        <w:t>BENEFITS OF THE ALGORITHM</w:t>
      </w:r>
    </w:p>
    <w:p w14:paraId="4FC7161C" w14:textId="7A6D4309" w:rsid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The proposed loan approval prediction system offers a wide range of benefits that extend beyond traditional manual processes and even outperform single-model machine learning solutions. By leveraging an ensemble of state-of-the-art machine learning algorithms, the system addresses various challenges faced by financial institutions and ensures more accurate, efficient, and scalable decision-making. Below, we expand on the key advantages of the system in detail, highlighting how it transforms loan approval processes.</w:t>
      </w:r>
    </w:p>
    <w:p w14:paraId="6EDDBAE1" w14:textId="77777777" w:rsidR="00664B67" w:rsidRPr="00397BA0" w:rsidRDefault="00664B67" w:rsidP="00397BA0">
      <w:pPr>
        <w:spacing w:after="0" w:line="360" w:lineRule="auto"/>
        <w:jc w:val="both"/>
        <w:rPr>
          <w:rFonts w:ascii="Times New Roman" w:hAnsi="Times New Roman" w:cs="Times New Roman"/>
          <w:sz w:val="24"/>
          <w:szCs w:val="24"/>
        </w:rPr>
      </w:pPr>
    </w:p>
    <w:p w14:paraId="23A80AD6"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1. Enhanced Accuracy and Reliability</w:t>
      </w:r>
    </w:p>
    <w:p w14:paraId="286C2D07" w14:textId="7AFA33AA"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One of the most significant advantages of the proposed loan approval system is its superior accuracy, derived from its ensemble methodology. By combining the predictions of multiple algorithms—CatBoost, XGBoost, LightGBM, and Gradient Boosting Classifier—the system achieves a level of predictive performance that surpasses what could be achieved by any single model alone. This ensemble approach reduces both false positives and false negatives in loan approval decisions.</w:t>
      </w:r>
    </w:p>
    <w:p w14:paraId="2B54FCB6" w14:textId="12F34860" w:rsidR="00397BA0" w:rsidRPr="00397BA0" w:rsidRDefault="00397BA0" w:rsidP="00397BA0">
      <w:pPr>
        <w:pStyle w:val="ListParagraph"/>
        <w:numPr>
          <w:ilvl w:val="0"/>
          <w:numId w:val="214"/>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Ensemble Power: The ensemble technique is a powerful way to combine the strengths of various algorithms. Each model brings a unique perspective to the decision-making process. For instance, CatBoost excels in handling categorical variables, while XGBoost offers excellent performance optimization. By integrating their outputs, the ensemble ensures that all relevant aspects of the data are considered, leading to more reliable and well-rounded decisions.</w:t>
      </w:r>
    </w:p>
    <w:p w14:paraId="3008C285" w14:textId="3B739798" w:rsidR="00397BA0" w:rsidRPr="00397BA0" w:rsidRDefault="00397BA0" w:rsidP="00397BA0">
      <w:pPr>
        <w:pStyle w:val="ListParagraph"/>
        <w:numPr>
          <w:ilvl w:val="0"/>
          <w:numId w:val="214"/>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 xml:space="preserve">Reduced False Positives/Negatives: The loan approval process is highly sensitive to errors, as approving a high-risk loan or rejecting a low-risk one can </w:t>
      </w:r>
      <w:proofErr w:type="gramStart"/>
      <w:r w:rsidRPr="00397BA0">
        <w:rPr>
          <w:rFonts w:ascii="Times New Roman" w:hAnsi="Times New Roman" w:cs="Times New Roman"/>
          <w:sz w:val="24"/>
          <w:szCs w:val="24"/>
        </w:rPr>
        <w:t>lead</w:t>
      </w:r>
      <w:proofErr w:type="gramEnd"/>
      <w:r w:rsidRPr="00397BA0">
        <w:rPr>
          <w:rFonts w:ascii="Times New Roman" w:hAnsi="Times New Roman" w:cs="Times New Roman"/>
          <w:sz w:val="24"/>
          <w:szCs w:val="24"/>
        </w:rPr>
        <w:t xml:space="preserve"> to significant financial consequences. The ensemble methodology mitigates these risks by averaging the predictions across multiple models, ensuring that the decision is based on a broad range of factors, reducing the chances of misclassification.</w:t>
      </w:r>
    </w:p>
    <w:p w14:paraId="3F0252FF" w14:textId="0ABF068A" w:rsidR="00397BA0" w:rsidRPr="00397BA0" w:rsidRDefault="00397BA0" w:rsidP="00397BA0">
      <w:pPr>
        <w:pStyle w:val="ListParagraph"/>
        <w:numPr>
          <w:ilvl w:val="0"/>
          <w:numId w:val="214"/>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 xml:space="preserve">Consistency in Decision-Making: The algorithmic approach ensures consistency in loan approval decisions across all applications. In traditional manual processes, different assessors may make varying decisions for similar applications due to human </w:t>
      </w:r>
      <w:r w:rsidRPr="00397BA0">
        <w:rPr>
          <w:rFonts w:ascii="Times New Roman" w:hAnsi="Times New Roman" w:cs="Times New Roman"/>
          <w:sz w:val="24"/>
          <w:szCs w:val="24"/>
        </w:rPr>
        <w:lastRenderedPageBreak/>
        <w:t>subjectivity. The automated system applies uniform criteria to every application, eliminating inconsistency and ensuring that all decisions are based on the same standards.</w:t>
      </w:r>
    </w:p>
    <w:p w14:paraId="70177897" w14:textId="2A2C27A8" w:rsidR="00397BA0" w:rsidRPr="00397BA0" w:rsidRDefault="00397BA0" w:rsidP="00397BA0">
      <w:pPr>
        <w:pStyle w:val="ListParagraph"/>
        <w:numPr>
          <w:ilvl w:val="0"/>
          <w:numId w:val="214"/>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Robust Handling of Diverse Scenarios: The system can handle a wide variety of loan application scenarios, including those with missing or incomplete data, sparse features, or complex variable interactions. The combination of models ensures that even edge cases are handled effectively, providing robust performance in all situations.</w:t>
      </w:r>
    </w:p>
    <w:p w14:paraId="1E33CE7A" w14:textId="30E75CD7" w:rsidR="00397BA0" w:rsidRDefault="00397BA0" w:rsidP="00397BA0">
      <w:pPr>
        <w:pStyle w:val="ListParagraph"/>
        <w:numPr>
          <w:ilvl w:val="0"/>
          <w:numId w:val="214"/>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The system’s cross-validated ROC-AUC score, exceeding 0.85 for all constituent models, demonstrates its high accuracy and reliability across different validation sets, making it a dependable tool for loan approval prediction.</w:t>
      </w:r>
    </w:p>
    <w:p w14:paraId="6A3EA807" w14:textId="77777777" w:rsidR="00664B67" w:rsidRPr="005C12C4" w:rsidRDefault="00664B67" w:rsidP="00664B67">
      <w:pPr>
        <w:pStyle w:val="ListParagraph"/>
        <w:spacing w:after="0" w:line="360" w:lineRule="auto"/>
        <w:jc w:val="both"/>
        <w:rPr>
          <w:rFonts w:ascii="Times New Roman" w:hAnsi="Times New Roman" w:cs="Times New Roman"/>
          <w:sz w:val="24"/>
          <w:szCs w:val="24"/>
        </w:rPr>
      </w:pPr>
    </w:p>
    <w:p w14:paraId="4484D385"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2. Operational Efficiency</w:t>
      </w:r>
    </w:p>
    <w:p w14:paraId="1C886589" w14:textId="0BDC891D"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Another key benefit of the algorithm is its ability to dramatically improve operational efficiency for financial institutions. The system automates much of the loan approval process, reducing the manual workload and enabling real-time decision-making.</w:t>
      </w:r>
    </w:p>
    <w:p w14:paraId="592003BB" w14:textId="2684E40B" w:rsidR="00397BA0" w:rsidRPr="00397BA0" w:rsidRDefault="00397BA0" w:rsidP="00397BA0">
      <w:pPr>
        <w:pStyle w:val="ListParagraph"/>
        <w:numPr>
          <w:ilvl w:val="0"/>
          <w:numId w:val="215"/>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Automated Processing: The system automates the evaluation of loan applications, removing the need for human assessors to review every application manually. This automation leads to faster processing times and reduces human errors. Assessors can instead focus on reviewing more complex cases that may require additional attention, while the system handles the majority of routine applications.</w:t>
      </w:r>
    </w:p>
    <w:p w14:paraId="651A88B8" w14:textId="532D50E9" w:rsidR="00397BA0" w:rsidRPr="00397BA0" w:rsidRDefault="00397BA0" w:rsidP="00397BA0">
      <w:pPr>
        <w:pStyle w:val="ListParagraph"/>
        <w:numPr>
          <w:ilvl w:val="0"/>
          <w:numId w:val="215"/>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Real-Time Decision-Making: The model can process applications in real time, providing instant feedback on whether a loan is likely to be approved or denied. This capability is crucial in today’s fast-paced financial environment, where borrowers expect quick decisions. By offering real-time processing, financial institutions can improve customer satisfaction and maintain a competitive edge.</w:t>
      </w:r>
    </w:p>
    <w:p w14:paraId="6ADB7B12" w14:textId="0C85EF76" w:rsidR="00397BA0" w:rsidRPr="00397BA0" w:rsidRDefault="00397BA0" w:rsidP="00397BA0">
      <w:pPr>
        <w:pStyle w:val="ListParagraph"/>
        <w:numPr>
          <w:ilvl w:val="0"/>
          <w:numId w:val="215"/>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Scalable Solution: The machine learning model is highly scalable, making it well-suited to financial institutions with a large and growing volume of loan applications. Unlike manual processes, which require more human resources as application volume increases, the algorithm can scale effortlessly. Whether processing hundreds or thousands of applications, the system maintains its performance without additional overhead.</w:t>
      </w:r>
    </w:p>
    <w:p w14:paraId="2A45C2C4" w14:textId="15367E08" w:rsidR="00397BA0" w:rsidRDefault="00397BA0" w:rsidP="00397BA0">
      <w:pPr>
        <w:pStyle w:val="ListParagraph"/>
        <w:numPr>
          <w:ilvl w:val="0"/>
          <w:numId w:val="215"/>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 xml:space="preserve">Cost Savings: By reducing the reliance on manual </w:t>
      </w:r>
      <w:proofErr w:type="spellStart"/>
      <w:r w:rsidRPr="00397BA0">
        <w:rPr>
          <w:rFonts w:ascii="Times New Roman" w:hAnsi="Times New Roman" w:cs="Times New Roman"/>
          <w:sz w:val="24"/>
          <w:szCs w:val="24"/>
        </w:rPr>
        <w:t>labor</w:t>
      </w:r>
      <w:proofErr w:type="spellEnd"/>
      <w:r w:rsidRPr="00397BA0">
        <w:rPr>
          <w:rFonts w:ascii="Times New Roman" w:hAnsi="Times New Roman" w:cs="Times New Roman"/>
          <w:sz w:val="24"/>
          <w:szCs w:val="24"/>
        </w:rPr>
        <w:t xml:space="preserve">, the system significantly cuts down on operational costs. Financial institutions can save on hiring additional staff to </w:t>
      </w:r>
      <w:r w:rsidRPr="00397BA0">
        <w:rPr>
          <w:rFonts w:ascii="Times New Roman" w:hAnsi="Times New Roman" w:cs="Times New Roman"/>
          <w:sz w:val="24"/>
          <w:szCs w:val="24"/>
        </w:rPr>
        <w:lastRenderedPageBreak/>
        <w:t>process loan applications, while also reducing the costs associated with training and maintaining these personnel. The system’s ability to process applications faster means that loans can be issued more quickly, further improving cash flow and operational efficiency.</w:t>
      </w:r>
    </w:p>
    <w:p w14:paraId="05520E18" w14:textId="77777777" w:rsidR="00664B67" w:rsidRPr="005C12C4" w:rsidRDefault="00664B67" w:rsidP="00664B67">
      <w:pPr>
        <w:pStyle w:val="ListParagraph"/>
        <w:spacing w:after="0" w:line="360" w:lineRule="auto"/>
        <w:jc w:val="both"/>
        <w:rPr>
          <w:rFonts w:ascii="Times New Roman" w:hAnsi="Times New Roman" w:cs="Times New Roman"/>
          <w:sz w:val="24"/>
          <w:szCs w:val="24"/>
        </w:rPr>
      </w:pPr>
    </w:p>
    <w:p w14:paraId="74E57800"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3. Risk Management</w:t>
      </w:r>
    </w:p>
    <w:p w14:paraId="16D011CC" w14:textId="514D905A"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Effective risk management is critical in the lending industry, where poor risk assessments can lead to high default rates and financial losses. The loan approval prediction system offers a sophisticated, multi-faceted approach to risk management by incorporating multiple algorithmic perspectives.</w:t>
      </w:r>
    </w:p>
    <w:p w14:paraId="19E722F8" w14:textId="27A79A8C" w:rsidR="00397BA0" w:rsidRPr="00397BA0" w:rsidRDefault="00397BA0" w:rsidP="00397BA0">
      <w:pPr>
        <w:pStyle w:val="ListParagraph"/>
        <w:numPr>
          <w:ilvl w:val="0"/>
          <w:numId w:val="216"/>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Sophisticated Risk Assessment: The system evaluates loan applications using four machine learning models, each of which brings its unique strengths to risk assessment. This diversity of perspectives ensures that all relevant risk factors are considered and that no single aspect of the application is overlooked. By combining the outputs of multiple models, the system produces a more comprehensive risk assessment than any individual model could.</w:t>
      </w:r>
    </w:p>
    <w:p w14:paraId="3F36A475" w14:textId="63E0BC22" w:rsidR="00397BA0" w:rsidRPr="00397BA0" w:rsidRDefault="00397BA0" w:rsidP="00397BA0">
      <w:pPr>
        <w:pStyle w:val="ListParagraph"/>
        <w:numPr>
          <w:ilvl w:val="0"/>
          <w:numId w:val="216"/>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Comprehensive Evaluation of Factors: The ensemble approach ensures that all relevant factors are considered when assessing risk. This includes both categorical factors (e.g., loan intent, home ownership) and numerical factors (e.g., income, credit history length, loan amount). Each model in the ensemble is adept at handling different types of data, ensuring that the final decision reflects a balanced evaluation of all relevant information.</w:t>
      </w:r>
    </w:p>
    <w:p w14:paraId="4B0F5222" w14:textId="3F9E44EF" w:rsidR="00397BA0" w:rsidRPr="00397BA0" w:rsidRDefault="00397BA0" w:rsidP="00397BA0">
      <w:pPr>
        <w:pStyle w:val="ListParagraph"/>
        <w:numPr>
          <w:ilvl w:val="0"/>
          <w:numId w:val="216"/>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 xml:space="preserve">Early Detection of Default Risk: One of the system’s key strengths is its ability to detect patterns in the data that may indicate a higher likelihood of default. By </w:t>
      </w:r>
      <w:proofErr w:type="spellStart"/>
      <w:r w:rsidRPr="00397BA0">
        <w:rPr>
          <w:rFonts w:ascii="Times New Roman" w:hAnsi="Times New Roman" w:cs="Times New Roman"/>
          <w:sz w:val="24"/>
          <w:szCs w:val="24"/>
        </w:rPr>
        <w:t>analyzing</w:t>
      </w:r>
      <w:proofErr w:type="spellEnd"/>
      <w:r w:rsidRPr="00397BA0">
        <w:rPr>
          <w:rFonts w:ascii="Times New Roman" w:hAnsi="Times New Roman" w:cs="Times New Roman"/>
          <w:sz w:val="24"/>
          <w:szCs w:val="24"/>
        </w:rPr>
        <w:t xml:space="preserve"> the relationships between multiple variables, the algorithm can identify potential risks early in the loan approval process, allowing financial institutions to take proactive steps to mitigate these risks.</w:t>
      </w:r>
    </w:p>
    <w:p w14:paraId="0918FE54" w14:textId="644ECE57" w:rsidR="00397BA0" w:rsidRDefault="00397BA0" w:rsidP="00397BA0">
      <w:pPr>
        <w:pStyle w:val="ListParagraph"/>
        <w:numPr>
          <w:ilvl w:val="0"/>
          <w:numId w:val="216"/>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Standardized Risk Assessment Criteria: The algorithm applies consistent criteria to every loan application, ensuring that risk is assessed uniformly across all applicants. This consistency reduces the chances of human error or bias and ensures that financial institutions can maintain a standardized approach to risk management, in line with regulatory requirements.</w:t>
      </w:r>
    </w:p>
    <w:p w14:paraId="111EBD69" w14:textId="77777777" w:rsidR="00664B67" w:rsidRPr="005C12C4" w:rsidRDefault="00664B67" w:rsidP="00664B67">
      <w:pPr>
        <w:pStyle w:val="ListParagraph"/>
        <w:spacing w:after="0" w:line="360" w:lineRule="auto"/>
        <w:jc w:val="both"/>
        <w:rPr>
          <w:rFonts w:ascii="Times New Roman" w:hAnsi="Times New Roman" w:cs="Times New Roman"/>
          <w:sz w:val="24"/>
          <w:szCs w:val="24"/>
        </w:rPr>
      </w:pPr>
    </w:p>
    <w:p w14:paraId="1EE186C7"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lastRenderedPageBreak/>
        <w:t>4. Transparency and Interpretability</w:t>
      </w:r>
    </w:p>
    <w:p w14:paraId="04EA40C2" w14:textId="5A72F013"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Machine learning models, especially those used in high-stakes industries like finance, must be interpretable and transparent. The loan approval prediction system incorporates several features designed to enhance transparency and interpretability, ensuring that both internal stakeholders and regulatory bodies can understand how decisions are made.</w:t>
      </w:r>
    </w:p>
    <w:p w14:paraId="36E294AE" w14:textId="75F7AF8C" w:rsidR="00397BA0" w:rsidRPr="00397BA0" w:rsidRDefault="00397BA0" w:rsidP="00397BA0">
      <w:pPr>
        <w:pStyle w:val="ListParagraph"/>
        <w:numPr>
          <w:ilvl w:val="0"/>
          <w:numId w:val="217"/>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Clear Visualization of Decision Factors: The system includes a visualization framework, built using tools like Plotly and Seaborn, that allows stakeholders to see which features played the most significant role in each loan approval decision. This transparency is crucial for gaining trust from both borrowers and regulators.</w:t>
      </w:r>
    </w:p>
    <w:p w14:paraId="08D6250E" w14:textId="3A167C28" w:rsidR="00397BA0" w:rsidRPr="00397BA0" w:rsidRDefault="00397BA0" w:rsidP="00397BA0">
      <w:pPr>
        <w:pStyle w:val="ListParagraph"/>
        <w:numPr>
          <w:ilvl w:val="0"/>
          <w:numId w:val="217"/>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Explainable AI Components: The system uses SHAP values (Shapley Additive Explanations) to provide detailed explanations of how each feature contributed to an individual loan decision. This explainability is essential for regulatory compliance, as financial institutions must be able to justify their lending decisions.</w:t>
      </w:r>
    </w:p>
    <w:p w14:paraId="48103A09" w14:textId="0BA5CC66" w:rsidR="00397BA0" w:rsidRPr="00397BA0" w:rsidRDefault="00397BA0" w:rsidP="00397BA0">
      <w:pPr>
        <w:pStyle w:val="ListParagraph"/>
        <w:numPr>
          <w:ilvl w:val="0"/>
          <w:numId w:val="217"/>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Feature Importance Analysis: The system ranks the importance of various features in determining loan approval outcomes, providing financial institutions with insights into which factors are most influential. This feature importance analysis helps institutions refine their lending criteria and ensure that they are making data-driven decisions.</w:t>
      </w:r>
    </w:p>
    <w:p w14:paraId="5DF9B042" w14:textId="21919108" w:rsidR="00397BA0" w:rsidRDefault="00397BA0" w:rsidP="00397BA0">
      <w:pPr>
        <w:pStyle w:val="ListParagraph"/>
        <w:numPr>
          <w:ilvl w:val="0"/>
          <w:numId w:val="217"/>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Audit Trail for Decision-Making: The system keeps a detailed record of each decision, including the inputs used, the predictions made by each model in the ensemble, and the final decision. This audit trail is essential for regulatory compliance, as it allows institutions to demonstrate that their decisions are based on consistent, fair, and transparent criteria.</w:t>
      </w:r>
    </w:p>
    <w:p w14:paraId="545629A5" w14:textId="77777777" w:rsidR="00664B67" w:rsidRPr="005C12C4" w:rsidRDefault="00664B67" w:rsidP="00664B67">
      <w:pPr>
        <w:pStyle w:val="ListParagraph"/>
        <w:spacing w:after="0" w:line="360" w:lineRule="auto"/>
        <w:jc w:val="both"/>
        <w:rPr>
          <w:rFonts w:ascii="Times New Roman" w:hAnsi="Times New Roman" w:cs="Times New Roman"/>
          <w:sz w:val="24"/>
          <w:szCs w:val="24"/>
        </w:rPr>
      </w:pPr>
    </w:p>
    <w:p w14:paraId="4EEBCB09"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5. Business Impact</w:t>
      </w:r>
    </w:p>
    <w:p w14:paraId="0F67A455" w14:textId="32CC355F"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The business impact of the loan approval prediction system is substantial, improving customer satisfaction, reducing costs, and enhancing competitive advantage.</w:t>
      </w:r>
    </w:p>
    <w:p w14:paraId="3554673C" w14:textId="3974E947" w:rsidR="00397BA0" w:rsidRPr="00397BA0" w:rsidRDefault="00397BA0" w:rsidP="00397BA0">
      <w:pPr>
        <w:pStyle w:val="ListParagraph"/>
        <w:numPr>
          <w:ilvl w:val="0"/>
          <w:numId w:val="218"/>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Improved Customer Satisfaction: By providing faster, more accurate decisions, the system significantly enhances the customer experience. Borrowers appreciate quick responses to their loan applications, and the system’s real-time processing capabilities allow financial institutions to meet these expectations.</w:t>
      </w:r>
    </w:p>
    <w:p w14:paraId="39428DE5" w14:textId="5F283E79" w:rsidR="00397BA0" w:rsidRPr="00397BA0" w:rsidRDefault="00397BA0" w:rsidP="00397BA0">
      <w:pPr>
        <w:pStyle w:val="ListParagraph"/>
        <w:numPr>
          <w:ilvl w:val="0"/>
          <w:numId w:val="218"/>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 xml:space="preserve">Cost Reduction: The automation of the loan approval process reduces the need for manual </w:t>
      </w:r>
      <w:proofErr w:type="spellStart"/>
      <w:r w:rsidRPr="00397BA0">
        <w:rPr>
          <w:rFonts w:ascii="Times New Roman" w:hAnsi="Times New Roman" w:cs="Times New Roman"/>
          <w:sz w:val="24"/>
          <w:szCs w:val="24"/>
        </w:rPr>
        <w:t>labor</w:t>
      </w:r>
      <w:proofErr w:type="spellEnd"/>
      <w:r w:rsidRPr="00397BA0">
        <w:rPr>
          <w:rFonts w:ascii="Times New Roman" w:hAnsi="Times New Roman" w:cs="Times New Roman"/>
          <w:sz w:val="24"/>
          <w:szCs w:val="24"/>
        </w:rPr>
        <w:t xml:space="preserve">, lowering operational costs. In addition, the system’s efficiency means </w:t>
      </w:r>
      <w:r w:rsidRPr="00397BA0">
        <w:rPr>
          <w:rFonts w:ascii="Times New Roman" w:hAnsi="Times New Roman" w:cs="Times New Roman"/>
          <w:sz w:val="24"/>
          <w:szCs w:val="24"/>
        </w:rPr>
        <w:lastRenderedPageBreak/>
        <w:t>that financial institutions can process more applications without increasing their workforce, further reducing costs.</w:t>
      </w:r>
    </w:p>
    <w:p w14:paraId="451A9906" w14:textId="552620FC" w:rsidR="00397BA0" w:rsidRPr="00397BA0" w:rsidRDefault="00397BA0" w:rsidP="00397BA0">
      <w:pPr>
        <w:pStyle w:val="ListParagraph"/>
        <w:numPr>
          <w:ilvl w:val="0"/>
          <w:numId w:val="218"/>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Better Resource Allocation: With the system handling most routine applications, human resources can be allocated to more complex tasks, such as reviewing high-risk loans or developing new financial products. This better allocation of resources leads to increased efficiency and productivity within the institution.</w:t>
      </w:r>
    </w:p>
    <w:p w14:paraId="030D8D64" w14:textId="0AD64FE5" w:rsidR="00397BA0" w:rsidRDefault="00397BA0" w:rsidP="00397BA0">
      <w:pPr>
        <w:pStyle w:val="ListParagraph"/>
        <w:numPr>
          <w:ilvl w:val="0"/>
          <w:numId w:val="218"/>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Enhanced Competitive Advantage: Financial institutions that adopt advanced machine learning technologies like this loan approval system gain a significant competitive advantage. The ability to process applications faster, more accurately, and at scale sets these institutions apart from competitors still relying on traditional methods.</w:t>
      </w:r>
    </w:p>
    <w:p w14:paraId="79BBDDBA" w14:textId="77777777" w:rsidR="00664B67" w:rsidRPr="005C12C4" w:rsidRDefault="00664B67" w:rsidP="00664B67">
      <w:pPr>
        <w:pStyle w:val="ListParagraph"/>
        <w:spacing w:after="0" w:line="360" w:lineRule="auto"/>
        <w:jc w:val="both"/>
        <w:rPr>
          <w:rFonts w:ascii="Times New Roman" w:hAnsi="Times New Roman" w:cs="Times New Roman"/>
          <w:sz w:val="24"/>
          <w:szCs w:val="24"/>
        </w:rPr>
      </w:pPr>
    </w:p>
    <w:p w14:paraId="39F5F58B" w14:textId="77777777" w:rsidR="00397BA0" w:rsidRPr="005C12C4" w:rsidRDefault="00397BA0" w:rsidP="00397BA0">
      <w:pPr>
        <w:spacing w:after="0" w:line="360" w:lineRule="auto"/>
        <w:jc w:val="both"/>
        <w:rPr>
          <w:rFonts w:ascii="Times New Roman" w:hAnsi="Times New Roman" w:cs="Times New Roman"/>
          <w:b/>
          <w:bCs/>
          <w:sz w:val="24"/>
          <w:szCs w:val="24"/>
        </w:rPr>
      </w:pPr>
      <w:r w:rsidRPr="005C12C4">
        <w:rPr>
          <w:rFonts w:ascii="Times New Roman" w:hAnsi="Times New Roman" w:cs="Times New Roman"/>
          <w:b/>
          <w:bCs/>
          <w:sz w:val="24"/>
          <w:szCs w:val="24"/>
        </w:rPr>
        <w:t>6. Technical Advantages</w:t>
      </w:r>
    </w:p>
    <w:p w14:paraId="573CD508" w14:textId="0670E704"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The loan approval system also offers several technical advantages, making it a highly versatile and scalable solution for financial institutions.</w:t>
      </w:r>
    </w:p>
    <w:p w14:paraId="58C2420A" w14:textId="345B3D53" w:rsidR="00397BA0" w:rsidRPr="00397BA0" w:rsidRDefault="00397BA0" w:rsidP="00397BA0">
      <w:pPr>
        <w:pStyle w:val="ListParagraph"/>
        <w:numPr>
          <w:ilvl w:val="0"/>
          <w:numId w:val="219"/>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Modular Architecture: The system is built using a modular architecture, which allows for easy updates and improvements. For instance, new machine learning models or additional features can be integrated into the system without requiring a complete overhaul. This flexibility ensures that the system can evolve alongside advances in machine learning and changes in regulatory requirements.</w:t>
      </w:r>
    </w:p>
    <w:p w14:paraId="6BAE04E6" w14:textId="2B4C6DD3" w:rsidR="00397BA0" w:rsidRPr="00397BA0" w:rsidRDefault="00397BA0" w:rsidP="00397BA0">
      <w:pPr>
        <w:pStyle w:val="ListParagraph"/>
        <w:numPr>
          <w:ilvl w:val="0"/>
          <w:numId w:val="219"/>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Scalability: The system is designed to scale effortlessly as the volume of loan applications increases. Whether processing hundreds of applications or thousands, the system maintains its performance and efficiency, making it suitable for institutions of all sizes.</w:t>
      </w:r>
    </w:p>
    <w:p w14:paraId="0751071B" w14:textId="2E1DF4DF" w:rsidR="00397BA0" w:rsidRPr="00397BA0" w:rsidRDefault="00397BA0" w:rsidP="00397BA0">
      <w:pPr>
        <w:pStyle w:val="ListParagraph"/>
        <w:numPr>
          <w:ilvl w:val="0"/>
          <w:numId w:val="219"/>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Integration with Existing Systems: The system can be easily integrated with a financial institution’s existing infrastructure, including customer relationship management (CRM) platforms and core banking systems. This integration ensures a seamless flow of data between different departments, enhancing overall efficiency.</w:t>
      </w:r>
    </w:p>
    <w:p w14:paraId="38926A33" w14:textId="79FC89D3" w:rsidR="00397BA0" w:rsidRDefault="00397BA0" w:rsidP="00397BA0">
      <w:pPr>
        <w:pStyle w:val="ListParagraph"/>
        <w:numPr>
          <w:ilvl w:val="0"/>
          <w:numId w:val="219"/>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Real-Time Monitoring and Adjustment: The system includes real-time monitoring capabilities, allowing financial institutions to track the performance of the model and make adjustments as needed. For example, if the system identifies a sudden increase in default risk, financial institutions can take immediate action to adjust their lending criteria or introduce new risk mitigation measures.</w:t>
      </w:r>
    </w:p>
    <w:p w14:paraId="316880E4" w14:textId="77777777" w:rsidR="00664B67" w:rsidRPr="005C12C4" w:rsidRDefault="00664B67" w:rsidP="00664B67">
      <w:pPr>
        <w:pStyle w:val="ListParagraph"/>
        <w:spacing w:after="0" w:line="360" w:lineRule="auto"/>
        <w:jc w:val="both"/>
        <w:rPr>
          <w:rFonts w:ascii="Times New Roman" w:hAnsi="Times New Roman" w:cs="Times New Roman"/>
          <w:sz w:val="24"/>
          <w:szCs w:val="24"/>
        </w:rPr>
      </w:pPr>
    </w:p>
    <w:p w14:paraId="6400E936"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lastRenderedPageBreak/>
        <w:t>7. Regulatory Compliance</w:t>
      </w:r>
    </w:p>
    <w:p w14:paraId="19076C77" w14:textId="68405312" w:rsid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In an industry as highly regulated as finance, ensuring regulatory compliance is essential. The loan approval prediction system is designed to meet stringent regulatory requirements while promoting fairness, transparency, and accountability in lending practices. Here are the key aspects of how the system supports regulatory compliance</w:t>
      </w:r>
    </w:p>
    <w:p w14:paraId="65629CAF" w14:textId="77777777" w:rsidR="00664B67" w:rsidRPr="00397BA0" w:rsidRDefault="00664B67" w:rsidP="00397BA0">
      <w:pPr>
        <w:spacing w:after="0" w:line="360" w:lineRule="auto"/>
        <w:jc w:val="both"/>
        <w:rPr>
          <w:rFonts w:ascii="Times New Roman" w:hAnsi="Times New Roman" w:cs="Times New Roman"/>
          <w:sz w:val="24"/>
          <w:szCs w:val="24"/>
        </w:rPr>
      </w:pPr>
    </w:p>
    <w:p w14:paraId="4CD8DEC8" w14:textId="77777777" w:rsidR="00397BA0" w:rsidRPr="005C12C4" w:rsidRDefault="00397BA0" w:rsidP="00397BA0">
      <w:pPr>
        <w:spacing w:after="0" w:line="360" w:lineRule="auto"/>
        <w:jc w:val="both"/>
        <w:rPr>
          <w:rFonts w:ascii="Times New Roman" w:hAnsi="Times New Roman" w:cs="Times New Roman"/>
          <w:b/>
          <w:bCs/>
          <w:sz w:val="24"/>
          <w:szCs w:val="24"/>
        </w:rPr>
      </w:pPr>
      <w:r w:rsidRPr="005C12C4">
        <w:rPr>
          <w:rFonts w:ascii="Times New Roman" w:hAnsi="Times New Roman" w:cs="Times New Roman"/>
          <w:b/>
          <w:bCs/>
          <w:sz w:val="24"/>
          <w:szCs w:val="24"/>
        </w:rPr>
        <w:t>Transparent Decision-Making Process</w:t>
      </w:r>
    </w:p>
    <w:p w14:paraId="690391F0" w14:textId="544AD2FB" w:rsidR="00397BA0" w:rsidRPr="005C12C4" w:rsidRDefault="00397BA0" w:rsidP="005C12C4">
      <w:pPr>
        <w:spacing w:after="0" w:line="360" w:lineRule="auto"/>
        <w:jc w:val="both"/>
        <w:rPr>
          <w:rFonts w:ascii="Times New Roman" w:hAnsi="Times New Roman" w:cs="Times New Roman"/>
          <w:sz w:val="24"/>
          <w:szCs w:val="24"/>
        </w:rPr>
      </w:pPr>
      <w:r w:rsidRPr="005C12C4">
        <w:rPr>
          <w:rFonts w:ascii="Times New Roman" w:hAnsi="Times New Roman" w:cs="Times New Roman"/>
          <w:sz w:val="24"/>
          <w:szCs w:val="24"/>
        </w:rPr>
        <w:t>One of the cornerstones of regulatory compliance in loan approval is the need for a transparent decision-making process. Financial institutions are required to provide clear rationales for their lending decisions, especially when applications are denied. The loan approval prediction system addresses this need through several mechanisms:</w:t>
      </w:r>
    </w:p>
    <w:p w14:paraId="00367DE2" w14:textId="6AB72B11" w:rsidR="00397BA0" w:rsidRPr="00397BA0" w:rsidRDefault="00397BA0" w:rsidP="00397BA0">
      <w:pPr>
        <w:pStyle w:val="ListParagraph"/>
        <w:numPr>
          <w:ilvl w:val="0"/>
          <w:numId w:val="220"/>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Audit Trail: The system maintains a detailed audit trail for each loan application, documenting the inputs, the predictions made by each model, and the final decision. This record is crucial for audits and compliance checks, as it provides a verifiable history of how decisions were made.</w:t>
      </w:r>
    </w:p>
    <w:p w14:paraId="0B0F83AD" w14:textId="0FFC156D" w:rsidR="00397BA0" w:rsidRDefault="00397BA0" w:rsidP="00397BA0">
      <w:pPr>
        <w:pStyle w:val="ListParagraph"/>
        <w:numPr>
          <w:ilvl w:val="0"/>
          <w:numId w:val="220"/>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Visualization Tools: The system employs advanced visualization tools that clearly illustrate how different features influenced the final decision. Stakeholders can readily access this information, enabling them to understand the decision-making process in detail.</w:t>
      </w:r>
    </w:p>
    <w:p w14:paraId="10BBF70E" w14:textId="77777777" w:rsidR="00664B67" w:rsidRPr="00397BA0" w:rsidRDefault="00664B67" w:rsidP="00664B67">
      <w:pPr>
        <w:pStyle w:val="ListParagraph"/>
        <w:spacing w:after="0" w:line="360" w:lineRule="auto"/>
        <w:jc w:val="both"/>
        <w:rPr>
          <w:rFonts w:ascii="Times New Roman" w:hAnsi="Times New Roman" w:cs="Times New Roman"/>
          <w:sz w:val="24"/>
          <w:szCs w:val="24"/>
        </w:rPr>
      </w:pPr>
    </w:p>
    <w:p w14:paraId="6D3B4AE1"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Consistent Application of Lending Criteria</w:t>
      </w:r>
    </w:p>
    <w:p w14:paraId="24E23995" w14:textId="54CEBFCD"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Regulatory frameworks often require that lending criteria be applied consistently across all applicants. The loan approval prediction system achieves this through its algorithmic approach:</w:t>
      </w:r>
    </w:p>
    <w:p w14:paraId="2D10DBA9" w14:textId="1AA10713" w:rsidR="00397BA0" w:rsidRPr="00397BA0" w:rsidRDefault="00397BA0" w:rsidP="00397BA0">
      <w:pPr>
        <w:pStyle w:val="ListParagraph"/>
        <w:numPr>
          <w:ilvl w:val="0"/>
          <w:numId w:val="221"/>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Uniform Criteria: The ensemble methodology ensures that all applications are evaluated against the same set of criteria, significantly reducing the risk of subjective bias that can occur in manual evaluations. This consistency not only satisfies regulatory requirements but also helps build trust with customers.</w:t>
      </w:r>
    </w:p>
    <w:p w14:paraId="58769F08" w14:textId="3E566E83" w:rsidR="00397BA0" w:rsidRDefault="00397BA0" w:rsidP="00397BA0">
      <w:pPr>
        <w:pStyle w:val="ListParagraph"/>
        <w:numPr>
          <w:ilvl w:val="0"/>
          <w:numId w:val="221"/>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Standardized Evaluation Framework: By employing a structured evaluation framework, the system can systematically assess all relevant factors, such as income, credit history, and loan amount, ensuring that all applications are treated equitably. This standardization is essential for compliance with fair lending laws, which aim to prevent discriminatory practices in lending.</w:t>
      </w:r>
    </w:p>
    <w:p w14:paraId="530B18DF" w14:textId="77777777" w:rsidR="00664B67" w:rsidRPr="00397BA0" w:rsidRDefault="00664B67" w:rsidP="00664B67">
      <w:pPr>
        <w:pStyle w:val="ListParagraph"/>
        <w:spacing w:after="0" w:line="360" w:lineRule="auto"/>
        <w:jc w:val="both"/>
        <w:rPr>
          <w:rFonts w:ascii="Times New Roman" w:hAnsi="Times New Roman" w:cs="Times New Roman"/>
          <w:sz w:val="24"/>
          <w:szCs w:val="24"/>
        </w:rPr>
      </w:pPr>
    </w:p>
    <w:p w14:paraId="59BFE420"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lastRenderedPageBreak/>
        <w:t>Detailed Documentation of Approval Factors</w:t>
      </w:r>
    </w:p>
    <w:p w14:paraId="4F202F19" w14:textId="14DA6F2F"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Regulatory bodies often require detailed documentation that explains the rationale behind lending decisions. The loan approval prediction system supports this requirement by generating comprehensive reports that include:</w:t>
      </w:r>
    </w:p>
    <w:p w14:paraId="5CC796FF" w14:textId="4102592A" w:rsidR="00397BA0" w:rsidRPr="00397BA0" w:rsidRDefault="00397BA0" w:rsidP="00397BA0">
      <w:pPr>
        <w:pStyle w:val="ListParagraph"/>
        <w:numPr>
          <w:ilvl w:val="0"/>
          <w:numId w:val="222"/>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Feature Importance Reports: The system produces reports detailing which features were most influential in the loan approval decision. These reports are essential for compliance as they provide insights into the factors that were considered, helping institutions demonstrate that their decisions are grounded in objective data rather than subjective judgments.</w:t>
      </w:r>
    </w:p>
    <w:p w14:paraId="30A0ABE9" w14:textId="1AE81E84" w:rsidR="00397BA0" w:rsidRDefault="00397BA0" w:rsidP="00397BA0">
      <w:pPr>
        <w:pStyle w:val="ListParagraph"/>
        <w:numPr>
          <w:ilvl w:val="0"/>
          <w:numId w:val="222"/>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Decision Rationale: The system can generate a clear rationale for each decision made, which can be shared with applicants. If an application is denied, the rationale can help borrowers understand the decision and address any issues that may have led to the denial.</w:t>
      </w:r>
    </w:p>
    <w:p w14:paraId="289E450C" w14:textId="77777777" w:rsidR="00664B67" w:rsidRPr="00397BA0" w:rsidRDefault="00664B67" w:rsidP="00664B67">
      <w:pPr>
        <w:pStyle w:val="ListParagraph"/>
        <w:spacing w:after="0" w:line="360" w:lineRule="auto"/>
        <w:jc w:val="both"/>
        <w:rPr>
          <w:rFonts w:ascii="Times New Roman" w:hAnsi="Times New Roman" w:cs="Times New Roman"/>
          <w:sz w:val="24"/>
          <w:szCs w:val="24"/>
        </w:rPr>
      </w:pPr>
    </w:p>
    <w:p w14:paraId="1EEFE43C"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Fair Lending Practices</w:t>
      </w:r>
    </w:p>
    <w:p w14:paraId="2F64D824" w14:textId="55E76985"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Compliance with fair lending practices is a fundamental requirement in the finance industry. The loan approval prediction system plays a crucial role in ensuring fairness in lending through the following mechanisms:</w:t>
      </w:r>
    </w:p>
    <w:p w14:paraId="767F347D" w14:textId="29C7FCAB" w:rsidR="00397BA0" w:rsidRPr="00397BA0" w:rsidRDefault="00397BA0" w:rsidP="00397BA0">
      <w:pPr>
        <w:pStyle w:val="ListParagraph"/>
        <w:numPr>
          <w:ilvl w:val="0"/>
          <w:numId w:val="223"/>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 xml:space="preserve">Bias Mitigation Techniques: The system incorporates techniques to identify and mitigate biases in the data. For example, it can </w:t>
      </w:r>
      <w:proofErr w:type="spellStart"/>
      <w:r w:rsidRPr="00397BA0">
        <w:rPr>
          <w:rFonts w:ascii="Times New Roman" w:hAnsi="Times New Roman" w:cs="Times New Roman"/>
          <w:sz w:val="24"/>
          <w:szCs w:val="24"/>
        </w:rPr>
        <w:t>analyze</w:t>
      </w:r>
      <w:proofErr w:type="spellEnd"/>
      <w:r w:rsidRPr="00397BA0">
        <w:rPr>
          <w:rFonts w:ascii="Times New Roman" w:hAnsi="Times New Roman" w:cs="Times New Roman"/>
          <w:sz w:val="24"/>
          <w:szCs w:val="24"/>
        </w:rPr>
        <w:t xml:space="preserve"> historical lending patterns to ensure that certain demographic groups are not unfairly disadvantaged. By addressing potential biases, financial institutions can demonstrate compliance with fair lending laws.</w:t>
      </w:r>
    </w:p>
    <w:p w14:paraId="6B9CD12D" w14:textId="7834EE6E" w:rsidR="00397BA0" w:rsidRDefault="00397BA0" w:rsidP="00397BA0">
      <w:pPr>
        <w:pStyle w:val="ListParagraph"/>
        <w:numPr>
          <w:ilvl w:val="0"/>
          <w:numId w:val="223"/>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Regulatory Reporting Capabilities: The system can facilitate regulatory reporting by providing the necessary data on lending practices. It can track and report on approval and denial rates across different demographic groups, helping institutions identify any potential disparities and take corrective actions if necessary.</w:t>
      </w:r>
    </w:p>
    <w:p w14:paraId="4FD923E5" w14:textId="77777777" w:rsidR="00664B67" w:rsidRPr="00397BA0" w:rsidRDefault="00664B67" w:rsidP="00664B67">
      <w:pPr>
        <w:pStyle w:val="ListParagraph"/>
        <w:spacing w:after="0" w:line="360" w:lineRule="auto"/>
        <w:jc w:val="both"/>
        <w:rPr>
          <w:rFonts w:ascii="Times New Roman" w:hAnsi="Times New Roman" w:cs="Times New Roman"/>
          <w:sz w:val="24"/>
          <w:szCs w:val="24"/>
        </w:rPr>
      </w:pPr>
    </w:p>
    <w:p w14:paraId="7A11930C"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Continuous Monitoring and Adjustment</w:t>
      </w:r>
    </w:p>
    <w:p w14:paraId="1C9D1569" w14:textId="21ABE8A6"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Regulatory compliance is not a one-time task but an ongoing commitment. The loan approval prediction system includes features for continuous monitoring and adjustment, ensuring that it remains compliant with evolving regulations:</w:t>
      </w:r>
    </w:p>
    <w:p w14:paraId="4BBA680A" w14:textId="2732E3C6" w:rsidR="00397BA0" w:rsidRPr="00397BA0" w:rsidRDefault="00397BA0" w:rsidP="00397BA0">
      <w:pPr>
        <w:pStyle w:val="ListParagraph"/>
        <w:numPr>
          <w:ilvl w:val="0"/>
          <w:numId w:val="224"/>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lastRenderedPageBreak/>
        <w:t>Real-Time Monitoring: The system can continuously monitor the performance of the models and flag any unusual patterns that may indicate non-compliance. For instance, if a model begins to show a significant disparity in approval rates among different demographic groups, the system can alert decision-makers to investigate further.</w:t>
      </w:r>
    </w:p>
    <w:p w14:paraId="6A9ADB46" w14:textId="13E664C1" w:rsidR="00397BA0" w:rsidRDefault="00397BA0" w:rsidP="00397BA0">
      <w:pPr>
        <w:pStyle w:val="ListParagraph"/>
        <w:numPr>
          <w:ilvl w:val="0"/>
          <w:numId w:val="224"/>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Model Updates: As regulations change or new compliance requirements are introduced, the modular architecture of the system allows for quick updates. New models or evaluation criteria can be integrated without disrupting the existing workflow, ensuring that the system remains compliant with the latest regulations.</w:t>
      </w:r>
    </w:p>
    <w:p w14:paraId="1975D81D" w14:textId="77777777" w:rsidR="00664B67" w:rsidRPr="005C12C4" w:rsidRDefault="00664B67" w:rsidP="00664B67">
      <w:pPr>
        <w:pStyle w:val="ListParagraph"/>
        <w:spacing w:after="0" w:line="360" w:lineRule="auto"/>
        <w:jc w:val="both"/>
        <w:rPr>
          <w:rFonts w:ascii="Times New Roman" w:hAnsi="Times New Roman" w:cs="Times New Roman"/>
          <w:sz w:val="24"/>
          <w:szCs w:val="24"/>
        </w:rPr>
      </w:pPr>
    </w:p>
    <w:p w14:paraId="14342407" w14:textId="77777777" w:rsidR="00397BA0" w:rsidRPr="00397BA0" w:rsidRDefault="00397BA0" w:rsidP="00397BA0">
      <w:pPr>
        <w:spacing w:after="0" w:line="360" w:lineRule="auto"/>
        <w:jc w:val="both"/>
        <w:rPr>
          <w:rFonts w:ascii="Times New Roman" w:hAnsi="Times New Roman" w:cs="Times New Roman"/>
          <w:b/>
          <w:bCs/>
          <w:sz w:val="24"/>
          <w:szCs w:val="24"/>
        </w:rPr>
      </w:pPr>
      <w:r w:rsidRPr="00397BA0">
        <w:rPr>
          <w:rFonts w:ascii="Times New Roman" w:hAnsi="Times New Roman" w:cs="Times New Roman"/>
          <w:b/>
          <w:bCs/>
          <w:sz w:val="24"/>
          <w:szCs w:val="24"/>
        </w:rPr>
        <w:t>Enhancing Stakeholder Trust</w:t>
      </w:r>
    </w:p>
    <w:p w14:paraId="31B74DFD" w14:textId="7D70340C" w:rsidR="00397BA0"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In addition to meeting regulatory requirements, the loan approval prediction system fosters stakeholder trust through its commitment to transparency and fairness:</w:t>
      </w:r>
    </w:p>
    <w:p w14:paraId="53EC7375" w14:textId="5489AEC3" w:rsidR="00397BA0" w:rsidRPr="00397BA0" w:rsidRDefault="00397BA0" w:rsidP="00397BA0">
      <w:pPr>
        <w:pStyle w:val="ListParagraph"/>
        <w:numPr>
          <w:ilvl w:val="0"/>
          <w:numId w:val="225"/>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Stakeholder Communication: By providing borrowers with clear explanations of how their loan decisions were made, the system enhances communication with stakeholders. This transparency can improve customer relationships and foster trust in the lending process.</w:t>
      </w:r>
    </w:p>
    <w:p w14:paraId="3C031235" w14:textId="1223706F" w:rsidR="00397BA0" w:rsidRDefault="00397BA0" w:rsidP="00397BA0">
      <w:pPr>
        <w:pStyle w:val="ListParagraph"/>
        <w:numPr>
          <w:ilvl w:val="0"/>
          <w:numId w:val="225"/>
        </w:num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Regulatory Engagement: The system’s transparent nature enables financial institutions to engage proactively with regulators. By being able to provide detailed documentation and reports, institutions can demonstrate their commitment to responsible lending practices.</w:t>
      </w:r>
    </w:p>
    <w:p w14:paraId="21918FE6" w14:textId="77777777" w:rsidR="00664B67" w:rsidRPr="00397BA0" w:rsidRDefault="00664B67" w:rsidP="00664B67">
      <w:pPr>
        <w:pStyle w:val="ListParagraph"/>
        <w:spacing w:after="0" w:line="360" w:lineRule="auto"/>
        <w:jc w:val="both"/>
        <w:rPr>
          <w:rFonts w:ascii="Times New Roman" w:hAnsi="Times New Roman" w:cs="Times New Roman"/>
          <w:sz w:val="24"/>
          <w:szCs w:val="24"/>
        </w:rPr>
      </w:pPr>
    </w:p>
    <w:p w14:paraId="3F5C2716" w14:textId="7EAE27BB" w:rsidR="00A42241" w:rsidRPr="00397BA0" w:rsidRDefault="00397BA0" w:rsidP="00397BA0">
      <w:pPr>
        <w:spacing w:after="0" w:line="360" w:lineRule="auto"/>
        <w:jc w:val="both"/>
        <w:rPr>
          <w:rFonts w:ascii="Times New Roman" w:hAnsi="Times New Roman" w:cs="Times New Roman"/>
          <w:sz w:val="24"/>
          <w:szCs w:val="24"/>
        </w:rPr>
      </w:pPr>
      <w:r w:rsidRPr="00397BA0">
        <w:rPr>
          <w:rFonts w:ascii="Times New Roman" w:hAnsi="Times New Roman" w:cs="Times New Roman"/>
          <w:sz w:val="24"/>
          <w:szCs w:val="24"/>
        </w:rPr>
        <w:t>The loan approval prediction system represents a significant advancement in the way financial institutions manage their lending processes. By emphasizing regulatory compliance, the system not only ensures adherence to laws and regulations but also promotes a culture of transparency and fairness in lending practices. The combination of automated processing, enhanced accuracy, and robust risk management makes it a valuable tool for financial institutions aiming to navigate the complexities of modern lending while maintaining high standards of compliance.</w:t>
      </w:r>
      <w:r w:rsidR="00664B67">
        <w:rPr>
          <w:rFonts w:ascii="Times New Roman" w:hAnsi="Times New Roman" w:cs="Times New Roman"/>
          <w:sz w:val="24"/>
          <w:szCs w:val="24"/>
        </w:rPr>
        <w:t xml:space="preserve"> </w:t>
      </w:r>
      <w:r w:rsidRPr="00397BA0">
        <w:rPr>
          <w:rFonts w:ascii="Times New Roman" w:hAnsi="Times New Roman" w:cs="Times New Roman"/>
          <w:sz w:val="24"/>
          <w:szCs w:val="24"/>
        </w:rPr>
        <w:t>By adopting this system, financial institutions can not only improve their operational efficiency and customer satisfaction but also strengthen their position in a competitive marketplace where regulatory compliance is increasingly under scrutiny. The benefits extend far beyond mere automation; they create a comprehensive solution that addresses multiple aspects of the loan approval process, ensuring that high standards of accuracy, transparency, and fairness are maintained.</w:t>
      </w:r>
    </w:p>
    <w:p w14:paraId="6692B2EB" w14:textId="304B6963" w:rsidR="00A34DEE" w:rsidRPr="00664B67" w:rsidRDefault="008A2138" w:rsidP="00664B67">
      <w:pPr>
        <w:pStyle w:val="ListParagraph"/>
        <w:numPr>
          <w:ilvl w:val="0"/>
          <w:numId w:val="286"/>
        </w:numPr>
        <w:jc w:val="center"/>
        <w:rPr>
          <w:rFonts w:ascii="Times New Roman" w:hAnsi="Times New Roman" w:cs="Times New Roman"/>
          <w:b/>
          <w:bCs/>
          <w:sz w:val="24"/>
          <w:szCs w:val="24"/>
        </w:rPr>
      </w:pPr>
      <w:r w:rsidRPr="00664B67">
        <w:rPr>
          <w:rFonts w:ascii="Times New Roman" w:hAnsi="Times New Roman" w:cs="Times New Roman"/>
          <w:b/>
          <w:bCs/>
          <w:sz w:val="24"/>
          <w:szCs w:val="24"/>
        </w:rPr>
        <w:lastRenderedPageBreak/>
        <w:t>LITERATURE SURVEY</w:t>
      </w:r>
    </w:p>
    <w:p w14:paraId="76BC9310" w14:textId="77777777" w:rsidR="00697F76" w:rsidRDefault="00697F76" w:rsidP="00697F76">
      <w:pPr>
        <w:pStyle w:val="ListParagraph"/>
        <w:ind w:left="0"/>
        <w:rPr>
          <w:rFonts w:ascii="Times New Roman" w:hAnsi="Times New Roman" w:cs="Times New Roman"/>
          <w:b/>
          <w:bCs/>
          <w:sz w:val="24"/>
          <w:szCs w:val="24"/>
        </w:rPr>
      </w:pPr>
    </w:p>
    <w:p w14:paraId="65C18320" w14:textId="29E5B5BB" w:rsidR="00F6116C" w:rsidRPr="00697F76"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697F76">
        <w:rPr>
          <w:rFonts w:ascii="Times New Roman" w:hAnsi="Times New Roman" w:cs="Times New Roman"/>
          <w:b/>
          <w:bCs/>
          <w:sz w:val="24"/>
          <w:szCs w:val="24"/>
        </w:rPr>
        <w:t>A Comparative Study of Loan Approval Prediction Using Machine Learning Methods</w:t>
      </w:r>
    </w:p>
    <w:p w14:paraId="4BD0557D"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Author(s): Vahid Sinap</w:t>
      </w:r>
    </w:p>
    <w:p w14:paraId="126C87B6"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Year: 2024</w:t>
      </w:r>
    </w:p>
    <w:p w14:paraId="689F08C9"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Algorithms Used: Machine learning algorithms such as Random Forest, Decision Trees, SVM, and Logistic Regression</w:t>
      </w:r>
    </w:p>
    <w:p w14:paraId="382105A6"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Goal of the Paper: To compare the performance of various machine learning algorithms for loan approval prediction.</w:t>
      </w:r>
    </w:p>
    <w:p w14:paraId="65E28A18" w14:textId="77777777" w:rsidR="00F6116C"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Project Description: The study evaluates the effectiveness of several algorithms, highlighting accuracy improvements in predicting loan approvals through model comparison and analysis.</w:t>
      </w:r>
    </w:p>
    <w:p w14:paraId="46FE1750" w14:textId="77777777" w:rsidR="00697F76" w:rsidRPr="00697F76" w:rsidRDefault="00697F76" w:rsidP="00697F76">
      <w:pPr>
        <w:spacing w:after="0" w:line="360" w:lineRule="auto"/>
        <w:ind w:left="1080"/>
        <w:jc w:val="both"/>
        <w:rPr>
          <w:rFonts w:ascii="Times New Roman" w:hAnsi="Times New Roman" w:cs="Times New Roman"/>
          <w:sz w:val="24"/>
          <w:szCs w:val="24"/>
        </w:rPr>
      </w:pPr>
    </w:p>
    <w:p w14:paraId="3ED89DED" w14:textId="20F6170A" w:rsidR="00F6116C" w:rsidRPr="00697F76"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697F76">
        <w:rPr>
          <w:rFonts w:ascii="Times New Roman" w:hAnsi="Times New Roman" w:cs="Times New Roman"/>
          <w:b/>
          <w:bCs/>
          <w:sz w:val="24"/>
          <w:szCs w:val="24"/>
        </w:rPr>
        <w:t>Modified Average of the Base-Level Models in the Hill-Climbing Bagged Ensemble Selection Algorithm for Credit Scoring</w:t>
      </w:r>
    </w:p>
    <w:p w14:paraId="172F5375"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 xml:space="preserve">Author(s): Tri </w:t>
      </w:r>
      <w:proofErr w:type="spellStart"/>
      <w:r w:rsidRPr="00697F76">
        <w:rPr>
          <w:rFonts w:ascii="Times New Roman" w:hAnsi="Times New Roman" w:cs="Times New Roman"/>
          <w:sz w:val="24"/>
          <w:szCs w:val="24"/>
        </w:rPr>
        <w:t>Handhikaa</w:t>
      </w:r>
      <w:proofErr w:type="spellEnd"/>
      <w:r w:rsidRPr="00697F76">
        <w:rPr>
          <w:rFonts w:ascii="Times New Roman" w:hAnsi="Times New Roman" w:cs="Times New Roman"/>
          <w:sz w:val="24"/>
          <w:szCs w:val="24"/>
        </w:rPr>
        <w:t xml:space="preserve">, Achmad </w:t>
      </w:r>
      <w:proofErr w:type="spellStart"/>
      <w:r w:rsidRPr="00697F76">
        <w:rPr>
          <w:rFonts w:ascii="Times New Roman" w:hAnsi="Times New Roman" w:cs="Times New Roman"/>
          <w:sz w:val="24"/>
          <w:szCs w:val="24"/>
        </w:rPr>
        <w:t>Fahrurozi</w:t>
      </w:r>
      <w:proofErr w:type="spellEnd"/>
      <w:r w:rsidRPr="00697F76">
        <w:rPr>
          <w:rFonts w:ascii="Times New Roman" w:hAnsi="Times New Roman" w:cs="Times New Roman"/>
          <w:sz w:val="24"/>
          <w:szCs w:val="24"/>
        </w:rPr>
        <w:t xml:space="preserve">, </w:t>
      </w:r>
      <w:proofErr w:type="spellStart"/>
      <w:r w:rsidRPr="00697F76">
        <w:rPr>
          <w:rFonts w:ascii="Times New Roman" w:hAnsi="Times New Roman" w:cs="Times New Roman"/>
          <w:sz w:val="24"/>
          <w:szCs w:val="24"/>
        </w:rPr>
        <w:t>Revaldo</w:t>
      </w:r>
      <w:proofErr w:type="spellEnd"/>
      <w:r w:rsidRPr="00697F76">
        <w:rPr>
          <w:rFonts w:ascii="Times New Roman" w:hAnsi="Times New Roman" w:cs="Times New Roman"/>
          <w:sz w:val="24"/>
          <w:szCs w:val="24"/>
        </w:rPr>
        <w:t xml:space="preserve"> </w:t>
      </w:r>
      <w:proofErr w:type="spellStart"/>
      <w:r w:rsidRPr="00697F76">
        <w:rPr>
          <w:rFonts w:ascii="Times New Roman" w:hAnsi="Times New Roman" w:cs="Times New Roman"/>
          <w:sz w:val="24"/>
          <w:szCs w:val="24"/>
        </w:rPr>
        <w:t>Ilfestra</w:t>
      </w:r>
      <w:proofErr w:type="spellEnd"/>
      <w:r w:rsidRPr="00697F76">
        <w:rPr>
          <w:rFonts w:ascii="Times New Roman" w:hAnsi="Times New Roman" w:cs="Times New Roman"/>
          <w:sz w:val="24"/>
          <w:szCs w:val="24"/>
        </w:rPr>
        <w:t xml:space="preserve"> Metzi Zen, Dewi </w:t>
      </w:r>
      <w:proofErr w:type="spellStart"/>
      <w:r w:rsidRPr="00697F76">
        <w:rPr>
          <w:rFonts w:ascii="Times New Roman" w:hAnsi="Times New Roman" w:cs="Times New Roman"/>
          <w:sz w:val="24"/>
          <w:szCs w:val="24"/>
        </w:rPr>
        <w:t>Putrie</w:t>
      </w:r>
      <w:proofErr w:type="spellEnd"/>
      <w:r w:rsidRPr="00697F76">
        <w:rPr>
          <w:rFonts w:ascii="Times New Roman" w:hAnsi="Times New Roman" w:cs="Times New Roman"/>
          <w:sz w:val="24"/>
          <w:szCs w:val="24"/>
        </w:rPr>
        <w:t xml:space="preserve"> Lestari, </w:t>
      </w:r>
      <w:proofErr w:type="spellStart"/>
      <w:r w:rsidRPr="00697F76">
        <w:rPr>
          <w:rFonts w:ascii="Times New Roman" w:hAnsi="Times New Roman" w:cs="Times New Roman"/>
          <w:sz w:val="24"/>
          <w:szCs w:val="24"/>
        </w:rPr>
        <w:t>Ilmiyati</w:t>
      </w:r>
      <w:proofErr w:type="spellEnd"/>
      <w:r w:rsidRPr="00697F76">
        <w:rPr>
          <w:rFonts w:ascii="Times New Roman" w:hAnsi="Times New Roman" w:cs="Times New Roman"/>
          <w:sz w:val="24"/>
          <w:szCs w:val="24"/>
        </w:rPr>
        <w:t xml:space="preserve"> Sari, </w:t>
      </w:r>
      <w:proofErr w:type="spellStart"/>
      <w:r w:rsidRPr="00697F76">
        <w:rPr>
          <w:rFonts w:ascii="Times New Roman" w:hAnsi="Times New Roman" w:cs="Times New Roman"/>
          <w:sz w:val="24"/>
          <w:szCs w:val="24"/>
        </w:rPr>
        <w:t>Murnia</w:t>
      </w:r>
      <w:proofErr w:type="spellEnd"/>
    </w:p>
    <w:p w14:paraId="0DA1787D"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Year: 2019</w:t>
      </w:r>
    </w:p>
    <w:p w14:paraId="069803BE"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Algorithms Used: Hill-Climbing Bagged Ensemble Selection, Base-Level Models</w:t>
      </w:r>
    </w:p>
    <w:p w14:paraId="10D44992"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Goal of the Paper: To enhance credit scoring through the optimization of model selection using a modified averaging approach in a hill-climbing ensemble algorithm.</w:t>
      </w:r>
    </w:p>
    <w:p w14:paraId="3B172CB2" w14:textId="77777777" w:rsidR="00F6116C"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Project Description: The study aims to improve credit scoring accuracy by applying an ensemble selection method that optimizes model weights via hill climbing, yielding superior results compared to traditional methods.</w:t>
      </w:r>
    </w:p>
    <w:p w14:paraId="1677E350" w14:textId="77777777" w:rsidR="00697F76" w:rsidRPr="00697F76" w:rsidRDefault="00697F76" w:rsidP="00697F76">
      <w:pPr>
        <w:spacing w:after="0" w:line="360" w:lineRule="auto"/>
        <w:ind w:left="1080"/>
        <w:jc w:val="both"/>
        <w:rPr>
          <w:rFonts w:ascii="Times New Roman" w:hAnsi="Times New Roman" w:cs="Times New Roman"/>
          <w:sz w:val="24"/>
          <w:szCs w:val="24"/>
        </w:rPr>
      </w:pPr>
    </w:p>
    <w:p w14:paraId="031A8D86" w14:textId="17AD7E3C"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Loan approval prediction system using logistic regression and CIBIL score</w:t>
      </w:r>
    </w:p>
    <w:p w14:paraId="2CB3ED87"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Authors: E. Kadam, A. Gupta, S. Jagtap, I. Dubey, G. Tawde</w:t>
      </w:r>
    </w:p>
    <w:p w14:paraId="0DAC0F18"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Year: 2023</w:t>
      </w:r>
    </w:p>
    <w:p w14:paraId="1CCBB4EF"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Algorithm Used: Logistic regression</w:t>
      </w:r>
    </w:p>
    <w:p w14:paraId="4DE8E48E" w14:textId="77777777" w:rsidR="00F6116C" w:rsidRPr="00697F76"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t>Goal Achieved: The paper develops a loan approval prediction system utilizing logistic regression along with CIBIL scores.</w:t>
      </w:r>
    </w:p>
    <w:p w14:paraId="7A94EA1C" w14:textId="1725FFB6" w:rsidR="00F6116C" w:rsidRDefault="00F6116C" w:rsidP="00697F76">
      <w:pPr>
        <w:spacing w:after="0" w:line="360" w:lineRule="auto"/>
        <w:ind w:left="1080"/>
        <w:jc w:val="both"/>
        <w:rPr>
          <w:rFonts w:ascii="Times New Roman" w:hAnsi="Times New Roman" w:cs="Times New Roman"/>
          <w:sz w:val="24"/>
          <w:szCs w:val="24"/>
        </w:rPr>
      </w:pPr>
      <w:r w:rsidRPr="00697F76">
        <w:rPr>
          <w:rFonts w:ascii="Times New Roman" w:hAnsi="Times New Roman" w:cs="Times New Roman"/>
          <w:sz w:val="24"/>
          <w:szCs w:val="24"/>
        </w:rPr>
        <w:lastRenderedPageBreak/>
        <w:t xml:space="preserve">Description and Results: This study combines logistic regression with CIBIL scores to predict loan approvals effectively. The results show a high accuracy rate in predicting loan outcomes, demonstrating the potential of integrating credit scores in predictive </w:t>
      </w:r>
      <w:r w:rsidR="00E27362">
        <w:rPr>
          <w:rFonts w:ascii="Times New Roman" w:hAnsi="Times New Roman" w:cs="Times New Roman"/>
          <w:sz w:val="24"/>
          <w:szCs w:val="24"/>
        </w:rPr>
        <w:t>modelling.</w:t>
      </w:r>
    </w:p>
    <w:p w14:paraId="651E6937" w14:textId="77777777" w:rsidR="00E27362" w:rsidRPr="00697F76" w:rsidRDefault="00E27362" w:rsidP="00697F76">
      <w:pPr>
        <w:spacing w:after="0" w:line="360" w:lineRule="auto"/>
        <w:ind w:left="1080"/>
        <w:jc w:val="both"/>
        <w:rPr>
          <w:rFonts w:ascii="Times New Roman" w:hAnsi="Times New Roman" w:cs="Times New Roman"/>
          <w:sz w:val="24"/>
          <w:szCs w:val="24"/>
        </w:rPr>
      </w:pPr>
    </w:p>
    <w:p w14:paraId="3DE61BCC" w14:textId="7A655364"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Prediction for loan approval using machine learning algorithm</w:t>
      </w:r>
    </w:p>
    <w:p w14:paraId="3FC5430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A. S. Kadam, S. R. Nikam, A. A. Aher, G. V. Shelke, A. S. </w:t>
      </w:r>
      <w:proofErr w:type="spellStart"/>
      <w:r w:rsidRPr="00E27362">
        <w:rPr>
          <w:rFonts w:ascii="Times New Roman" w:hAnsi="Times New Roman" w:cs="Times New Roman"/>
          <w:sz w:val="24"/>
          <w:szCs w:val="24"/>
        </w:rPr>
        <w:t>Chandgude</w:t>
      </w:r>
      <w:proofErr w:type="spellEnd"/>
    </w:p>
    <w:p w14:paraId="0DA9BFFC"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2021</w:t>
      </w:r>
    </w:p>
    <w:p w14:paraId="4436E8DC"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Machine learning algorithms (various)</w:t>
      </w:r>
    </w:p>
    <w:p w14:paraId="09901040"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develop a robust model for predicting loan approvals using machine learning.</w:t>
      </w:r>
    </w:p>
    <w:p w14:paraId="76CC0FEF"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authors implement various machine learning algorithms and compare their effectiveness in predicting loan approvals. Results indicate that the chosen algorithms significantly improve prediction accuracy over traditional methods.</w:t>
      </w:r>
    </w:p>
    <w:p w14:paraId="0F5F2355"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0D8C35DE" w14:textId="698168F8"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Loan approval prediction using machine learning: A comparative analysis of classification algorithms</w:t>
      </w:r>
    </w:p>
    <w:p w14:paraId="56FB4AC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P. S. Saini, A. Bhatnagar, L. Rani</w:t>
      </w:r>
    </w:p>
    <w:p w14:paraId="0171B3C8"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2023</w:t>
      </w:r>
    </w:p>
    <w:p w14:paraId="020AA533"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Various classification algorithms</w:t>
      </w:r>
    </w:p>
    <w:p w14:paraId="6D704914"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The study aims to compare different classification algorithms for loan approval prediction.</w:t>
      </w:r>
    </w:p>
    <w:p w14:paraId="07B06869"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This paper evaluates the performance of various machine learning algorithms on loan approval data. The comparative analysis identifies the most effective algorithms, providing insights for practitioners in the field</w:t>
      </w:r>
    </w:p>
    <w:p w14:paraId="6F8635CA"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15A22ABC" w14:textId="416E29F7"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Prediction of modernized loan approval system based on machine learning approach</w:t>
      </w:r>
    </w:p>
    <w:p w14:paraId="094E36A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V. Singh, A. Yadav, R. Awasthi, G. N. Partheeban</w:t>
      </w:r>
    </w:p>
    <w:p w14:paraId="18947686"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2021</w:t>
      </w:r>
    </w:p>
    <w:p w14:paraId="1293A6D5"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Machine learning approaches</w:t>
      </w:r>
    </w:p>
    <w:p w14:paraId="4573FD0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lastRenderedPageBreak/>
        <w:t>Goal Achieved: To modernize the loan approval process through machine learning techniques.</w:t>
      </w:r>
    </w:p>
    <w:p w14:paraId="0DBF434D"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authors propose a modernized system utilizing machine learning algorithms to streamline loan approvals. Results demonstrate improvements in efficiency and accuracy, offering a practical framework for financial institutions.</w:t>
      </w:r>
    </w:p>
    <w:p w14:paraId="57C4CA12"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7D858C34" w14:textId="1F6875FC"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Loan Approval Prediction Using Machine Learning</w:t>
      </w:r>
    </w:p>
    <w:p w14:paraId="07609FA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Y. </w:t>
      </w:r>
      <w:proofErr w:type="spellStart"/>
      <w:r w:rsidRPr="00E27362">
        <w:rPr>
          <w:rFonts w:ascii="Times New Roman" w:hAnsi="Times New Roman" w:cs="Times New Roman"/>
          <w:sz w:val="24"/>
          <w:szCs w:val="24"/>
        </w:rPr>
        <w:t>Diwate</w:t>
      </w:r>
      <w:proofErr w:type="spellEnd"/>
      <w:r w:rsidRPr="00E27362">
        <w:rPr>
          <w:rFonts w:ascii="Times New Roman" w:hAnsi="Times New Roman" w:cs="Times New Roman"/>
          <w:sz w:val="24"/>
          <w:szCs w:val="24"/>
        </w:rPr>
        <w:t>, P. Rana, P. Chavan</w:t>
      </w:r>
    </w:p>
    <w:p w14:paraId="20DA8232"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2021</w:t>
      </w:r>
    </w:p>
    <w:p w14:paraId="79C1838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Machine learning algorithms</w:t>
      </w:r>
    </w:p>
    <w:p w14:paraId="0FE03B00"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The goal is to create a predictive model for loan approval decisions.</w:t>
      </w:r>
    </w:p>
    <w:p w14:paraId="284417D6"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Description and Results: The study employs various machine learning techniques to </w:t>
      </w:r>
      <w:proofErr w:type="spellStart"/>
      <w:r w:rsidRPr="00E27362">
        <w:rPr>
          <w:rFonts w:ascii="Times New Roman" w:hAnsi="Times New Roman" w:cs="Times New Roman"/>
          <w:sz w:val="24"/>
          <w:szCs w:val="24"/>
        </w:rPr>
        <w:t>analyze</w:t>
      </w:r>
      <w:proofErr w:type="spellEnd"/>
      <w:r w:rsidRPr="00E27362">
        <w:rPr>
          <w:rFonts w:ascii="Times New Roman" w:hAnsi="Times New Roman" w:cs="Times New Roman"/>
          <w:sz w:val="24"/>
          <w:szCs w:val="24"/>
        </w:rPr>
        <w:t xml:space="preserve"> loan approval data. The results indicate a high accuracy rate, validating the effectiveness of machine learning in financial decision-making.</w:t>
      </w:r>
    </w:p>
    <w:p w14:paraId="49DD8B8F"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5753465B" w14:textId="4915F67B"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Tree-based methods for loan approval</w:t>
      </w:r>
    </w:p>
    <w:p w14:paraId="30BEF43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M. </w:t>
      </w:r>
      <w:proofErr w:type="spellStart"/>
      <w:r w:rsidRPr="00E27362">
        <w:rPr>
          <w:rFonts w:ascii="Times New Roman" w:hAnsi="Times New Roman" w:cs="Times New Roman"/>
          <w:sz w:val="24"/>
          <w:szCs w:val="24"/>
        </w:rPr>
        <w:t>Alaradi</w:t>
      </w:r>
      <w:proofErr w:type="spellEnd"/>
      <w:r w:rsidRPr="00E27362">
        <w:rPr>
          <w:rFonts w:ascii="Times New Roman" w:hAnsi="Times New Roman" w:cs="Times New Roman"/>
          <w:sz w:val="24"/>
          <w:szCs w:val="24"/>
        </w:rPr>
        <w:t>, S. Hilal</w:t>
      </w:r>
    </w:p>
    <w:p w14:paraId="28AABB3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2020</w:t>
      </w:r>
    </w:p>
    <w:p w14:paraId="38DC13E7"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Tree-based methods (e.g., decision trees, random forests)</w:t>
      </w:r>
    </w:p>
    <w:p w14:paraId="6DF45B3C"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explore tree-based methodologies for improving loan approval predictions.</w:t>
      </w:r>
    </w:p>
    <w:p w14:paraId="525CF03A"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Description and Results: This paper assesses the performance of tree-based algorithms in loan approval contexts. The findings indicate that these methods outperform traditional approaches, highlighting their utility in predictive </w:t>
      </w:r>
      <w:proofErr w:type="spellStart"/>
      <w:r w:rsidRPr="00E27362">
        <w:rPr>
          <w:rFonts w:ascii="Times New Roman" w:hAnsi="Times New Roman" w:cs="Times New Roman"/>
          <w:sz w:val="24"/>
          <w:szCs w:val="24"/>
        </w:rPr>
        <w:t>modeling</w:t>
      </w:r>
      <w:proofErr w:type="spellEnd"/>
      <w:r w:rsidRPr="00E27362">
        <w:rPr>
          <w:rFonts w:ascii="Times New Roman" w:hAnsi="Times New Roman" w:cs="Times New Roman"/>
          <w:sz w:val="24"/>
          <w:szCs w:val="24"/>
        </w:rPr>
        <w:t>.</w:t>
      </w:r>
    </w:p>
    <w:p w14:paraId="6E8727E7"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5278BC68" w14:textId="093A9522"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Bank loan approval prediction using data mining technique</w:t>
      </w:r>
    </w:p>
    <w:p w14:paraId="7CE0CBB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V. S. Kumar, A. Rokade, S. MS</w:t>
      </w:r>
    </w:p>
    <w:p w14:paraId="56F498A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2020</w:t>
      </w:r>
    </w:p>
    <w:p w14:paraId="00902E49"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Data mining techniques</w:t>
      </w:r>
    </w:p>
    <w:p w14:paraId="364C592C"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develop a data mining-based model for predicting bank loan approvals.</w:t>
      </w:r>
    </w:p>
    <w:p w14:paraId="2A05BEBC"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lastRenderedPageBreak/>
        <w:t xml:space="preserve">Description and Results: The study utilizes various data mining techniques to </w:t>
      </w:r>
      <w:proofErr w:type="spellStart"/>
      <w:r w:rsidRPr="00E27362">
        <w:rPr>
          <w:rFonts w:ascii="Times New Roman" w:hAnsi="Times New Roman" w:cs="Times New Roman"/>
          <w:sz w:val="24"/>
          <w:szCs w:val="24"/>
        </w:rPr>
        <w:t>analyze</w:t>
      </w:r>
      <w:proofErr w:type="spellEnd"/>
      <w:r w:rsidRPr="00E27362">
        <w:rPr>
          <w:rFonts w:ascii="Times New Roman" w:hAnsi="Times New Roman" w:cs="Times New Roman"/>
          <w:sz w:val="24"/>
          <w:szCs w:val="24"/>
        </w:rPr>
        <w:t xml:space="preserve"> historical loan data. The results demonstrate enhanced prediction accuracy, making a case for the adoption of data mining in the banking sector.</w:t>
      </w:r>
    </w:p>
    <w:p w14:paraId="0EE44179"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3972F7C2" w14:textId="386C8E7B"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An ensemble machine learning based bank loan approval predictions system with a smart application</w:t>
      </w:r>
    </w:p>
    <w:p w14:paraId="0A978F9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N. Uddin, M. K. U. Ahamed, M. A. Uddin, M. M. Islam, M. A. Talukder, S. Aryal</w:t>
      </w:r>
    </w:p>
    <w:p w14:paraId="736B6917"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2024</w:t>
      </w:r>
    </w:p>
    <w:p w14:paraId="7AAB992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Ensemble machine learning algorithms</w:t>
      </w:r>
    </w:p>
    <w:p w14:paraId="241E77E8"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create a predictive system for bank loan approvals using ensemble methods.</w:t>
      </w:r>
    </w:p>
    <w:p w14:paraId="3FEACEEE"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authors present a system that combines multiple machine learning models to improve prediction accuracy. The results indicate superior performance compared to individual models, underscoring the effectiveness of ensemble approaches.</w:t>
      </w:r>
    </w:p>
    <w:p w14:paraId="0BFAC61C"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2E115D86" w14:textId="7CCFEFB8"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Accurate loan approval prediction based on machine learning approach</w:t>
      </w:r>
    </w:p>
    <w:p w14:paraId="6B3DA815"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J. Tejaswini, T. M. Kavya, R. D. N. Ramya, P. S. Triveni, V. R. </w:t>
      </w:r>
      <w:proofErr w:type="spellStart"/>
      <w:r w:rsidRPr="00E27362">
        <w:rPr>
          <w:rFonts w:ascii="Times New Roman" w:hAnsi="Times New Roman" w:cs="Times New Roman"/>
          <w:sz w:val="24"/>
          <w:szCs w:val="24"/>
        </w:rPr>
        <w:t>Maddumala</w:t>
      </w:r>
      <w:proofErr w:type="spellEnd"/>
    </w:p>
    <w:p w14:paraId="376615A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2020</w:t>
      </w:r>
    </w:p>
    <w:p w14:paraId="62589FD2"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Machine learning algorithms</w:t>
      </w:r>
    </w:p>
    <w:p w14:paraId="7CF82F6D"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enhance the accuracy of loan approval predictions.</w:t>
      </w:r>
    </w:p>
    <w:p w14:paraId="58405744"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This paper discusses the implementation of machine learning techniques to achieve accurate loan approval predictions. The findings show significant improvements in prediction performance, contributing to more reliable lending decisions.</w:t>
      </w:r>
    </w:p>
    <w:p w14:paraId="7DE41227"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3760B07C" w14:textId="13EB0FA3"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Design and simulation of loan approval prediction model using AWS platform</w:t>
      </w:r>
    </w:p>
    <w:p w14:paraId="135F444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H. V. Ramachandra, G. </w:t>
      </w:r>
      <w:proofErr w:type="spellStart"/>
      <w:r w:rsidRPr="00E27362">
        <w:rPr>
          <w:rFonts w:ascii="Times New Roman" w:hAnsi="Times New Roman" w:cs="Times New Roman"/>
          <w:sz w:val="24"/>
          <w:szCs w:val="24"/>
        </w:rPr>
        <w:t>Balaraju</w:t>
      </w:r>
      <w:proofErr w:type="spellEnd"/>
      <w:r w:rsidRPr="00E27362">
        <w:rPr>
          <w:rFonts w:ascii="Times New Roman" w:hAnsi="Times New Roman" w:cs="Times New Roman"/>
          <w:sz w:val="24"/>
          <w:szCs w:val="24"/>
        </w:rPr>
        <w:t>, R. Divyashree, H. Patil</w:t>
      </w:r>
    </w:p>
    <w:p w14:paraId="48CB8A0C"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2021</w:t>
      </w:r>
    </w:p>
    <w:p w14:paraId="437BCCEB"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Various (AWS-based models)</w:t>
      </w:r>
    </w:p>
    <w:p w14:paraId="7F71360C"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lastRenderedPageBreak/>
        <w:t>Goal Achieved: To design and simulate a loan approval prediction model using AWS.</w:t>
      </w:r>
    </w:p>
    <w:p w14:paraId="35337308"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study leverages AWS tools to create a scalable loan approval prediction model. Results demonstrate the system's capability to handle large datasets effectively, providing insights into the deployment of cloud-based solutions in finance.</w:t>
      </w:r>
    </w:p>
    <w:p w14:paraId="365357D4"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11D0B960" w14:textId="5B5CDA3A"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Predicting loan approval of bank direct marketing data using ensemble machine learning algorithms</w:t>
      </w:r>
    </w:p>
    <w:p w14:paraId="0F644596"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H. </w:t>
      </w:r>
      <w:proofErr w:type="spellStart"/>
      <w:r w:rsidRPr="00E27362">
        <w:rPr>
          <w:rFonts w:ascii="Times New Roman" w:hAnsi="Times New Roman" w:cs="Times New Roman"/>
          <w:sz w:val="24"/>
          <w:szCs w:val="24"/>
        </w:rPr>
        <w:t>Meshref</w:t>
      </w:r>
      <w:proofErr w:type="spellEnd"/>
    </w:p>
    <w:p w14:paraId="14CE3754"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2020</w:t>
      </w:r>
    </w:p>
    <w:p w14:paraId="462D4EF5"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Ensemble machine learning algorithms</w:t>
      </w:r>
    </w:p>
    <w:p w14:paraId="533AE4B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predict loan approvals using ensemble methods based on direct marketing data.</w:t>
      </w:r>
    </w:p>
    <w:p w14:paraId="156641C4"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study evaluates ensemble algorithms for their effectiveness in predicting loan approval outcomes. Results indicate a high accuracy rate, reinforcing the potential of ensemble methods in banking applications.</w:t>
      </w:r>
    </w:p>
    <w:p w14:paraId="7AF1A44E"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0EF5AF88" w14:textId="3D41ADA6"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Bank Loan Prediction System using Machine Learning</w:t>
      </w:r>
    </w:p>
    <w:p w14:paraId="025BB825"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A. Gupta, V. Pant, S. Kumar, P. K. Bansal</w:t>
      </w:r>
    </w:p>
    <w:p w14:paraId="13B41EB6"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2020</w:t>
      </w:r>
    </w:p>
    <w:p w14:paraId="000AF99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Machine learning algorithms</w:t>
      </w:r>
    </w:p>
    <w:p w14:paraId="40162605"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develop a system for predicting bank loan approvals using machine learning.</w:t>
      </w:r>
    </w:p>
    <w:p w14:paraId="2CBD5394"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authors explore various machine learning algorithms to improve loan prediction accuracy. The findings demonstrate the system's effectiveness, offering a practical tool for financial institutions.</w:t>
      </w:r>
    </w:p>
    <w:p w14:paraId="3F41C735"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763C19FF" w14:textId="112E8E9C"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An approach for prediction of loan approval using machine learning algorithm</w:t>
      </w:r>
    </w:p>
    <w:p w14:paraId="7ABE458B"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M. A. Sheikh, A. K. Goel, T. Kumar</w:t>
      </w:r>
    </w:p>
    <w:p w14:paraId="707ED3B7"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2020</w:t>
      </w:r>
    </w:p>
    <w:p w14:paraId="4C8CF4D0"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Machine learning algorithms</w:t>
      </w:r>
    </w:p>
    <w:p w14:paraId="5698A79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lastRenderedPageBreak/>
        <w:t>Goal Achieved: To enhance loan approval prediction through machine learning methods.</w:t>
      </w:r>
    </w:p>
    <w:p w14:paraId="3962A932"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This paper discusses the application of machine learning techniques for loan approval predictions. Results indicate improved prediction capabilities, showcasing the potential of these algorithms in finance.</w:t>
      </w:r>
    </w:p>
    <w:p w14:paraId="097C3042"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1901AC5F" w14:textId="10749C4E"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Comparative Analysis of Customer Loan Approval Prediction using Machine Learning Algorithms</w:t>
      </w:r>
    </w:p>
    <w:p w14:paraId="703E7DB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P. </w:t>
      </w:r>
      <w:proofErr w:type="spellStart"/>
      <w:r w:rsidRPr="00E27362">
        <w:rPr>
          <w:rFonts w:ascii="Times New Roman" w:hAnsi="Times New Roman" w:cs="Times New Roman"/>
          <w:sz w:val="24"/>
          <w:szCs w:val="24"/>
        </w:rPr>
        <w:t>Tumuluru</w:t>
      </w:r>
      <w:proofErr w:type="spellEnd"/>
      <w:r w:rsidRPr="00E27362">
        <w:rPr>
          <w:rFonts w:ascii="Times New Roman" w:hAnsi="Times New Roman" w:cs="Times New Roman"/>
          <w:sz w:val="24"/>
          <w:szCs w:val="24"/>
        </w:rPr>
        <w:t xml:space="preserve">, L. R. Burra, M. Loukya, S. Bhavana, H. M. H. </w:t>
      </w:r>
      <w:proofErr w:type="spellStart"/>
      <w:r w:rsidRPr="00E27362">
        <w:rPr>
          <w:rFonts w:ascii="Times New Roman" w:hAnsi="Times New Roman" w:cs="Times New Roman"/>
          <w:sz w:val="24"/>
          <w:szCs w:val="24"/>
        </w:rPr>
        <w:t>CSaiBaba</w:t>
      </w:r>
      <w:proofErr w:type="spellEnd"/>
      <w:r w:rsidRPr="00E27362">
        <w:rPr>
          <w:rFonts w:ascii="Times New Roman" w:hAnsi="Times New Roman" w:cs="Times New Roman"/>
          <w:sz w:val="24"/>
          <w:szCs w:val="24"/>
        </w:rPr>
        <w:t>, N. Sunanda</w:t>
      </w:r>
    </w:p>
    <w:p w14:paraId="286ADBEF"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2022</w:t>
      </w:r>
    </w:p>
    <w:p w14:paraId="268427AF"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Various machine learning algorithms</w:t>
      </w:r>
    </w:p>
    <w:p w14:paraId="36F31F78"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compare customer loan approval prediction models based on machine learning techniques.</w:t>
      </w:r>
    </w:p>
    <w:p w14:paraId="280B0F98"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authors perform a comparative analysis of different algorithms to determine the best-performing model for loan approval predictions. Results highlight the strengths and weaknesses of each approach, guiding future implementations.</w:t>
      </w:r>
    </w:p>
    <w:p w14:paraId="3F4FE881"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4B61FB42" w14:textId="18123309"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Supervised machine learning algorithms: classification and comparison</w:t>
      </w:r>
    </w:p>
    <w:p w14:paraId="08F0DFE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F. Y. </w:t>
      </w:r>
      <w:proofErr w:type="spellStart"/>
      <w:r w:rsidRPr="00E27362">
        <w:rPr>
          <w:rFonts w:ascii="Times New Roman" w:hAnsi="Times New Roman" w:cs="Times New Roman"/>
          <w:sz w:val="24"/>
          <w:szCs w:val="24"/>
        </w:rPr>
        <w:t>Osisanwo</w:t>
      </w:r>
      <w:proofErr w:type="spellEnd"/>
      <w:r w:rsidRPr="00E27362">
        <w:rPr>
          <w:rFonts w:ascii="Times New Roman" w:hAnsi="Times New Roman" w:cs="Times New Roman"/>
          <w:sz w:val="24"/>
          <w:szCs w:val="24"/>
        </w:rPr>
        <w:t xml:space="preserve">, J. E. T. Akinsola, O. </w:t>
      </w:r>
      <w:proofErr w:type="spellStart"/>
      <w:r w:rsidRPr="00E27362">
        <w:rPr>
          <w:rFonts w:ascii="Times New Roman" w:hAnsi="Times New Roman" w:cs="Times New Roman"/>
          <w:sz w:val="24"/>
          <w:szCs w:val="24"/>
        </w:rPr>
        <w:t>Awodele</w:t>
      </w:r>
      <w:proofErr w:type="spellEnd"/>
      <w:r w:rsidRPr="00E27362">
        <w:rPr>
          <w:rFonts w:ascii="Times New Roman" w:hAnsi="Times New Roman" w:cs="Times New Roman"/>
          <w:sz w:val="24"/>
          <w:szCs w:val="24"/>
        </w:rPr>
        <w:t xml:space="preserve">, J. O. </w:t>
      </w:r>
      <w:proofErr w:type="spellStart"/>
      <w:r w:rsidRPr="00E27362">
        <w:rPr>
          <w:rFonts w:ascii="Times New Roman" w:hAnsi="Times New Roman" w:cs="Times New Roman"/>
          <w:sz w:val="24"/>
          <w:szCs w:val="24"/>
        </w:rPr>
        <w:t>Hinmikaiye</w:t>
      </w:r>
      <w:proofErr w:type="spellEnd"/>
      <w:r w:rsidRPr="00E27362">
        <w:rPr>
          <w:rFonts w:ascii="Times New Roman" w:hAnsi="Times New Roman" w:cs="Times New Roman"/>
          <w:sz w:val="24"/>
          <w:szCs w:val="24"/>
        </w:rPr>
        <w:t xml:space="preserve">, O. </w:t>
      </w:r>
      <w:proofErr w:type="spellStart"/>
      <w:r w:rsidRPr="00E27362">
        <w:rPr>
          <w:rFonts w:ascii="Times New Roman" w:hAnsi="Times New Roman" w:cs="Times New Roman"/>
          <w:sz w:val="24"/>
          <w:szCs w:val="24"/>
        </w:rPr>
        <w:t>Olakanmi</w:t>
      </w:r>
      <w:proofErr w:type="spellEnd"/>
      <w:r w:rsidRPr="00E27362">
        <w:rPr>
          <w:rFonts w:ascii="Times New Roman" w:hAnsi="Times New Roman" w:cs="Times New Roman"/>
          <w:sz w:val="24"/>
          <w:szCs w:val="24"/>
        </w:rPr>
        <w:t xml:space="preserve">, J. </w:t>
      </w:r>
      <w:proofErr w:type="spellStart"/>
      <w:r w:rsidRPr="00E27362">
        <w:rPr>
          <w:rFonts w:ascii="Times New Roman" w:hAnsi="Times New Roman" w:cs="Times New Roman"/>
          <w:sz w:val="24"/>
          <w:szCs w:val="24"/>
        </w:rPr>
        <w:t>Akinjobi</w:t>
      </w:r>
      <w:proofErr w:type="spellEnd"/>
    </w:p>
    <w:p w14:paraId="1BCB75D8"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2017</w:t>
      </w:r>
    </w:p>
    <w:p w14:paraId="6774A4C6"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Various supervised machine learning algorithms</w:t>
      </w:r>
    </w:p>
    <w:p w14:paraId="00E240CF"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To classify and compare different supervised machine learning algorithms.</w:t>
      </w:r>
    </w:p>
    <w:p w14:paraId="02DD08DD"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Description and Results: This study provides a comprehensive comparison of various supervised algorithms, </w:t>
      </w:r>
      <w:proofErr w:type="spellStart"/>
      <w:r w:rsidRPr="00E27362">
        <w:rPr>
          <w:rFonts w:ascii="Times New Roman" w:hAnsi="Times New Roman" w:cs="Times New Roman"/>
          <w:sz w:val="24"/>
          <w:szCs w:val="24"/>
        </w:rPr>
        <w:t>analyzing</w:t>
      </w:r>
      <w:proofErr w:type="spellEnd"/>
      <w:r w:rsidRPr="00E27362">
        <w:rPr>
          <w:rFonts w:ascii="Times New Roman" w:hAnsi="Times New Roman" w:cs="Times New Roman"/>
          <w:sz w:val="24"/>
          <w:szCs w:val="24"/>
        </w:rPr>
        <w:t xml:space="preserve"> their performance across different datasets. The findings offer valuable insights into the selection of algorithms for specific applications, including loan approvals.</w:t>
      </w:r>
    </w:p>
    <w:p w14:paraId="7E983171" w14:textId="77777777" w:rsidR="00E27362" w:rsidRDefault="00E27362" w:rsidP="00E27362">
      <w:pPr>
        <w:spacing w:after="0" w:line="360" w:lineRule="auto"/>
        <w:ind w:left="1080"/>
        <w:jc w:val="both"/>
        <w:rPr>
          <w:rFonts w:ascii="Times New Roman" w:hAnsi="Times New Roman" w:cs="Times New Roman"/>
          <w:sz w:val="24"/>
          <w:szCs w:val="24"/>
        </w:rPr>
      </w:pPr>
    </w:p>
    <w:p w14:paraId="3732DA54" w14:textId="77777777" w:rsidR="00E27362" w:rsidRDefault="00E27362" w:rsidP="00E27362">
      <w:pPr>
        <w:spacing w:after="0" w:line="360" w:lineRule="auto"/>
        <w:ind w:left="1080"/>
        <w:jc w:val="both"/>
        <w:rPr>
          <w:rFonts w:ascii="Times New Roman" w:hAnsi="Times New Roman" w:cs="Times New Roman"/>
          <w:sz w:val="24"/>
          <w:szCs w:val="24"/>
        </w:rPr>
      </w:pPr>
    </w:p>
    <w:p w14:paraId="3DE09C62"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09F83D8F" w14:textId="1329607B"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lastRenderedPageBreak/>
        <w:t>Benchmarking state-of-the-art classification algorithms for credit scoring: An update of research</w:t>
      </w:r>
    </w:p>
    <w:p w14:paraId="135E4974"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Authors: Lessmann, S., </w:t>
      </w:r>
      <w:proofErr w:type="spellStart"/>
      <w:r w:rsidRPr="00E27362">
        <w:rPr>
          <w:rFonts w:ascii="Times New Roman" w:hAnsi="Times New Roman" w:cs="Times New Roman"/>
          <w:sz w:val="24"/>
          <w:szCs w:val="24"/>
        </w:rPr>
        <w:t>Baesens</w:t>
      </w:r>
      <w:proofErr w:type="spellEnd"/>
      <w:r w:rsidRPr="00E27362">
        <w:rPr>
          <w:rFonts w:ascii="Times New Roman" w:hAnsi="Times New Roman" w:cs="Times New Roman"/>
          <w:sz w:val="24"/>
          <w:szCs w:val="24"/>
        </w:rPr>
        <w:t>, B., Seow, H.V., Thomas, L.C.</w:t>
      </w:r>
    </w:p>
    <w:p w14:paraId="2334AAF4"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2015</w:t>
      </w:r>
    </w:p>
    <w:p w14:paraId="368F14E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Various classification algorithms</w:t>
      </w:r>
    </w:p>
    <w:p w14:paraId="2A20C518"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The paper benchmarks different classification algorithms for credit scoring to assess their performance.</w:t>
      </w:r>
    </w:p>
    <w:p w14:paraId="4635FCE4"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This study systematically evaluates multiple algorithms, including logistic regression and machine learning techniques, using a comprehensive dataset. It highlights the strengths and weaknesses of each method, providing insights into their applicability in credit scoring.</w:t>
      </w:r>
    </w:p>
    <w:p w14:paraId="01B015EB"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20338222" w14:textId="1F2B980C"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Constructing a reassigning credit scoring model</w:t>
      </w:r>
    </w:p>
    <w:p w14:paraId="73141AE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Chuang, C.L., Lin, R.H.</w:t>
      </w:r>
    </w:p>
    <w:p w14:paraId="65582358"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2009</w:t>
      </w:r>
    </w:p>
    <w:p w14:paraId="0150DFAF"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Credit scoring model development</w:t>
      </w:r>
    </w:p>
    <w:p w14:paraId="16A1E197"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The paper develops a new credit scoring model to improve assignment strategies.</w:t>
      </w:r>
    </w:p>
    <w:p w14:paraId="5B582D5B"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The proposed model employs statistical methods to reassess credit scoring. Results indicate improved classification accuracy compared to traditional models, demonstrating its effectiveness in real-world applications.</w:t>
      </w:r>
    </w:p>
    <w:p w14:paraId="2F2BC33E"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60D0D6AF" w14:textId="3CEDEC4D" w:rsidR="00F6116C" w:rsidRPr="00E27362"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E27362">
        <w:rPr>
          <w:rFonts w:ascii="Times New Roman" w:hAnsi="Times New Roman" w:cs="Times New Roman"/>
          <w:b/>
          <w:bCs/>
          <w:sz w:val="24"/>
          <w:szCs w:val="24"/>
        </w:rPr>
        <w:t>Classification methods applied to credit scoring: Systematic review and overall comparison</w:t>
      </w:r>
    </w:p>
    <w:p w14:paraId="46C8D8D5"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Louzada, F., Ara, A., Fernandes, G.B.</w:t>
      </w:r>
    </w:p>
    <w:p w14:paraId="22333461"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2016</w:t>
      </w:r>
    </w:p>
    <w:p w14:paraId="216D2E47"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Various classification methods</w:t>
      </w:r>
    </w:p>
    <w:p w14:paraId="749526B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The paper aims to systematically review and compare classification methods used in credit scoring.</w:t>
      </w:r>
    </w:p>
    <w:p w14:paraId="18FC35C5"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 xml:space="preserve">Description and Results: The authors </w:t>
      </w:r>
      <w:proofErr w:type="spellStart"/>
      <w:r w:rsidRPr="00E27362">
        <w:rPr>
          <w:rFonts w:ascii="Times New Roman" w:hAnsi="Times New Roman" w:cs="Times New Roman"/>
          <w:sz w:val="24"/>
          <w:szCs w:val="24"/>
        </w:rPr>
        <w:t>analyze</w:t>
      </w:r>
      <w:proofErr w:type="spellEnd"/>
      <w:r w:rsidRPr="00E27362">
        <w:rPr>
          <w:rFonts w:ascii="Times New Roman" w:hAnsi="Times New Roman" w:cs="Times New Roman"/>
          <w:sz w:val="24"/>
          <w:szCs w:val="24"/>
        </w:rPr>
        <w:t xml:space="preserve"> numerous studies to evaluate the effectiveness of different methods. The findings reveal that ensemble methods </w:t>
      </w:r>
      <w:r w:rsidRPr="00E27362">
        <w:rPr>
          <w:rFonts w:ascii="Times New Roman" w:hAnsi="Times New Roman" w:cs="Times New Roman"/>
          <w:sz w:val="24"/>
          <w:szCs w:val="24"/>
        </w:rPr>
        <w:lastRenderedPageBreak/>
        <w:t>generally outperform single classifiers, providing valuable guidance for practitioners.</w:t>
      </w:r>
    </w:p>
    <w:p w14:paraId="20743F99"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1EA78C07" w14:textId="26B88DF3" w:rsidR="00F6116C" w:rsidRPr="00664B67"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664B67">
        <w:rPr>
          <w:rFonts w:ascii="Times New Roman" w:hAnsi="Times New Roman" w:cs="Times New Roman"/>
          <w:b/>
          <w:bCs/>
          <w:sz w:val="24"/>
          <w:szCs w:val="24"/>
        </w:rPr>
        <w:t>An overview of personal credit scoring: Techniques and future work</w:t>
      </w:r>
    </w:p>
    <w:p w14:paraId="1CB3AAA2"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Authors: Li, X.L., Zhong, Y.</w:t>
      </w:r>
    </w:p>
    <w:p w14:paraId="33A5C445"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Year: 2012</w:t>
      </w:r>
    </w:p>
    <w:p w14:paraId="7967667A"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Algorithm Used: Various techniques</w:t>
      </w:r>
    </w:p>
    <w:p w14:paraId="0ED3473E" w14:textId="77777777" w:rsidR="00F6116C" w:rsidRPr="00E27362"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Goal Achieved: The paper reviews personal credit scoring techniques and suggests areas for future research.</w:t>
      </w:r>
    </w:p>
    <w:p w14:paraId="5A60BECF" w14:textId="77777777" w:rsidR="00F6116C" w:rsidRDefault="00F6116C" w:rsidP="00E27362">
      <w:pPr>
        <w:spacing w:after="0" w:line="360" w:lineRule="auto"/>
        <w:ind w:left="1080"/>
        <w:jc w:val="both"/>
        <w:rPr>
          <w:rFonts w:ascii="Times New Roman" w:hAnsi="Times New Roman" w:cs="Times New Roman"/>
          <w:sz w:val="24"/>
          <w:szCs w:val="24"/>
        </w:rPr>
      </w:pPr>
      <w:r w:rsidRPr="00E27362">
        <w:rPr>
          <w:rFonts w:ascii="Times New Roman" w:hAnsi="Times New Roman" w:cs="Times New Roman"/>
          <w:sz w:val="24"/>
          <w:szCs w:val="24"/>
        </w:rPr>
        <w:t>Description and Results: It provides a comprehensive overview of existing methodologies and their limitations, advocating for advancements in data mining and machine learning approaches to enhance scoring accuracy.</w:t>
      </w:r>
    </w:p>
    <w:p w14:paraId="79E73CAE" w14:textId="77777777" w:rsidR="00E27362" w:rsidRPr="00E27362" w:rsidRDefault="00E27362" w:rsidP="00E27362">
      <w:pPr>
        <w:spacing w:after="0" w:line="360" w:lineRule="auto"/>
        <w:ind w:left="1080"/>
        <w:jc w:val="both"/>
        <w:rPr>
          <w:rFonts w:ascii="Times New Roman" w:hAnsi="Times New Roman" w:cs="Times New Roman"/>
          <w:sz w:val="24"/>
          <w:szCs w:val="24"/>
        </w:rPr>
      </w:pPr>
    </w:p>
    <w:p w14:paraId="37C12A7D" w14:textId="3AE16C6E" w:rsidR="00F6116C" w:rsidRPr="00664B67"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664B67">
        <w:rPr>
          <w:rFonts w:ascii="Times New Roman" w:hAnsi="Times New Roman" w:cs="Times New Roman"/>
          <w:b/>
          <w:bCs/>
          <w:sz w:val="24"/>
          <w:szCs w:val="24"/>
        </w:rPr>
        <w:t>Credit scorecard based on logistic regression with random coefficients</w:t>
      </w:r>
    </w:p>
    <w:p w14:paraId="0887D4DB"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Authors: Dong, G., Lai, K.K., Yen, J.</w:t>
      </w:r>
    </w:p>
    <w:p w14:paraId="5DFD880F"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Year: 2012</w:t>
      </w:r>
    </w:p>
    <w:p w14:paraId="6259919F"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Algorithm Used: Logistic regression with random coefficients</w:t>
      </w:r>
    </w:p>
    <w:p w14:paraId="2134695D"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Goal Achieved: The paper aims to develop a robust credit scorecard model.</w:t>
      </w:r>
    </w:p>
    <w:p w14:paraId="72BADE23" w14:textId="77777777" w:rsidR="00F6116C"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Description and Results: The proposed model incorporates variability in coefficients, enhancing its predictive power. The results demonstrate improved accuracy in credit scoring, addressing challenges in conventional models.</w:t>
      </w:r>
    </w:p>
    <w:p w14:paraId="7741ABC2" w14:textId="77777777" w:rsidR="00664B67" w:rsidRPr="00664B67" w:rsidRDefault="00664B67" w:rsidP="00664B67">
      <w:pPr>
        <w:spacing w:after="0" w:line="360" w:lineRule="auto"/>
        <w:ind w:left="1080"/>
        <w:jc w:val="both"/>
        <w:rPr>
          <w:rFonts w:ascii="Times New Roman" w:hAnsi="Times New Roman" w:cs="Times New Roman"/>
          <w:sz w:val="24"/>
          <w:szCs w:val="24"/>
        </w:rPr>
      </w:pPr>
    </w:p>
    <w:p w14:paraId="60837526" w14:textId="08708394" w:rsidR="00F6116C" w:rsidRPr="00664B67"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664B67">
        <w:rPr>
          <w:rFonts w:ascii="Times New Roman" w:hAnsi="Times New Roman" w:cs="Times New Roman"/>
          <w:b/>
          <w:bCs/>
          <w:sz w:val="24"/>
          <w:szCs w:val="24"/>
        </w:rPr>
        <w:t xml:space="preserve">Hybrid classifier using </w:t>
      </w:r>
      <w:proofErr w:type="spellStart"/>
      <w:r w:rsidRPr="00664B67">
        <w:rPr>
          <w:rFonts w:ascii="Times New Roman" w:hAnsi="Times New Roman" w:cs="Times New Roman"/>
          <w:b/>
          <w:bCs/>
          <w:sz w:val="24"/>
          <w:szCs w:val="24"/>
        </w:rPr>
        <w:t>neighborhood</w:t>
      </w:r>
      <w:proofErr w:type="spellEnd"/>
      <w:r w:rsidRPr="00664B67">
        <w:rPr>
          <w:rFonts w:ascii="Times New Roman" w:hAnsi="Times New Roman" w:cs="Times New Roman"/>
          <w:b/>
          <w:bCs/>
          <w:sz w:val="24"/>
          <w:szCs w:val="24"/>
        </w:rPr>
        <w:t xml:space="preserve"> rough set and SVM for credit scoring</w:t>
      </w:r>
    </w:p>
    <w:p w14:paraId="2E322C0B"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Authors: Yao, P.</w:t>
      </w:r>
    </w:p>
    <w:p w14:paraId="55D0686D"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Year: 2009</w:t>
      </w:r>
    </w:p>
    <w:p w14:paraId="374313E9"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Algorithm Used: Hybrid model combining rough set theory and Support Vector Machine (SVM)</w:t>
      </w:r>
    </w:p>
    <w:p w14:paraId="235FA438"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Goal Achieved: The study aims to enhance credit scoring through a hybrid approach.</w:t>
      </w:r>
    </w:p>
    <w:p w14:paraId="272BB244"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Description and Results: The hybrid classifier demonstrates improved accuracy over traditional methods, indicating its effectiveness in managing uncertainty and complexity in credit scoring tasks.</w:t>
      </w:r>
    </w:p>
    <w:p w14:paraId="52629DD7" w14:textId="3150F36A" w:rsidR="00F6116C" w:rsidRPr="00664B67"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664B67">
        <w:rPr>
          <w:rFonts w:ascii="Times New Roman" w:hAnsi="Times New Roman" w:cs="Times New Roman"/>
          <w:b/>
          <w:bCs/>
          <w:sz w:val="24"/>
          <w:szCs w:val="24"/>
        </w:rPr>
        <w:lastRenderedPageBreak/>
        <w:t>A two-stage hybrid credit scoring model using artificial neural networks and multivariate adaptive regression splines</w:t>
      </w:r>
    </w:p>
    <w:p w14:paraId="2C4E115B"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Authors: Lee, T.S., Chen, I.F.</w:t>
      </w:r>
    </w:p>
    <w:p w14:paraId="49FC9824"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Year: 2005</w:t>
      </w:r>
    </w:p>
    <w:p w14:paraId="7A656CE0"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Algorithm Used: Hybrid model combining ANN and MARS</w:t>
      </w:r>
    </w:p>
    <w:p w14:paraId="200EB860"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Goal Achieved: The paper develops a two-stage model to improve credit scoring accuracy.</w:t>
      </w:r>
    </w:p>
    <w:p w14:paraId="6FC3FD09" w14:textId="77777777" w:rsidR="00F6116C"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Description and Results: The hybrid approach leverages the strengths of both techniques, resulting in superior performance in credit scoring compared to using either method alone.</w:t>
      </w:r>
    </w:p>
    <w:p w14:paraId="38224E58" w14:textId="77777777" w:rsidR="00664B67" w:rsidRPr="00664B67" w:rsidRDefault="00664B67" w:rsidP="00664B67">
      <w:pPr>
        <w:spacing w:after="0" w:line="360" w:lineRule="auto"/>
        <w:ind w:left="1080"/>
        <w:jc w:val="both"/>
        <w:rPr>
          <w:rFonts w:ascii="Times New Roman" w:hAnsi="Times New Roman" w:cs="Times New Roman"/>
          <w:sz w:val="24"/>
          <w:szCs w:val="24"/>
        </w:rPr>
      </w:pPr>
    </w:p>
    <w:p w14:paraId="4CCF2B05" w14:textId="7EC6FBFE" w:rsidR="00F6116C" w:rsidRPr="00664B67" w:rsidRDefault="00F6116C" w:rsidP="00F6116C">
      <w:pPr>
        <w:pStyle w:val="ListParagraph"/>
        <w:numPr>
          <w:ilvl w:val="0"/>
          <w:numId w:val="285"/>
        </w:numPr>
        <w:spacing w:line="360" w:lineRule="auto"/>
        <w:jc w:val="both"/>
        <w:rPr>
          <w:rFonts w:ascii="Times New Roman" w:hAnsi="Times New Roman" w:cs="Times New Roman"/>
          <w:b/>
          <w:bCs/>
          <w:sz w:val="24"/>
          <w:szCs w:val="24"/>
        </w:rPr>
      </w:pPr>
      <w:r w:rsidRPr="00664B67">
        <w:rPr>
          <w:rFonts w:ascii="Times New Roman" w:hAnsi="Times New Roman" w:cs="Times New Roman"/>
          <w:b/>
          <w:bCs/>
          <w:sz w:val="24"/>
          <w:szCs w:val="24"/>
        </w:rPr>
        <w:t>Multivariate adaptive regression splines and neural network models for prediction of pile drivability</w:t>
      </w:r>
    </w:p>
    <w:p w14:paraId="42B23642"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Authors: Zhang, W., Goh, A.T.C.</w:t>
      </w:r>
    </w:p>
    <w:p w14:paraId="49D85AD7"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Year: 2016</w:t>
      </w:r>
    </w:p>
    <w:p w14:paraId="0C21D448"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Algorithm Used: MARS and neural network models</w:t>
      </w:r>
    </w:p>
    <w:p w14:paraId="08D99066" w14:textId="77777777" w:rsidR="00F6116C"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 xml:space="preserve">Goal Achieved: The study aims to predict pile drivability using advanced </w:t>
      </w:r>
      <w:proofErr w:type="spellStart"/>
      <w:r w:rsidRPr="00664B67">
        <w:rPr>
          <w:rFonts w:ascii="Times New Roman" w:hAnsi="Times New Roman" w:cs="Times New Roman"/>
          <w:sz w:val="24"/>
          <w:szCs w:val="24"/>
        </w:rPr>
        <w:t>modeling</w:t>
      </w:r>
      <w:proofErr w:type="spellEnd"/>
      <w:r w:rsidRPr="00664B67">
        <w:rPr>
          <w:rFonts w:ascii="Times New Roman" w:hAnsi="Times New Roman" w:cs="Times New Roman"/>
          <w:sz w:val="24"/>
          <w:szCs w:val="24"/>
        </w:rPr>
        <w:t xml:space="preserve"> techniques.</w:t>
      </w:r>
    </w:p>
    <w:p w14:paraId="1346A7F3" w14:textId="1D853C0C" w:rsidR="005C12C4" w:rsidRPr="00664B67" w:rsidRDefault="00F6116C" w:rsidP="00664B67">
      <w:pPr>
        <w:spacing w:after="0" w:line="360" w:lineRule="auto"/>
        <w:ind w:left="1080"/>
        <w:jc w:val="both"/>
        <w:rPr>
          <w:rFonts w:ascii="Times New Roman" w:hAnsi="Times New Roman" w:cs="Times New Roman"/>
          <w:sz w:val="24"/>
          <w:szCs w:val="24"/>
        </w:rPr>
      </w:pPr>
      <w:r w:rsidRPr="00664B67">
        <w:rPr>
          <w:rFonts w:ascii="Times New Roman" w:hAnsi="Times New Roman" w:cs="Times New Roman"/>
          <w:sz w:val="24"/>
          <w:szCs w:val="24"/>
        </w:rPr>
        <w:t>Description and Results: The results highlight the effectiveness of the combined models in making accurate predictions, indicating their potential applicability in related fields such as credit scoring.</w:t>
      </w:r>
    </w:p>
    <w:p w14:paraId="2ED93A55" w14:textId="77777777" w:rsidR="005C12C4" w:rsidRDefault="005C12C4" w:rsidP="005C12C4">
      <w:pPr>
        <w:jc w:val="center"/>
        <w:rPr>
          <w:rFonts w:ascii="Times New Roman" w:hAnsi="Times New Roman" w:cs="Times New Roman"/>
          <w:b/>
          <w:bCs/>
          <w:sz w:val="24"/>
          <w:szCs w:val="24"/>
        </w:rPr>
      </w:pPr>
    </w:p>
    <w:p w14:paraId="2D7D3380" w14:textId="77777777" w:rsidR="005C12C4" w:rsidRDefault="005C12C4" w:rsidP="005C12C4">
      <w:pPr>
        <w:jc w:val="center"/>
        <w:rPr>
          <w:rFonts w:ascii="Times New Roman" w:hAnsi="Times New Roman" w:cs="Times New Roman"/>
          <w:b/>
          <w:bCs/>
          <w:sz w:val="24"/>
          <w:szCs w:val="24"/>
        </w:rPr>
      </w:pPr>
    </w:p>
    <w:p w14:paraId="68AA5C3E" w14:textId="77777777" w:rsidR="005C12C4" w:rsidRDefault="005C12C4" w:rsidP="005C12C4">
      <w:pPr>
        <w:jc w:val="center"/>
        <w:rPr>
          <w:rFonts w:ascii="Times New Roman" w:hAnsi="Times New Roman" w:cs="Times New Roman"/>
          <w:b/>
          <w:bCs/>
          <w:sz w:val="24"/>
          <w:szCs w:val="24"/>
        </w:rPr>
      </w:pPr>
    </w:p>
    <w:p w14:paraId="56902A66" w14:textId="77777777" w:rsidR="005C12C4" w:rsidRDefault="005C12C4" w:rsidP="005C12C4">
      <w:pPr>
        <w:jc w:val="center"/>
        <w:rPr>
          <w:rFonts w:ascii="Times New Roman" w:hAnsi="Times New Roman" w:cs="Times New Roman"/>
          <w:b/>
          <w:bCs/>
          <w:sz w:val="24"/>
          <w:szCs w:val="24"/>
        </w:rPr>
      </w:pPr>
    </w:p>
    <w:p w14:paraId="60CB52A6" w14:textId="77777777" w:rsidR="005C12C4" w:rsidRDefault="005C12C4" w:rsidP="005C12C4">
      <w:pPr>
        <w:jc w:val="center"/>
        <w:rPr>
          <w:rFonts w:ascii="Times New Roman" w:hAnsi="Times New Roman" w:cs="Times New Roman"/>
          <w:b/>
          <w:bCs/>
          <w:sz w:val="24"/>
          <w:szCs w:val="24"/>
        </w:rPr>
      </w:pPr>
    </w:p>
    <w:p w14:paraId="5FD19496" w14:textId="77777777" w:rsidR="005C12C4" w:rsidRDefault="005C12C4" w:rsidP="005C12C4">
      <w:pPr>
        <w:jc w:val="center"/>
        <w:rPr>
          <w:rFonts w:ascii="Times New Roman" w:hAnsi="Times New Roman" w:cs="Times New Roman"/>
          <w:b/>
          <w:bCs/>
          <w:sz w:val="24"/>
          <w:szCs w:val="24"/>
        </w:rPr>
      </w:pPr>
    </w:p>
    <w:p w14:paraId="1B5A16F6" w14:textId="77777777" w:rsidR="005C12C4" w:rsidRDefault="005C12C4" w:rsidP="005C12C4">
      <w:pPr>
        <w:jc w:val="center"/>
        <w:rPr>
          <w:rFonts w:ascii="Times New Roman" w:hAnsi="Times New Roman" w:cs="Times New Roman"/>
          <w:b/>
          <w:bCs/>
          <w:sz w:val="24"/>
          <w:szCs w:val="24"/>
        </w:rPr>
      </w:pPr>
    </w:p>
    <w:p w14:paraId="31FE0E09" w14:textId="77777777" w:rsidR="005C12C4" w:rsidRDefault="005C12C4" w:rsidP="00664B67">
      <w:pPr>
        <w:rPr>
          <w:rFonts w:ascii="Times New Roman" w:hAnsi="Times New Roman" w:cs="Times New Roman"/>
          <w:b/>
          <w:bCs/>
          <w:sz w:val="24"/>
          <w:szCs w:val="24"/>
        </w:rPr>
      </w:pPr>
    </w:p>
    <w:p w14:paraId="463D0C96" w14:textId="77777777" w:rsidR="00664B67" w:rsidRDefault="00664B67" w:rsidP="00664B67">
      <w:pPr>
        <w:rPr>
          <w:rFonts w:ascii="Times New Roman" w:hAnsi="Times New Roman" w:cs="Times New Roman"/>
          <w:b/>
          <w:bCs/>
          <w:sz w:val="24"/>
          <w:szCs w:val="24"/>
        </w:rPr>
      </w:pPr>
    </w:p>
    <w:p w14:paraId="6074C3A8" w14:textId="77777777" w:rsidR="00162AD8" w:rsidRDefault="00162AD8" w:rsidP="00162AD8">
      <w:pPr>
        <w:pStyle w:val="ListParagraph"/>
        <w:ind w:left="0"/>
        <w:rPr>
          <w:rFonts w:ascii="Times New Roman" w:hAnsi="Times New Roman" w:cs="Times New Roman"/>
          <w:sz w:val="24"/>
          <w:szCs w:val="24"/>
        </w:rPr>
      </w:pPr>
    </w:p>
    <w:p w14:paraId="32E4EABD" w14:textId="77777777" w:rsidR="005C12C4" w:rsidRDefault="005C12C4" w:rsidP="00162AD8">
      <w:pPr>
        <w:pStyle w:val="ListParagraph"/>
        <w:ind w:left="0"/>
        <w:rPr>
          <w:rFonts w:ascii="Times New Roman" w:hAnsi="Times New Roman" w:cs="Times New Roman"/>
          <w:sz w:val="24"/>
          <w:szCs w:val="24"/>
        </w:rPr>
      </w:pPr>
    </w:p>
    <w:p w14:paraId="5396EF4E" w14:textId="53B10491" w:rsidR="008A2138" w:rsidRPr="00E87950" w:rsidRDefault="008A2138" w:rsidP="00664B67">
      <w:pPr>
        <w:pStyle w:val="ListParagraph"/>
        <w:numPr>
          <w:ilvl w:val="0"/>
          <w:numId w:val="286"/>
        </w:numPr>
        <w:ind w:left="0" w:firstLine="0"/>
        <w:jc w:val="center"/>
        <w:rPr>
          <w:rFonts w:ascii="Times New Roman" w:hAnsi="Times New Roman" w:cs="Times New Roman"/>
          <w:b/>
          <w:bCs/>
          <w:sz w:val="24"/>
          <w:szCs w:val="24"/>
        </w:rPr>
      </w:pPr>
      <w:r w:rsidRPr="00E87950">
        <w:rPr>
          <w:rFonts w:ascii="Times New Roman" w:hAnsi="Times New Roman" w:cs="Times New Roman"/>
          <w:b/>
          <w:bCs/>
          <w:sz w:val="24"/>
          <w:szCs w:val="24"/>
        </w:rPr>
        <w:lastRenderedPageBreak/>
        <w:t>REQUIREMENT SPECIFICATION</w:t>
      </w:r>
    </w:p>
    <w:p w14:paraId="5C0B7375" w14:textId="77777777" w:rsidR="00A34DEE" w:rsidRDefault="00A34DEE" w:rsidP="00A34DEE">
      <w:pPr>
        <w:pStyle w:val="ListParagraph"/>
        <w:ind w:left="0"/>
        <w:rPr>
          <w:rFonts w:ascii="Times New Roman" w:hAnsi="Times New Roman" w:cs="Times New Roman"/>
          <w:sz w:val="24"/>
          <w:szCs w:val="24"/>
        </w:rPr>
      </w:pPr>
    </w:p>
    <w:p w14:paraId="6488DD1D" w14:textId="77777777" w:rsidR="00EE2DF6" w:rsidRDefault="00EE2DF6" w:rsidP="00A34DEE">
      <w:pPr>
        <w:pStyle w:val="ListParagraph"/>
        <w:ind w:left="0"/>
        <w:rPr>
          <w:rFonts w:ascii="Times New Roman" w:hAnsi="Times New Roman" w:cs="Times New Roman"/>
          <w:sz w:val="24"/>
          <w:szCs w:val="24"/>
        </w:rPr>
      </w:pPr>
    </w:p>
    <w:p w14:paraId="2A14287F" w14:textId="177E007A" w:rsidR="008A2138" w:rsidRPr="008A2138" w:rsidRDefault="00B408A9" w:rsidP="008A2138">
      <w:pPr>
        <w:pStyle w:val="ListParagraph"/>
        <w:spacing w:before="240" w:line="360" w:lineRule="auto"/>
        <w:ind w:left="142"/>
        <w:jc w:val="both"/>
        <w:rPr>
          <w:rFonts w:ascii="Times New Roman" w:hAnsi="Times New Roman" w:cs="Times New Roman"/>
          <w:b/>
          <w:bCs/>
          <w:sz w:val="24"/>
          <w:szCs w:val="24"/>
        </w:rPr>
      </w:pPr>
      <w:r w:rsidRPr="008A2138">
        <w:rPr>
          <w:rFonts w:ascii="Times New Roman" w:hAnsi="Times New Roman" w:cs="Times New Roman"/>
          <w:b/>
          <w:bCs/>
          <w:sz w:val="24"/>
          <w:szCs w:val="24"/>
        </w:rPr>
        <w:t>3.1 OBJECTIVE OF THE PROJECT</w:t>
      </w:r>
    </w:p>
    <w:p w14:paraId="7487E0B8" w14:textId="6EA97BCF" w:rsid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The main objective of this project is to build a machine learning-based loan approval prediction system that enhances both prediction accuracy and decision transparency. The project is focused on achieving several goals, broken down into key areas</w:t>
      </w:r>
      <w:r w:rsidR="00664B67">
        <w:rPr>
          <w:rFonts w:ascii="Times New Roman" w:hAnsi="Times New Roman" w:cs="Times New Roman"/>
          <w:sz w:val="24"/>
          <w:szCs w:val="24"/>
        </w:rPr>
        <w:t>.</w:t>
      </w:r>
    </w:p>
    <w:p w14:paraId="4831E256" w14:textId="77777777" w:rsidR="00664B67" w:rsidRPr="00A43EC3" w:rsidRDefault="00664B67" w:rsidP="00A43EC3">
      <w:pPr>
        <w:pStyle w:val="ListParagraph"/>
        <w:spacing w:before="240" w:line="360" w:lineRule="auto"/>
        <w:ind w:left="142"/>
        <w:jc w:val="both"/>
        <w:rPr>
          <w:rFonts w:ascii="Times New Roman" w:hAnsi="Times New Roman" w:cs="Times New Roman"/>
          <w:sz w:val="24"/>
          <w:szCs w:val="24"/>
        </w:rPr>
      </w:pPr>
    </w:p>
    <w:p w14:paraId="1BC4E197" w14:textId="77777777" w:rsidR="00A43EC3" w:rsidRPr="00A43EC3" w:rsidRDefault="00A43EC3" w:rsidP="00A43EC3">
      <w:pPr>
        <w:pStyle w:val="ListParagraph"/>
        <w:spacing w:before="240" w:line="360" w:lineRule="auto"/>
        <w:ind w:left="142"/>
        <w:jc w:val="both"/>
        <w:rPr>
          <w:rFonts w:ascii="Times New Roman" w:hAnsi="Times New Roman" w:cs="Times New Roman"/>
          <w:b/>
          <w:bCs/>
          <w:sz w:val="24"/>
          <w:szCs w:val="24"/>
        </w:rPr>
      </w:pPr>
      <w:r w:rsidRPr="00A43EC3">
        <w:rPr>
          <w:rFonts w:ascii="Times New Roman" w:hAnsi="Times New Roman" w:cs="Times New Roman"/>
          <w:b/>
          <w:bCs/>
          <w:sz w:val="24"/>
          <w:szCs w:val="24"/>
        </w:rPr>
        <w:t>1. Algorithm Integration and Optimization</w:t>
      </w:r>
    </w:p>
    <w:p w14:paraId="6B0F2350" w14:textId="77777777"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The project seeks to implement a sophisticated machine learning ensemble framework by integrating four well-known gradient boosting algorithms: CatBoost, XGBoost, LightGBM, and Gradient Boosting Classifier. Each of these models offers distinct advantages:</w:t>
      </w:r>
    </w:p>
    <w:p w14:paraId="3ECA9C83" w14:textId="77777777" w:rsidR="00A43EC3" w:rsidRPr="00A43EC3" w:rsidRDefault="00A43EC3" w:rsidP="00A43EC3">
      <w:pPr>
        <w:pStyle w:val="ListParagraph"/>
        <w:numPr>
          <w:ilvl w:val="0"/>
          <w:numId w:val="226"/>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CatBoost</w:t>
      </w:r>
      <w:r w:rsidRPr="00A43EC3">
        <w:rPr>
          <w:rFonts w:ascii="Times New Roman" w:hAnsi="Times New Roman" w:cs="Times New Roman"/>
          <w:sz w:val="24"/>
          <w:szCs w:val="24"/>
        </w:rPr>
        <w:t xml:space="preserve"> excels with categorical features and offers high accuracy with minimal preprocessing.</w:t>
      </w:r>
    </w:p>
    <w:p w14:paraId="7DE32F85" w14:textId="77777777" w:rsidR="00A43EC3" w:rsidRPr="00A43EC3" w:rsidRDefault="00A43EC3" w:rsidP="00A43EC3">
      <w:pPr>
        <w:pStyle w:val="ListParagraph"/>
        <w:numPr>
          <w:ilvl w:val="0"/>
          <w:numId w:val="226"/>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XGBoost</w:t>
      </w:r>
      <w:r w:rsidRPr="00A43EC3">
        <w:rPr>
          <w:rFonts w:ascii="Times New Roman" w:hAnsi="Times New Roman" w:cs="Times New Roman"/>
          <w:sz w:val="24"/>
          <w:szCs w:val="24"/>
        </w:rPr>
        <w:t xml:space="preserve"> is known for its speed and performance in handling structured data.</w:t>
      </w:r>
    </w:p>
    <w:p w14:paraId="0FA2EAAB" w14:textId="77777777" w:rsidR="00A43EC3" w:rsidRPr="00A43EC3" w:rsidRDefault="00A43EC3" w:rsidP="00A43EC3">
      <w:pPr>
        <w:pStyle w:val="ListParagraph"/>
        <w:numPr>
          <w:ilvl w:val="0"/>
          <w:numId w:val="226"/>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LightGBM</w:t>
      </w:r>
      <w:r w:rsidRPr="00A43EC3">
        <w:rPr>
          <w:rFonts w:ascii="Times New Roman" w:hAnsi="Times New Roman" w:cs="Times New Roman"/>
          <w:sz w:val="24"/>
          <w:szCs w:val="24"/>
        </w:rPr>
        <w:t xml:space="preserve"> is optimized for handling large datasets efficiently.</w:t>
      </w:r>
    </w:p>
    <w:p w14:paraId="78116494" w14:textId="77777777" w:rsidR="00A43EC3" w:rsidRPr="00A43EC3" w:rsidRDefault="00A43EC3" w:rsidP="00A43EC3">
      <w:pPr>
        <w:pStyle w:val="ListParagraph"/>
        <w:numPr>
          <w:ilvl w:val="0"/>
          <w:numId w:val="226"/>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Gradient Boosting Classifier</w:t>
      </w:r>
      <w:r w:rsidRPr="00A43EC3">
        <w:rPr>
          <w:rFonts w:ascii="Times New Roman" w:hAnsi="Times New Roman" w:cs="Times New Roman"/>
          <w:sz w:val="24"/>
          <w:szCs w:val="24"/>
        </w:rPr>
        <w:t xml:space="preserve"> is widely used for high predictive performance.</w:t>
      </w:r>
    </w:p>
    <w:p w14:paraId="4E4C8663" w14:textId="77777777" w:rsid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 xml:space="preserve">The core innovation is the use of </w:t>
      </w:r>
      <w:r w:rsidRPr="00A43EC3">
        <w:rPr>
          <w:rFonts w:ascii="Times New Roman" w:hAnsi="Times New Roman" w:cs="Times New Roman"/>
          <w:b/>
          <w:bCs/>
          <w:sz w:val="24"/>
          <w:szCs w:val="24"/>
        </w:rPr>
        <w:t>hill climbing optimization</w:t>
      </w:r>
      <w:r w:rsidRPr="00A43EC3">
        <w:rPr>
          <w:rFonts w:ascii="Times New Roman" w:hAnsi="Times New Roman" w:cs="Times New Roman"/>
          <w:sz w:val="24"/>
          <w:szCs w:val="24"/>
        </w:rPr>
        <w:t xml:space="preserve"> to determine optimal model weights dynamically. Hill climbing is a mathematical optimization technique that iteratively searches for a better solution by adjusting model weights until the optimal configuration is reached. This step ensures that the ensemble achieves superior performance compared to any single algorithm. By dynamically tuning the ensemble model, the system continually improves upon its previous predictions.</w:t>
      </w:r>
    </w:p>
    <w:p w14:paraId="697E6FA4" w14:textId="77777777" w:rsidR="00664B67" w:rsidRPr="00A43EC3" w:rsidRDefault="00664B67" w:rsidP="00A43EC3">
      <w:pPr>
        <w:pStyle w:val="ListParagraph"/>
        <w:spacing w:before="240" w:line="360" w:lineRule="auto"/>
        <w:ind w:left="142"/>
        <w:jc w:val="both"/>
        <w:rPr>
          <w:rFonts w:ascii="Times New Roman" w:hAnsi="Times New Roman" w:cs="Times New Roman"/>
          <w:sz w:val="24"/>
          <w:szCs w:val="24"/>
        </w:rPr>
      </w:pPr>
    </w:p>
    <w:p w14:paraId="68CC7148" w14:textId="77777777" w:rsid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b/>
          <w:bCs/>
          <w:sz w:val="24"/>
          <w:szCs w:val="24"/>
        </w:rPr>
        <w:t>Hyperparameter optimization</w:t>
      </w:r>
      <w:r w:rsidRPr="00A43EC3">
        <w:rPr>
          <w:rFonts w:ascii="Times New Roman" w:hAnsi="Times New Roman" w:cs="Times New Roman"/>
          <w:sz w:val="24"/>
          <w:szCs w:val="24"/>
        </w:rPr>
        <w:t xml:space="preserve"> plays a pivotal role in this system. Using </w:t>
      </w:r>
      <w:r w:rsidRPr="00A43EC3">
        <w:rPr>
          <w:rFonts w:ascii="Times New Roman" w:hAnsi="Times New Roman" w:cs="Times New Roman"/>
          <w:b/>
          <w:bCs/>
          <w:sz w:val="24"/>
          <w:szCs w:val="24"/>
        </w:rPr>
        <w:t>Optuna</w:t>
      </w:r>
      <w:r w:rsidRPr="00A43EC3">
        <w:rPr>
          <w:rFonts w:ascii="Times New Roman" w:hAnsi="Times New Roman" w:cs="Times New Roman"/>
          <w:sz w:val="24"/>
          <w:szCs w:val="24"/>
        </w:rPr>
        <w:t xml:space="preserve">, an advanced hyperparameter optimization library, each model is carefully tuned. This fine-tuning process includes adjusting parameters such as learning rates, tree depths, and regularization terms, ensuring the best possible performance for each model. </w:t>
      </w:r>
      <w:proofErr w:type="spellStart"/>
      <w:r w:rsidRPr="00A43EC3">
        <w:rPr>
          <w:rFonts w:ascii="Times New Roman" w:hAnsi="Times New Roman" w:cs="Times New Roman"/>
          <w:sz w:val="24"/>
          <w:szCs w:val="24"/>
        </w:rPr>
        <w:t>Optuna's</w:t>
      </w:r>
      <w:proofErr w:type="spellEnd"/>
      <w:r w:rsidRPr="00A43EC3">
        <w:rPr>
          <w:rFonts w:ascii="Times New Roman" w:hAnsi="Times New Roman" w:cs="Times New Roman"/>
          <w:sz w:val="24"/>
          <w:szCs w:val="24"/>
        </w:rPr>
        <w:t xml:space="preserve"> efficient optimization process helps reduce training time while maximizing accuracy.</w:t>
      </w:r>
    </w:p>
    <w:p w14:paraId="0440CD5B" w14:textId="77777777" w:rsidR="00664B67" w:rsidRPr="00A43EC3" w:rsidRDefault="00664B67" w:rsidP="00A43EC3">
      <w:pPr>
        <w:pStyle w:val="ListParagraph"/>
        <w:spacing w:before="240" w:line="360" w:lineRule="auto"/>
        <w:ind w:left="142"/>
        <w:jc w:val="both"/>
        <w:rPr>
          <w:rFonts w:ascii="Times New Roman" w:hAnsi="Times New Roman" w:cs="Times New Roman"/>
          <w:sz w:val="24"/>
          <w:szCs w:val="24"/>
        </w:rPr>
      </w:pPr>
    </w:p>
    <w:p w14:paraId="0622D7E3" w14:textId="77777777" w:rsidR="00A43EC3" w:rsidRPr="00A43EC3" w:rsidRDefault="00A43EC3" w:rsidP="00A43EC3">
      <w:pPr>
        <w:pStyle w:val="ListParagraph"/>
        <w:spacing w:before="240" w:line="360" w:lineRule="auto"/>
        <w:ind w:left="142"/>
        <w:jc w:val="both"/>
        <w:rPr>
          <w:rFonts w:ascii="Times New Roman" w:hAnsi="Times New Roman" w:cs="Times New Roman"/>
          <w:b/>
          <w:bCs/>
          <w:sz w:val="24"/>
          <w:szCs w:val="24"/>
        </w:rPr>
      </w:pPr>
      <w:r w:rsidRPr="00A43EC3">
        <w:rPr>
          <w:rFonts w:ascii="Times New Roman" w:hAnsi="Times New Roman" w:cs="Times New Roman"/>
          <w:b/>
          <w:bCs/>
          <w:sz w:val="24"/>
          <w:szCs w:val="24"/>
        </w:rPr>
        <w:t>2. Comprehensive Feature Analysis</w:t>
      </w:r>
    </w:p>
    <w:p w14:paraId="01C0D531" w14:textId="77777777"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The system processes a total of eleven critical features. These features span various dimensions:</w:t>
      </w:r>
    </w:p>
    <w:p w14:paraId="5DBF7557" w14:textId="77777777" w:rsidR="00A43EC3" w:rsidRPr="00A43EC3" w:rsidRDefault="00A43EC3" w:rsidP="00A43EC3">
      <w:pPr>
        <w:pStyle w:val="ListParagraph"/>
        <w:numPr>
          <w:ilvl w:val="0"/>
          <w:numId w:val="227"/>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Demographic Features:</w:t>
      </w:r>
      <w:r w:rsidRPr="00A43EC3">
        <w:rPr>
          <w:rFonts w:ascii="Times New Roman" w:hAnsi="Times New Roman" w:cs="Times New Roman"/>
          <w:sz w:val="24"/>
          <w:szCs w:val="24"/>
        </w:rPr>
        <w:t xml:space="preserve"> Applicant’s age and income.</w:t>
      </w:r>
    </w:p>
    <w:p w14:paraId="150581D2" w14:textId="77777777" w:rsidR="00A43EC3" w:rsidRPr="00A43EC3" w:rsidRDefault="00A43EC3" w:rsidP="00A43EC3">
      <w:pPr>
        <w:pStyle w:val="ListParagraph"/>
        <w:numPr>
          <w:ilvl w:val="0"/>
          <w:numId w:val="227"/>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lastRenderedPageBreak/>
        <w:t>Financial Features:</w:t>
      </w:r>
      <w:r w:rsidRPr="00A43EC3">
        <w:rPr>
          <w:rFonts w:ascii="Times New Roman" w:hAnsi="Times New Roman" w:cs="Times New Roman"/>
          <w:sz w:val="24"/>
          <w:szCs w:val="24"/>
        </w:rPr>
        <w:t xml:space="preserve"> Property ownership status, loan amount, and interest rate.</w:t>
      </w:r>
    </w:p>
    <w:p w14:paraId="0F521F65" w14:textId="77777777" w:rsidR="00A43EC3" w:rsidRPr="00A43EC3" w:rsidRDefault="00A43EC3" w:rsidP="00A43EC3">
      <w:pPr>
        <w:pStyle w:val="ListParagraph"/>
        <w:numPr>
          <w:ilvl w:val="0"/>
          <w:numId w:val="227"/>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Behavioral Features:</w:t>
      </w:r>
      <w:r w:rsidRPr="00A43EC3">
        <w:rPr>
          <w:rFonts w:ascii="Times New Roman" w:hAnsi="Times New Roman" w:cs="Times New Roman"/>
          <w:sz w:val="24"/>
          <w:szCs w:val="24"/>
        </w:rPr>
        <w:t xml:space="preserve"> Employment length, credit history, and previous loan default information.</w:t>
      </w:r>
    </w:p>
    <w:p w14:paraId="5C8B31D1" w14:textId="77777777" w:rsid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 xml:space="preserve">To maximize predictive accuracy, advanced feature engineering techniques are employed, such as detecting and handling outliers, encoding categorical variables, and generating new features that may have predictive power (e.g., ratios of loan amount to income). Feature importance is </w:t>
      </w:r>
      <w:proofErr w:type="spellStart"/>
      <w:r w:rsidRPr="00A43EC3">
        <w:rPr>
          <w:rFonts w:ascii="Times New Roman" w:hAnsi="Times New Roman" w:cs="Times New Roman"/>
          <w:sz w:val="24"/>
          <w:szCs w:val="24"/>
        </w:rPr>
        <w:t>analyzed</w:t>
      </w:r>
      <w:proofErr w:type="spellEnd"/>
      <w:r w:rsidRPr="00A43EC3">
        <w:rPr>
          <w:rFonts w:ascii="Times New Roman" w:hAnsi="Times New Roman" w:cs="Times New Roman"/>
          <w:sz w:val="24"/>
          <w:szCs w:val="24"/>
        </w:rPr>
        <w:t xml:space="preserve"> through </w:t>
      </w:r>
      <w:r w:rsidRPr="00A43EC3">
        <w:rPr>
          <w:rFonts w:ascii="Times New Roman" w:hAnsi="Times New Roman" w:cs="Times New Roman"/>
          <w:b/>
          <w:bCs/>
          <w:sz w:val="24"/>
          <w:szCs w:val="24"/>
        </w:rPr>
        <w:t>mutual information</w:t>
      </w:r>
      <w:r w:rsidRPr="00A43EC3">
        <w:rPr>
          <w:rFonts w:ascii="Times New Roman" w:hAnsi="Times New Roman" w:cs="Times New Roman"/>
          <w:sz w:val="24"/>
          <w:szCs w:val="24"/>
        </w:rPr>
        <w:t xml:space="preserve"> and </w:t>
      </w:r>
      <w:r w:rsidRPr="00A43EC3">
        <w:rPr>
          <w:rFonts w:ascii="Times New Roman" w:hAnsi="Times New Roman" w:cs="Times New Roman"/>
          <w:b/>
          <w:bCs/>
          <w:sz w:val="24"/>
          <w:szCs w:val="24"/>
        </w:rPr>
        <w:t>SHAP values</w:t>
      </w:r>
      <w:r w:rsidRPr="00A43EC3">
        <w:rPr>
          <w:rFonts w:ascii="Times New Roman" w:hAnsi="Times New Roman" w:cs="Times New Roman"/>
          <w:sz w:val="24"/>
          <w:szCs w:val="24"/>
        </w:rPr>
        <w:t>, revealing the most significant features that influence loan approval decisions. Understanding these decision drivers is crucial for improving model interpretability and transparency.</w:t>
      </w:r>
    </w:p>
    <w:p w14:paraId="7DDE8A5E" w14:textId="77777777" w:rsidR="00664B67" w:rsidRPr="00A43EC3" w:rsidRDefault="00664B67" w:rsidP="00A43EC3">
      <w:pPr>
        <w:pStyle w:val="ListParagraph"/>
        <w:spacing w:before="240" w:line="360" w:lineRule="auto"/>
        <w:ind w:left="142"/>
        <w:jc w:val="both"/>
        <w:rPr>
          <w:rFonts w:ascii="Times New Roman" w:hAnsi="Times New Roman" w:cs="Times New Roman"/>
          <w:sz w:val="24"/>
          <w:szCs w:val="24"/>
        </w:rPr>
      </w:pPr>
    </w:p>
    <w:p w14:paraId="63030DBE" w14:textId="77777777" w:rsidR="00A43EC3" w:rsidRPr="00A43EC3" w:rsidRDefault="00A43EC3" w:rsidP="00A43EC3">
      <w:pPr>
        <w:pStyle w:val="ListParagraph"/>
        <w:spacing w:before="240" w:line="360" w:lineRule="auto"/>
        <w:ind w:left="142"/>
        <w:jc w:val="both"/>
        <w:rPr>
          <w:rFonts w:ascii="Times New Roman" w:hAnsi="Times New Roman" w:cs="Times New Roman"/>
          <w:b/>
          <w:bCs/>
          <w:sz w:val="24"/>
          <w:szCs w:val="24"/>
        </w:rPr>
      </w:pPr>
      <w:r w:rsidRPr="00A43EC3">
        <w:rPr>
          <w:rFonts w:ascii="Times New Roman" w:hAnsi="Times New Roman" w:cs="Times New Roman"/>
          <w:b/>
          <w:bCs/>
          <w:sz w:val="24"/>
          <w:szCs w:val="24"/>
        </w:rPr>
        <w:t>3. Model Performance and Validation</w:t>
      </w:r>
    </w:p>
    <w:p w14:paraId="073324AB" w14:textId="77777777"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 xml:space="preserve">The system aims to achieve high prediction accuracy, targeting ROC-AUC scores exceeding 0.85 across all models. Performance validation is carried out through rigorous </w:t>
      </w:r>
      <w:r w:rsidRPr="00A43EC3">
        <w:rPr>
          <w:rFonts w:ascii="Times New Roman" w:hAnsi="Times New Roman" w:cs="Times New Roman"/>
          <w:b/>
          <w:bCs/>
          <w:sz w:val="24"/>
          <w:szCs w:val="24"/>
        </w:rPr>
        <w:t>Stratified K-Fold cross-validation</w:t>
      </w:r>
      <w:r w:rsidRPr="00A43EC3">
        <w:rPr>
          <w:rFonts w:ascii="Times New Roman" w:hAnsi="Times New Roman" w:cs="Times New Roman"/>
          <w:sz w:val="24"/>
          <w:szCs w:val="24"/>
        </w:rPr>
        <w:t>, ensuring that the model generalizes well across different segments of the population. This method divides the dataset into five folds, training the model on four while validating on the fifth. By repeating this process five times, the model is trained and validated on different subsets of the data, reducing the likelihood of overfitting and increasing robustness.</w:t>
      </w:r>
    </w:p>
    <w:p w14:paraId="50126426" w14:textId="77777777"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 xml:space="preserve">Each of the four models in the ensemble is trained and evaluated individually before the hill climbing ensemble method is applied. The final model demonstrates consistent performance, with all base models (CatBoost, XGBoost, LightGBM, and Gradient Boosting) achieving high accuracy metrics. The best-performing model, CatBoost, consistently reaches an average AUC of 0.96824, followed by Gradient Boosting at 0.96387, LightGBM at 0.96216, and XGBoost at 0.96064​(Loan </w:t>
      </w:r>
      <w:proofErr w:type="spellStart"/>
      <w:r w:rsidRPr="00A43EC3">
        <w:rPr>
          <w:rFonts w:ascii="Times New Roman" w:hAnsi="Times New Roman" w:cs="Times New Roman"/>
          <w:sz w:val="24"/>
          <w:szCs w:val="24"/>
        </w:rPr>
        <w:t>Approval_Streamlit</w:t>
      </w:r>
      <w:proofErr w:type="spellEnd"/>
      <w:r w:rsidRPr="00A43EC3">
        <w:rPr>
          <w:rFonts w:ascii="Times New Roman" w:hAnsi="Times New Roman" w:cs="Times New Roman"/>
          <w:sz w:val="24"/>
          <w:szCs w:val="24"/>
        </w:rPr>
        <w:t>…).</w:t>
      </w:r>
    </w:p>
    <w:p w14:paraId="6C98F033" w14:textId="77777777" w:rsid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 xml:space="preserve">The hill climbing optimization further refines the ensemble by identifying the best combination of model weights, yielding an ensemble AUC score of </w:t>
      </w:r>
      <w:r w:rsidRPr="00A43EC3">
        <w:rPr>
          <w:rFonts w:ascii="Times New Roman" w:hAnsi="Times New Roman" w:cs="Times New Roman"/>
          <w:b/>
          <w:bCs/>
          <w:sz w:val="24"/>
          <w:szCs w:val="24"/>
        </w:rPr>
        <w:t>0.96918</w:t>
      </w:r>
      <w:r w:rsidRPr="00A43EC3">
        <w:rPr>
          <w:rFonts w:ascii="Times New Roman" w:hAnsi="Times New Roman" w:cs="Times New Roman"/>
          <w:sz w:val="24"/>
          <w:szCs w:val="24"/>
        </w:rPr>
        <w:t>, outperforming any single model.</w:t>
      </w:r>
    </w:p>
    <w:p w14:paraId="105E5499" w14:textId="77777777" w:rsidR="00664B67" w:rsidRPr="00A43EC3" w:rsidRDefault="00664B67" w:rsidP="00A43EC3">
      <w:pPr>
        <w:pStyle w:val="ListParagraph"/>
        <w:spacing w:before="240" w:line="360" w:lineRule="auto"/>
        <w:ind w:left="142"/>
        <w:jc w:val="both"/>
        <w:rPr>
          <w:rFonts w:ascii="Times New Roman" w:hAnsi="Times New Roman" w:cs="Times New Roman"/>
          <w:sz w:val="24"/>
          <w:szCs w:val="24"/>
        </w:rPr>
      </w:pPr>
    </w:p>
    <w:p w14:paraId="4243D208" w14:textId="77777777" w:rsidR="00A43EC3" w:rsidRPr="00A43EC3" w:rsidRDefault="00A43EC3" w:rsidP="00A43EC3">
      <w:pPr>
        <w:pStyle w:val="ListParagraph"/>
        <w:spacing w:before="240" w:line="360" w:lineRule="auto"/>
        <w:ind w:left="142"/>
        <w:jc w:val="both"/>
        <w:rPr>
          <w:rFonts w:ascii="Times New Roman" w:hAnsi="Times New Roman" w:cs="Times New Roman"/>
          <w:b/>
          <w:bCs/>
          <w:sz w:val="24"/>
          <w:szCs w:val="24"/>
        </w:rPr>
      </w:pPr>
      <w:r w:rsidRPr="00A43EC3">
        <w:rPr>
          <w:rFonts w:ascii="Times New Roman" w:hAnsi="Times New Roman" w:cs="Times New Roman"/>
          <w:b/>
          <w:bCs/>
          <w:sz w:val="24"/>
          <w:szCs w:val="24"/>
        </w:rPr>
        <w:t>4. Interpretability and Visualization</w:t>
      </w:r>
    </w:p>
    <w:p w14:paraId="3EDD6056" w14:textId="77777777"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 xml:space="preserve">A major focus of the project is ensuring the model's predictions are not only accurate but also interpretable. Through visual analytics tools like </w:t>
      </w:r>
      <w:r w:rsidRPr="00A43EC3">
        <w:rPr>
          <w:rFonts w:ascii="Times New Roman" w:hAnsi="Times New Roman" w:cs="Times New Roman"/>
          <w:b/>
          <w:bCs/>
          <w:sz w:val="24"/>
          <w:szCs w:val="24"/>
        </w:rPr>
        <w:t>Plotly</w:t>
      </w:r>
      <w:r w:rsidRPr="00A43EC3">
        <w:rPr>
          <w:rFonts w:ascii="Times New Roman" w:hAnsi="Times New Roman" w:cs="Times New Roman"/>
          <w:sz w:val="24"/>
          <w:szCs w:val="24"/>
        </w:rPr>
        <w:t xml:space="preserve"> and </w:t>
      </w:r>
      <w:r w:rsidRPr="00A43EC3">
        <w:rPr>
          <w:rFonts w:ascii="Times New Roman" w:hAnsi="Times New Roman" w:cs="Times New Roman"/>
          <w:b/>
          <w:bCs/>
          <w:sz w:val="24"/>
          <w:szCs w:val="24"/>
        </w:rPr>
        <w:t>Seaborn</w:t>
      </w:r>
      <w:r w:rsidRPr="00A43EC3">
        <w:rPr>
          <w:rFonts w:ascii="Times New Roman" w:hAnsi="Times New Roman" w:cs="Times New Roman"/>
          <w:sz w:val="24"/>
          <w:szCs w:val="24"/>
        </w:rPr>
        <w:t>, the system generates intuitive and interactive visualizations. Key visualization techniques include:</w:t>
      </w:r>
    </w:p>
    <w:p w14:paraId="4DC59E81" w14:textId="77777777" w:rsidR="00A43EC3" w:rsidRPr="00A43EC3" w:rsidRDefault="00A43EC3" w:rsidP="00A43EC3">
      <w:pPr>
        <w:pStyle w:val="ListParagraph"/>
        <w:numPr>
          <w:ilvl w:val="0"/>
          <w:numId w:val="228"/>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Hierarchical treemaps</w:t>
      </w:r>
      <w:r w:rsidRPr="00A43EC3">
        <w:rPr>
          <w:rFonts w:ascii="Times New Roman" w:hAnsi="Times New Roman" w:cs="Times New Roman"/>
          <w:sz w:val="24"/>
          <w:szCs w:val="24"/>
        </w:rPr>
        <w:t xml:space="preserve"> to display the relative importance of different features.</w:t>
      </w:r>
    </w:p>
    <w:p w14:paraId="315E9DD8" w14:textId="77777777" w:rsidR="00A43EC3" w:rsidRPr="00A43EC3" w:rsidRDefault="00A43EC3" w:rsidP="00A43EC3">
      <w:pPr>
        <w:pStyle w:val="ListParagraph"/>
        <w:numPr>
          <w:ilvl w:val="0"/>
          <w:numId w:val="228"/>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lastRenderedPageBreak/>
        <w:t>Radar charts</w:t>
      </w:r>
      <w:r w:rsidRPr="00A43EC3">
        <w:rPr>
          <w:rFonts w:ascii="Times New Roman" w:hAnsi="Times New Roman" w:cs="Times New Roman"/>
          <w:sz w:val="24"/>
          <w:szCs w:val="24"/>
        </w:rPr>
        <w:t xml:space="preserve"> for comparing the contribution of multiple features across different applicants.</w:t>
      </w:r>
    </w:p>
    <w:p w14:paraId="15DA3F4A" w14:textId="77777777" w:rsidR="00A43EC3" w:rsidRPr="00A43EC3" w:rsidRDefault="00A43EC3" w:rsidP="00A43EC3">
      <w:pPr>
        <w:pStyle w:val="ListParagraph"/>
        <w:numPr>
          <w:ilvl w:val="0"/>
          <w:numId w:val="228"/>
        </w:numPr>
        <w:spacing w:before="240" w:line="360" w:lineRule="auto"/>
        <w:jc w:val="both"/>
        <w:rPr>
          <w:rFonts w:ascii="Times New Roman" w:hAnsi="Times New Roman" w:cs="Times New Roman"/>
          <w:sz w:val="24"/>
          <w:szCs w:val="24"/>
        </w:rPr>
      </w:pPr>
      <w:r w:rsidRPr="00A43EC3">
        <w:rPr>
          <w:rFonts w:ascii="Times New Roman" w:hAnsi="Times New Roman" w:cs="Times New Roman"/>
          <w:b/>
          <w:bCs/>
          <w:sz w:val="24"/>
          <w:szCs w:val="24"/>
        </w:rPr>
        <w:t>Dynamic bar charts</w:t>
      </w:r>
      <w:r w:rsidRPr="00A43EC3">
        <w:rPr>
          <w:rFonts w:ascii="Times New Roman" w:hAnsi="Times New Roman" w:cs="Times New Roman"/>
          <w:sz w:val="24"/>
          <w:szCs w:val="24"/>
        </w:rPr>
        <w:t xml:space="preserve"> for showing how different features impact the predicted outcome.</w:t>
      </w:r>
    </w:p>
    <w:p w14:paraId="70BAA8DC" w14:textId="77777777" w:rsid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These visualizations provide stakeholders with clear insights into how different factors, such as income or loan interest rates, influence the final prediction. Additionally, SHAP values are used to explain individual predictions, offering loan applicants an understanding of why their application was approved or denied.</w:t>
      </w:r>
    </w:p>
    <w:p w14:paraId="3FA220EF" w14:textId="77777777" w:rsidR="00664B67" w:rsidRPr="00A43EC3" w:rsidRDefault="00664B67" w:rsidP="00A43EC3">
      <w:pPr>
        <w:pStyle w:val="ListParagraph"/>
        <w:spacing w:before="240" w:line="360" w:lineRule="auto"/>
        <w:ind w:left="142"/>
        <w:jc w:val="both"/>
        <w:rPr>
          <w:rFonts w:ascii="Times New Roman" w:hAnsi="Times New Roman" w:cs="Times New Roman"/>
          <w:sz w:val="24"/>
          <w:szCs w:val="24"/>
        </w:rPr>
      </w:pPr>
    </w:p>
    <w:p w14:paraId="43ECFBDA" w14:textId="77777777" w:rsidR="00A43EC3" w:rsidRPr="00A43EC3" w:rsidRDefault="00A43EC3" w:rsidP="00A43EC3">
      <w:pPr>
        <w:pStyle w:val="ListParagraph"/>
        <w:spacing w:before="240" w:line="360" w:lineRule="auto"/>
        <w:ind w:left="142"/>
        <w:jc w:val="both"/>
        <w:rPr>
          <w:rFonts w:ascii="Times New Roman" w:hAnsi="Times New Roman" w:cs="Times New Roman"/>
          <w:b/>
          <w:bCs/>
          <w:sz w:val="24"/>
          <w:szCs w:val="24"/>
        </w:rPr>
      </w:pPr>
      <w:r w:rsidRPr="00A43EC3">
        <w:rPr>
          <w:rFonts w:ascii="Times New Roman" w:hAnsi="Times New Roman" w:cs="Times New Roman"/>
          <w:b/>
          <w:bCs/>
          <w:sz w:val="24"/>
          <w:szCs w:val="24"/>
        </w:rPr>
        <w:t>5. Production Implementation</w:t>
      </w:r>
    </w:p>
    <w:p w14:paraId="7586C4D1" w14:textId="77777777"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 xml:space="preserve">The system culminates in the deployment of a </w:t>
      </w:r>
      <w:r w:rsidRPr="00A43EC3">
        <w:rPr>
          <w:rFonts w:ascii="Times New Roman" w:hAnsi="Times New Roman" w:cs="Times New Roman"/>
          <w:b/>
          <w:bCs/>
          <w:sz w:val="24"/>
          <w:szCs w:val="24"/>
        </w:rPr>
        <w:t>Streamlit web application</w:t>
      </w:r>
      <w:r w:rsidRPr="00A43EC3">
        <w:rPr>
          <w:rFonts w:ascii="Times New Roman" w:hAnsi="Times New Roman" w:cs="Times New Roman"/>
          <w:sz w:val="24"/>
          <w:szCs w:val="24"/>
        </w:rPr>
        <w:t>, providing a user-friendly interface for real-time loan approval predictions. This application allows users to input their loan details and receive a prediction within seconds. The model’s prediction is accompanied by a probability score, explaining the likelihood of loan approval, ensuring transparency in decision-making.</w:t>
      </w:r>
    </w:p>
    <w:p w14:paraId="4E3971F9" w14:textId="77777777"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The web application also includes explanations of feature importance for each prediction, giving users and financial institutions alike a clearer understanding of how different factors affect the outcome.</w:t>
      </w:r>
    </w:p>
    <w:p w14:paraId="6CF74B3A" w14:textId="77777777" w:rsidR="00664B67" w:rsidRDefault="00664B67" w:rsidP="00A43EC3">
      <w:pPr>
        <w:pStyle w:val="ListParagraph"/>
        <w:spacing w:before="240" w:line="360" w:lineRule="auto"/>
        <w:ind w:left="142"/>
        <w:jc w:val="both"/>
        <w:rPr>
          <w:rFonts w:ascii="Times New Roman" w:hAnsi="Times New Roman" w:cs="Times New Roman"/>
          <w:b/>
          <w:bCs/>
          <w:sz w:val="24"/>
          <w:szCs w:val="24"/>
        </w:rPr>
      </w:pPr>
    </w:p>
    <w:p w14:paraId="10ACB4F1" w14:textId="0DE03253" w:rsidR="00A43EC3" w:rsidRPr="00A43EC3" w:rsidRDefault="00A43EC3" w:rsidP="00A43EC3">
      <w:pPr>
        <w:pStyle w:val="ListParagraph"/>
        <w:spacing w:before="240" w:line="360" w:lineRule="auto"/>
        <w:ind w:left="142"/>
        <w:jc w:val="both"/>
        <w:rPr>
          <w:rFonts w:ascii="Times New Roman" w:hAnsi="Times New Roman" w:cs="Times New Roman"/>
          <w:sz w:val="24"/>
          <w:szCs w:val="24"/>
        </w:rPr>
      </w:pPr>
      <w:r w:rsidRPr="00A43EC3">
        <w:rPr>
          <w:rFonts w:ascii="Times New Roman" w:hAnsi="Times New Roman" w:cs="Times New Roman"/>
          <w:sz w:val="24"/>
          <w:szCs w:val="24"/>
        </w:rPr>
        <w:t>By developing this loan approval prediction system, the project aims to streamline the loan approval process, improving efficiency for financial institutions while providing transparency and fairness for applicants. The combination of multiple ensemble learning techniques, robust optimization methods, and interactive visualizations positions the system as a cutting-edge solution for automated loan decision-making.</w:t>
      </w:r>
    </w:p>
    <w:p w14:paraId="4FC1799C" w14:textId="77777777" w:rsidR="00A34DEE" w:rsidRDefault="00A34DEE" w:rsidP="008A2138">
      <w:pPr>
        <w:pStyle w:val="ListParagraph"/>
        <w:spacing w:before="240" w:line="360" w:lineRule="auto"/>
        <w:ind w:left="142"/>
        <w:jc w:val="both"/>
        <w:rPr>
          <w:rFonts w:ascii="Times New Roman" w:hAnsi="Times New Roman" w:cs="Times New Roman"/>
          <w:sz w:val="24"/>
          <w:szCs w:val="24"/>
        </w:rPr>
      </w:pPr>
    </w:p>
    <w:p w14:paraId="392C9BC6" w14:textId="09E10D27" w:rsidR="00A02E3C" w:rsidRPr="00A02E3C" w:rsidRDefault="00B408A9" w:rsidP="00A02E3C">
      <w:pPr>
        <w:pStyle w:val="ListParagraph"/>
        <w:spacing w:before="240" w:line="360" w:lineRule="auto"/>
        <w:ind w:left="142"/>
        <w:jc w:val="both"/>
        <w:rPr>
          <w:rFonts w:ascii="Times New Roman" w:hAnsi="Times New Roman" w:cs="Times New Roman"/>
          <w:b/>
          <w:bCs/>
          <w:sz w:val="24"/>
          <w:szCs w:val="24"/>
        </w:rPr>
      </w:pPr>
      <w:r w:rsidRPr="00A02E3C">
        <w:rPr>
          <w:rFonts w:ascii="Times New Roman" w:hAnsi="Times New Roman" w:cs="Times New Roman"/>
          <w:b/>
          <w:bCs/>
          <w:sz w:val="24"/>
          <w:szCs w:val="24"/>
        </w:rPr>
        <w:t>3.2 SIGNIFICANCE OF THE PROJECT</w:t>
      </w:r>
    </w:p>
    <w:p w14:paraId="56AE8238"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development of the loan approval prediction system brings a revolutionary transformation to the financial services sector, particularly by addressing critical operational, risk, customer experience, and regulatory compliance challenges. This section explores the multifaceted significance of the project.</w:t>
      </w:r>
    </w:p>
    <w:p w14:paraId="3B885E1D"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7FC685E4"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1. Financial Industry Innovation</w:t>
      </w:r>
    </w:p>
    <w:p w14:paraId="7E0B7D13"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 xml:space="preserve">In the traditional loan approval process, decisions are often made through manual or rule-based systems, which are time-consuming, prone to human error, and limited by inconsistencies in application evaluation. This project introduces a significant innovation by </w:t>
      </w:r>
      <w:r w:rsidRPr="007B2E8D">
        <w:rPr>
          <w:rFonts w:ascii="Times New Roman" w:hAnsi="Times New Roman" w:cs="Times New Roman"/>
          <w:sz w:val="24"/>
          <w:szCs w:val="24"/>
        </w:rPr>
        <w:lastRenderedPageBreak/>
        <w:t>automating the decision-making process using advanced machine learning techniques, revolutionizing how loan approvals are handled:</w:t>
      </w:r>
    </w:p>
    <w:p w14:paraId="19CA4ED8" w14:textId="77777777" w:rsidR="007B2E8D" w:rsidRPr="007B2E8D" w:rsidRDefault="007B2E8D" w:rsidP="007B2E8D">
      <w:pPr>
        <w:pStyle w:val="ListParagraph"/>
        <w:numPr>
          <w:ilvl w:val="0"/>
          <w:numId w:val="229"/>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Automation and Standardization:</w:t>
      </w:r>
      <w:r w:rsidRPr="007B2E8D">
        <w:rPr>
          <w:rFonts w:ascii="Times New Roman" w:hAnsi="Times New Roman" w:cs="Times New Roman"/>
          <w:sz w:val="24"/>
          <w:szCs w:val="24"/>
        </w:rPr>
        <w:t xml:space="preserve"> By leveraging ensemble models (CatBoost, XGBoost, LightGBM, Gradient Boosting Classifier) and a hill climbing optimization technique, the system automates the entire process of loan approval, from feature extraction and risk assessment to final decision-making. This automation significantly reduces the time required to evaluate loan applications, enabling financial institutions to handle larger volumes of applications efficiently, which is especially important in high-demand periods.</w:t>
      </w:r>
    </w:p>
    <w:p w14:paraId="013F8193" w14:textId="77777777" w:rsidR="007B2E8D" w:rsidRPr="007B2E8D" w:rsidRDefault="007B2E8D" w:rsidP="007B2E8D">
      <w:pPr>
        <w:pStyle w:val="ListParagraph"/>
        <w:numPr>
          <w:ilvl w:val="0"/>
          <w:numId w:val="229"/>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Cost Reduction:</w:t>
      </w:r>
      <w:r w:rsidRPr="007B2E8D">
        <w:rPr>
          <w:rFonts w:ascii="Times New Roman" w:hAnsi="Times New Roman" w:cs="Times New Roman"/>
          <w:sz w:val="24"/>
          <w:szCs w:val="24"/>
        </w:rPr>
        <w:t xml:space="preserve"> The manual processing of loan applications is not only slow but also costly, as it requires significant human </w:t>
      </w:r>
      <w:proofErr w:type="spellStart"/>
      <w:r w:rsidRPr="007B2E8D">
        <w:rPr>
          <w:rFonts w:ascii="Times New Roman" w:hAnsi="Times New Roman" w:cs="Times New Roman"/>
          <w:sz w:val="24"/>
          <w:szCs w:val="24"/>
        </w:rPr>
        <w:t>labor</w:t>
      </w:r>
      <w:proofErr w:type="spellEnd"/>
      <w:r w:rsidRPr="007B2E8D">
        <w:rPr>
          <w:rFonts w:ascii="Times New Roman" w:hAnsi="Times New Roman" w:cs="Times New Roman"/>
          <w:sz w:val="24"/>
          <w:szCs w:val="24"/>
        </w:rPr>
        <w:t xml:space="preserve"> to assess and evaluate each application. With this automated system, financial institutions can dramatically reduce operational costs by minimizing the need for manual processing. This, in turn, allows banks and financial services providers to allocate resources more efficiently, focusing on value-added services.</w:t>
      </w:r>
    </w:p>
    <w:p w14:paraId="7C5A945A" w14:textId="77777777" w:rsidR="007B2E8D" w:rsidRPr="007B2E8D" w:rsidRDefault="007B2E8D" w:rsidP="007B2E8D">
      <w:pPr>
        <w:pStyle w:val="ListParagraph"/>
        <w:numPr>
          <w:ilvl w:val="0"/>
          <w:numId w:val="229"/>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Scalability:</w:t>
      </w:r>
      <w:r w:rsidRPr="007B2E8D">
        <w:rPr>
          <w:rFonts w:ascii="Times New Roman" w:hAnsi="Times New Roman" w:cs="Times New Roman"/>
          <w:sz w:val="24"/>
          <w:szCs w:val="24"/>
        </w:rPr>
        <w:t xml:space="preserve"> As the system can handle large datasets and complex models, it offers scalability for banks and lenders, allowing them to process thousands of applications in real-time without additional manpower. This is particularly crucial in today's fast-paced financial environment, where delays in loan approval can result in lost opportunities for both the institution and the applicant.</w:t>
      </w:r>
    </w:p>
    <w:p w14:paraId="39FA4A7E" w14:textId="77777777" w:rsidR="007B2E8D" w:rsidRDefault="007B2E8D" w:rsidP="007B2E8D">
      <w:pPr>
        <w:pStyle w:val="ListParagraph"/>
        <w:numPr>
          <w:ilvl w:val="0"/>
          <w:numId w:val="229"/>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Consistency in Decision-Making:</w:t>
      </w:r>
      <w:r w:rsidRPr="007B2E8D">
        <w:rPr>
          <w:rFonts w:ascii="Times New Roman" w:hAnsi="Times New Roman" w:cs="Times New Roman"/>
          <w:sz w:val="24"/>
          <w:szCs w:val="24"/>
        </w:rPr>
        <w:t xml:space="preserve"> Human decisions can vary based on subjective interpretations of risk and eligibility criteria. The automated system ensures that every application is processed using the same standards and criteria, reducing variability and ensuring fairness across the board. This consistency is essential for maintaining trust with customers and meeting regulatory standards.</w:t>
      </w:r>
    </w:p>
    <w:p w14:paraId="0A5B16C4" w14:textId="77777777" w:rsidR="00664B67" w:rsidRPr="007B2E8D" w:rsidRDefault="00664B67" w:rsidP="00664B67">
      <w:pPr>
        <w:pStyle w:val="ListParagraph"/>
        <w:spacing w:before="240" w:line="360" w:lineRule="auto"/>
        <w:jc w:val="both"/>
        <w:rPr>
          <w:rFonts w:ascii="Times New Roman" w:hAnsi="Times New Roman" w:cs="Times New Roman"/>
          <w:sz w:val="24"/>
          <w:szCs w:val="24"/>
        </w:rPr>
      </w:pPr>
    </w:p>
    <w:p w14:paraId="52088449"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2. Risk Management Enhancement</w:t>
      </w:r>
    </w:p>
    <w:p w14:paraId="2BC7CD6C"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One of the most critical functions of any loan approval system is assessing and managing risk. The project integrates multiple sophisticated machine learning algorithms to enhance risk management through more accurate predictions of loan default probability. The significance of this enhancement is manifold:</w:t>
      </w:r>
    </w:p>
    <w:p w14:paraId="2B20671A" w14:textId="77777777" w:rsidR="007B2E8D" w:rsidRPr="007B2E8D" w:rsidRDefault="007B2E8D" w:rsidP="007B2E8D">
      <w:pPr>
        <w:pStyle w:val="ListParagraph"/>
        <w:numPr>
          <w:ilvl w:val="0"/>
          <w:numId w:val="230"/>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Improved Accuracy in Risk Assessment:</w:t>
      </w:r>
      <w:r w:rsidRPr="007B2E8D">
        <w:rPr>
          <w:rFonts w:ascii="Times New Roman" w:hAnsi="Times New Roman" w:cs="Times New Roman"/>
          <w:sz w:val="24"/>
          <w:szCs w:val="24"/>
        </w:rPr>
        <w:t xml:space="preserve"> Machine learning algorithms like CatBoost, XGBoost, LightGBM, and Gradient Boosting Classifier are designed to handle complex, non-linear relationships between features. These algorithms significantly </w:t>
      </w:r>
      <w:r w:rsidRPr="007B2E8D">
        <w:rPr>
          <w:rFonts w:ascii="Times New Roman" w:hAnsi="Times New Roman" w:cs="Times New Roman"/>
          <w:sz w:val="24"/>
          <w:szCs w:val="24"/>
        </w:rPr>
        <w:lastRenderedPageBreak/>
        <w:t>outperform traditional rule-based or logistic regression models by providing more accurate predictions of which applicants are likely to default on their loans. Through robust cross-validation and hyperparameter tuning using Optuna, the model demonstrates superior performance in assessing loan default risks, as evidenced by high ROC-AUC scores (exceeding 0.85).</w:t>
      </w:r>
    </w:p>
    <w:p w14:paraId="15201322" w14:textId="77777777" w:rsidR="007B2E8D" w:rsidRPr="007B2E8D" w:rsidRDefault="007B2E8D" w:rsidP="007B2E8D">
      <w:pPr>
        <w:pStyle w:val="ListParagraph"/>
        <w:numPr>
          <w:ilvl w:val="0"/>
          <w:numId w:val="230"/>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Early Detection of High-Risk Applications:</w:t>
      </w:r>
      <w:r w:rsidRPr="007B2E8D">
        <w:rPr>
          <w:rFonts w:ascii="Times New Roman" w:hAnsi="Times New Roman" w:cs="Times New Roman"/>
          <w:sz w:val="24"/>
          <w:szCs w:val="24"/>
        </w:rPr>
        <w:t xml:space="preserve"> By </w:t>
      </w:r>
      <w:proofErr w:type="spellStart"/>
      <w:r w:rsidRPr="007B2E8D">
        <w:rPr>
          <w:rFonts w:ascii="Times New Roman" w:hAnsi="Times New Roman" w:cs="Times New Roman"/>
          <w:sz w:val="24"/>
          <w:szCs w:val="24"/>
        </w:rPr>
        <w:t>analyzing</w:t>
      </w:r>
      <w:proofErr w:type="spellEnd"/>
      <w:r w:rsidRPr="007B2E8D">
        <w:rPr>
          <w:rFonts w:ascii="Times New Roman" w:hAnsi="Times New Roman" w:cs="Times New Roman"/>
          <w:sz w:val="24"/>
          <w:szCs w:val="24"/>
        </w:rPr>
        <w:t xml:space="preserve"> key features such as income, employment length, loan amount, and credit history, the system can flag high-risk applications early in the process. This allows financial institutions to take preventive measures, such as adjusting loan terms, requiring additional collateral, or declining high-risk loans, thus reducing potential losses.</w:t>
      </w:r>
    </w:p>
    <w:p w14:paraId="0A8ACC28" w14:textId="77777777" w:rsidR="007B2E8D" w:rsidRPr="007B2E8D" w:rsidRDefault="007B2E8D" w:rsidP="007B2E8D">
      <w:pPr>
        <w:pStyle w:val="ListParagraph"/>
        <w:numPr>
          <w:ilvl w:val="0"/>
          <w:numId w:val="230"/>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Consistent Risk Evaluation:</w:t>
      </w:r>
      <w:r w:rsidRPr="007B2E8D">
        <w:rPr>
          <w:rFonts w:ascii="Times New Roman" w:hAnsi="Times New Roman" w:cs="Times New Roman"/>
          <w:sz w:val="24"/>
          <w:szCs w:val="24"/>
        </w:rPr>
        <w:t xml:space="preserve"> The system ensures consistent risk evaluation across all applications by applying the same machine learning models and ensemble techniques to every loan. This is particularly important for large institutions processing loans in different regions, where local biases might influence decisions. The automated system eliminates such biases, ensuring that all applications are assessed based on uniform criteria.</w:t>
      </w:r>
    </w:p>
    <w:p w14:paraId="09C6D4FB" w14:textId="77777777" w:rsidR="007B2E8D" w:rsidRDefault="007B2E8D" w:rsidP="007B2E8D">
      <w:pPr>
        <w:pStyle w:val="ListParagraph"/>
        <w:numPr>
          <w:ilvl w:val="0"/>
          <w:numId w:val="230"/>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Feature Importance Analysis for Risk Mitigation:</w:t>
      </w:r>
      <w:r w:rsidRPr="007B2E8D">
        <w:rPr>
          <w:rFonts w:ascii="Times New Roman" w:hAnsi="Times New Roman" w:cs="Times New Roman"/>
          <w:sz w:val="24"/>
          <w:szCs w:val="24"/>
        </w:rPr>
        <w:t xml:space="preserve"> Through techniques like SHAP values, the system provides a clear understanding of which features contribute most to the risk assessment. This transparency allows loan officers and financial analysts to not only rely on the model’s decision but also understand why the model made a particular decision. For instance, if a high loan amount relative to income is flagged as a risk, the system explains its reasoning, which can help in mitigating risks by adjusting the loan terms.</w:t>
      </w:r>
    </w:p>
    <w:p w14:paraId="059B1555" w14:textId="77777777" w:rsidR="00664B67" w:rsidRPr="007B2E8D" w:rsidRDefault="00664B67" w:rsidP="00664B67">
      <w:pPr>
        <w:pStyle w:val="ListParagraph"/>
        <w:spacing w:before="240" w:line="360" w:lineRule="auto"/>
        <w:jc w:val="both"/>
        <w:rPr>
          <w:rFonts w:ascii="Times New Roman" w:hAnsi="Times New Roman" w:cs="Times New Roman"/>
          <w:sz w:val="24"/>
          <w:szCs w:val="24"/>
        </w:rPr>
      </w:pPr>
    </w:p>
    <w:p w14:paraId="2BE5485F"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3. Business Process Optimization</w:t>
      </w:r>
    </w:p>
    <w:p w14:paraId="16163E47"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introduction of this loan approval system significantly streamlines and optimizes the business processes involved in loan evaluation and approval:</w:t>
      </w:r>
    </w:p>
    <w:p w14:paraId="6E5FF47E" w14:textId="77777777" w:rsidR="007B2E8D" w:rsidRPr="007B2E8D" w:rsidRDefault="007B2E8D" w:rsidP="007B2E8D">
      <w:pPr>
        <w:pStyle w:val="ListParagraph"/>
        <w:numPr>
          <w:ilvl w:val="0"/>
          <w:numId w:val="231"/>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End-to-End Automation of the Workflow:</w:t>
      </w:r>
      <w:r w:rsidRPr="007B2E8D">
        <w:rPr>
          <w:rFonts w:ascii="Times New Roman" w:hAnsi="Times New Roman" w:cs="Times New Roman"/>
          <w:sz w:val="24"/>
          <w:szCs w:val="24"/>
        </w:rPr>
        <w:t xml:space="preserve"> The system automates the entire loan approval workflow, from data collection and feature engineering to final decision-making. This end-to-end automation reduces human intervention, speeding up the process while maintaining accuracy and reliability. The system is designed to handle both structured (numerical, categorical) and unstructured data (behavioral indicators), making it highly adaptable to various types of loan applications.</w:t>
      </w:r>
    </w:p>
    <w:p w14:paraId="723389A5" w14:textId="77777777" w:rsidR="007B2E8D" w:rsidRPr="007B2E8D" w:rsidRDefault="007B2E8D" w:rsidP="007B2E8D">
      <w:pPr>
        <w:pStyle w:val="ListParagraph"/>
        <w:numPr>
          <w:ilvl w:val="0"/>
          <w:numId w:val="231"/>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lastRenderedPageBreak/>
        <w:t>Reduction of Operational Costs:</w:t>
      </w:r>
      <w:r w:rsidRPr="007B2E8D">
        <w:rPr>
          <w:rFonts w:ascii="Times New Roman" w:hAnsi="Times New Roman" w:cs="Times New Roman"/>
          <w:sz w:val="24"/>
          <w:szCs w:val="24"/>
        </w:rPr>
        <w:t xml:space="preserve"> By automating the evaluation process, the system reduces the need for human resources traditionally required for loan processing. Financial institutions can lower their operational costs, as fewer loan officers are needed to manually review applications, perform risk assessments, and make approval decisions.</w:t>
      </w:r>
    </w:p>
    <w:p w14:paraId="3E347328" w14:textId="77777777" w:rsidR="007B2E8D" w:rsidRPr="007B2E8D" w:rsidRDefault="007B2E8D" w:rsidP="007B2E8D">
      <w:pPr>
        <w:pStyle w:val="ListParagraph"/>
        <w:numPr>
          <w:ilvl w:val="0"/>
          <w:numId w:val="231"/>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Real-Time Decision-Making Capabilities:</w:t>
      </w:r>
      <w:r w:rsidRPr="007B2E8D">
        <w:rPr>
          <w:rFonts w:ascii="Times New Roman" w:hAnsi="Times New Roman" w:cs="Times New Roman"/>
          <w:sz w:val="24"/>
          <w:szCs w:val="24"/>
        </w:rPr>
        <w:t xml:space="preserve"> The system's integration with a web application built on Streamlit enables real-time loan approval decisions. Applicants can receive feedback on their applications almost instantly, enhancing the overall loan processing speed and efficiency. This is particularly valuable in competitive lending environments where customers may choose the lender that provides the fastest response.</w:t>
      </w:r>
    </w:p>
    <w:p w14:paraId="7D3294E0" w14:textId="77777777" w:rsidR="007B2E8D" w:rsidRDefault="007B2E8D" w:rsidP="007B2E8D">
      <w:pPr>
        <w:pStyle w:val="ListParagraph"/>
        <w:numPr>
          <w:ilvl w:val="0"/>
          <w:numId w:val="231"/>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Increased Throughput:</w:t>
      </w:r>
      <w:r w:rsidRPr="007B2E8D">
        <w:rPr>
          <w:rFonts w:ascii="Times New Roman" w:hAnsi="Times New Roman" w:cs="Times New Roman"/>
          <w:sz w:val="24"/>
          <w:szCs w:val="24"/>
        </w:rPr>
        <w:t xml:space="preserve"> The system is capable of processing a large number of applications in parallel, dramatically increasing the throughput of loan approvals. This increased capacity allows financial institutions to process more applications in less time, meeting high demand without sacrificing quality.</w:t>
      </w:r>
    </w:p>
    <w:p w14:paraId="48F4F079" w14:textId="77777777" w:rsidR="00664B67" w:rsidRPr="007B2E8D" w:rsidRDefault="00664B67" w:rsidP="00664B67">
      <w:pPr>
        <w:pStyle w:val="ListParagraph"/>
        <w:spacing w:before="240" w:line="360" w:lineRule="auto"/>
        <w:jc w:val="both"/>
        <w:rPr>
          <w:rFonts w:ascii="Times New Roman" w:hAnsi="Times New Roman" w:cs="Times New Roman"/>
          <w:sz w:val="24"/>
          <w:szCs w:val="24"/>
        </w:rPr>
      </w:pPr>
    </w:p>
    <w:p w14:paraId="1886634B"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4. Customer Experience Enhancement</w:t>
      </w:r>
    </w:p>
    <w:p w14:paraId="769BE8EB"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In addition to operational and risk management improvements, the loan approval system directly impacts the customer experience by providing faster, more transparent, and less biased decisions:</w:t>
      </w:r>
    </w:p>
    <w:p w14:paraId="564373CF" w14:textId="77777777" w:rsidR="007B2E8D" w:rsidRPr="007B2E8D" w:rsidRDefault="007B2E8D" w:rsidP="007B2E8D">
      <w:pPr>
        <w:pStyle w:val="ListParagraph"/>
        <w:numPr>
          <w:ilvl w:val="0"/>
          <w:numId w:val="232"/>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Faster Loan Approval Decisions:</w:t>
      </w:r>
      <w:r w:rsidRPr="007B2E8D">
        <w:rPr>
          <w:rFonts w:ascii="Times New Roman" w:hAnsi="Times New Roman" w:cs="Times New Roman"/>
          <w:sz w:val="24"/>
          <w:szCs w:val="24"/>
        </w:rPr>
        <w:t xml:space="preserve"> By automating the evaluation process, the system can return decisions within minutes, improving the customer experience. Speedy loan approvals are particularly important for customers who require urgent financing, such as those seeking personal loans for medical expenses or business loans for time-sensitive investments.</w:t>
      </w:r>
    </w:p>
    <w:p w14:paraId="74BEB086" w14:textId="77777777" w:rsidR="007B2E8D" w:rsidRPr="007B2E8D" w:rsidRDefault="007B2E8D" w:rsidP="007B2E8D">
      <w:pPr>
        <w:pStyle w:val="ListParagraph"/>
        <w:numPr>
          <w:ilvl w:val="0"/>
          <w:numId w:val="232"/>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Transparency in Decision-Making:</w:t>
      </w:r>
      <w:r w:rsidRPr="007B2E8D">
        <w:rPr>
          <w:rFonts w:ascii="Times New Roman" w:hAnsi="Times New Roman" w:cs="Times New Roman"/>
          <w:sz w:val="24"/>
          <w:szCs w:val="24"/>
        </w:rPr>
        <w:t xml:space="preserve"> One of the most critical concerns for customers is understanding why their loan was approved or denied. The system addresses this concern by providing clear explanations through visualization tools like treemaps and SHAP value-based explanations. These visual tools break down the key factors that influenced the model’s decision, giving customers insight into how their application was evaluated.</w:t>
      </w:r>
    </w:p>
    <w:p w14:paraId="52870D33" w14:textId="77777777" w:rsidR="007B2E8D" w:rsidRPr="007B2E8D" w:rsidRDefault="007B2E8D" w:rsidP="007B2E8D">
      <w:pPr>
        <w:pStyle w:val="ListParagraph"/>
        <w:numPr>
          <w:ilvl w:val="0"/>
          <w:numId w:val="232"/>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Bias Reduction:</w:t>
      </w:r>
      <w:r w:rsidRPr="007B2E8D">
        <w:rPr>
          <w:rFonts w:ascii="Times New Roman" w:hAnsi="Times New Roman" w:cs="Times New Roman"/>
          <w:sz w:val="24"/>
          <w:szCs w:val="24"/>
        </w:rPr>
        <w:t xml:space="preserve"> Traditional loan approval processes may be subject to human biases, whether intentional or not. The machine learning system processes each application based solely on data, minimizing subjective biases. This standardization helps ensure </w:t>
      </w:r>
      <w:r w:rsidRPr="007B2E8D">
        <w:rPr>
          <w:rFonts w:ascii="Times New Roman" w:hAnsi="Times New Roman" w:cs="Times New Roman"/>
          <w:sz w:val="24"/>
          <w:szCs w:val="24"/>
        </w:rPr>
        <w:lastRenderedPageBreak/>
        <w:t>that applicants are judged fairly based on their financial and behavioral history rather than personal characteristics.</w:t>
      </w:r>
    </w:p>
    <w:p w14:paraId="22123592" w14:textId="77777777" w:rsidR="007B2E8D" w:rsidRDefault="007B2E8D" w:rsidP="007B2E8D">
      <w:pPr>
        <w:pStyle w:val="ListParagraph"/>
        <w:numPr>
          <w:ilvl w:val="0"/>
          <w:numId w:val="232"/>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Self-Service Assessment:</w:t>
      </w:r>
      <w:r w:rsidRPr="007B2E8D">
        <w:rPr>
          <w:rFonts w:ascii="Times New Roman" w:hAnsi="Times New Roman" w:cs="Times New Roman"/>
          <w:sz w:val="24"/>
          <w:szCs w:val="24"/>
        </w:rPr>
        <w:t xml:space="preserve"> The integration with a user-friendly web application (Streamlit) allows customers to input their data and receive instant feedback on their likelihood of loan approval. This self-service capability gives customers more control over their application process, enabling them to assess their chances before formally submitting a loan request.</w:t>
      </w:r>
    </w:p>
    <w:p w14:paraId="3D87F343" w14:textId="77777777" w:rsidR="00664B67" w:rsidRPr="007B2E8D" w:rsidRDefault="00664B67" w:rsidP="00664B67">
      <w:pPr>
        <w:pStyle w:val="ListParagraph"/>
        <w:spacing w:before="240" w:line="360" w:lineRule="auto"/>
        <w:jc w:val="both"/>
        <w:rPr>
          <w:rFonts w:ascii="Times New Roman" w:hAnsi="Times New Roman" w:cs="Times New Roman"/>
          <w:sz w:val="24"/>
          <w:szCs w:val="24"/>
        </w:rPr>
      </w:pPr>
    </w:p>
    <w:p w14:paraId="2F9DE5ED"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5. Technological Innovation</w:t>
      </w:r>
    </w:p>
    <w:p w14:paraId="578A7E4D"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project is significant not only for its immediate impact on the financial industry but also for its contributions to the broader field of machine learning and financial technology (fintech):</w:t>
      </w:r>
    </w:p>
    <w:p w14:paraId="771C3B91" w14:textId="77777777" w:rsidR="007B2E8D" w:rsidRPr="007B2E8D" w:rsidRDefault="007B2E8D" w:rsidP="007B2E8D">
      <w:pPr>
        <w:pStyle w:val="ListParagraph"/>
        <w:numPr>
          <w:ilvl w:val="0"/>
          <w:numId w:val="233"/>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Integration of Advanced Machine Learning Algorithms:</w:t>
      </w:r>
      <w:r w:rsidRPr="007B2E8D">
        <w:rPr>
          <w:rFonts w:ascii="Times New Roman" w:hAnsi="Times New Roman" w:cs="Times New Roman"/>
          <w:sz w:val="24"/>
          <w:szCs w:val="24"/>
        </w:rPr>
        <w:t xml:space="preserve"> The system successfully integrates four of the most advanced and widely used machine learning algorithms—CatBoost, XGBoost, LightGBM, and Gradient Boosting Classifier—into a single ensemble. Each model brings distinct strengths, and the hill climbing ensemble method ensures optimal performance by dynamically adjusting the weights of these models.</w:t>
      </w:r>
    </w:p>
    <w:p w14:paraId="11262396" w14:textId="77777777" w:rsidR="007B2E8D" w:rsidRPr="007B2E8D" w:rsidRDefault="007B2E8D" w:rsidP="007B2E8D">
      <w:pPr>
        <w:pStyle w:val="ListParagraph"/>
        <w:numPr>
          <w:ilvl w:val="0"/>
          <w:numId w:val="233"/>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Innovative Use of Hill Climbing Optimization:</w:t>
      </w:r>
      <w:r w:rsidRPr="007B2E8D">
        <w:rPr>
          <w:rFonts w:ascii="Times New Roman" w:hAnsi="Times New Roman" w:cs="Times New Roman"/>
          <w:sz w:val="24"/>
          <w:szCs w:val="24"/>
        </w:rPr>
        <w:t xml:space="preserve"> The project showcases the innovative use of </w:t>
      </w:r>
      <w:r w:rsidRPr="007B2E8D">
        <w:rPr>
          <w:rFonts w:ascii="Times New Roman" w:hAnsi="Times New Roman" w:cs="Times New Roman"/>
          <w:b/>
          <w:bCs/>
          <w:sz w:val="24"/>
          <w:szCs w:val="24"/>
        </w:rPr>
        <w:t>hill climbing optimization</w:t>
      </w:r>
      <w:r w:rsidRPr="007B2E8D">
        <w:rPr>
          <w:rFonts w:ascii="Times New Roman" w:hAnsi="Times New Roman" w:cs="Times New Roman"/>
          <w:sz w:val="24"/>
          <w:szCs w:val="24"/>
        </w:rPr>
        <w:t xml:space="preserve"> to combine model outputs and improve overall performance. This method iteratively searches for better model weight configurations, ensuring that the ensemble outperforms any single model.</w:t>
      </w:r>
    </w:p>
    <w:p w14:paraId="7F2FF958" w14:textId="77777777" w:rsidR="007B2E8D" w:rsidRDefault="007B2E8D" w:rsidP="007B2E8D">
      <w:pPr>
        <w:pStyle w:val="ListParagraph"/>
        <w:numPr>
          <w:ilvl w:val="0"/>
          <w:numId w:val="233"/>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Framework for Interpretable AI in Financial Services:</w:t>
      </w:r>
      <w:r w:rsidRPr="007B2E8D">
        <w:rPr>
          <w:rFonts w:ascii="Times New Roman" w:hAnsi="Times New Roman" w:cs="Times New Roman"/>
          <w:sz w:val="24"/>
          <w:szCs w:val="24"/>
        </w:rPr>
        <w:t xml:space="preserve"> The system sets a benchmark for future developments in interpretable AI within the financial services sector. Through the use of SHAP values and other interpretability tools, the system demonstrates that advanced machine learning models can be both accurate and transparent. This is crucial in industries like finance, where decision-making must be explainable to customers, regulators, and internal stakeholders.</w:t>
      </w:r>
    </w:p>
    <w:p w14:paraId="53F6CEA8" w14:textId="77777777" w:rsidR="00664B67" w:rsidRPr="007B2E8D" w:rsidRDefault="00664B67" w:rsidP="00664B67">
      <w:pPr>
        <w:pStyle w:val="ListParagraph"/>
        <w:spacing w:before="240" w:line="360" w:lineRule="auto"/>
        <w:jc w:val="both"/>
        <w:rPr>
          <w:rFonts w:ascii="Times New Roman" w:hAnsi="Times New Roman" w:cs="Times New Roman"/>
          <w:sz w:val="24"/>
          <w:szCs w:val="24"/>
        </w:rPr>
      </w:pPr>
    </w:p>
    <w:p w14:paraId="6E7DAC96"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6. Regulatory Compliance</w:t>
      </w:r>
    </w:p>
    <w:p w14:paraId="6652EE00"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In highly regulated industries like banking, transparency and compliance with regulations are essential. The loan approval prediction system is designed with these regulatory requirements in mind:</w:t>
      </w:r>
    </w:p>
    <w:p w14:paraId="16816B6A" w14:textId="77777777" w:rsidR="007B2E8D" w:rsidRPr="007B2E8D" w:rsidRDefault="007B2E8D" w:rsidP="007B2E8D">
      <w:pPr>
        <w:pStyle w:val="ListParagraph"/>
        <w:numPr>
          <w:ilvl w:val="0"/>
          <w:numId w:val="234"/>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Transparency in Decision-Making:</w:t>
      </w:r>
      <w:r w:rsidRPr="007B2E8D">
        <w:rPr>
          <w:rFonts w:ascii="Times New Roman" w:hAnsi="Times New Roman" w:cs="Times New Roman"/>
          <w:sz w:val="24"/>
          <w:szCs w:val="24"/>
        </w:rPr>
        <w:t xml:space="preserve"> The system provides a clear and auditable trail of decisions through feature importance and SHAP value explanations. This transparency </w:t>
      </w:r>
      <w:r w:rsidRPr="007B2E8D">
        <w:rPr>
          <w:rFonts w:ascii="Times New Roman" w:hAnsi="Times New Roman" w:cs="Times New Roman"/>
          <w:sz w:val="24"/>
          <w:szCs w:val="24"/>
        </w:rPr>
        <w:lastRenderedPageBreak/>
        <w:t>ensures that financial institutions can demonstrate how loan decisions were made, helping to comply with regulations that require fair lending practices.</w:t>
      </w:r>
    </w:p>
    <w:p w14:paraId="7E028D2F" w14:textId="77777777" w:rsidR="007B2E8D" w:rsidRPr="007B2E8D" w:rsidRDefault="007B2E8D" w:rsidP="007B2E8D">
      <w:pPr>
        <w:pStyle w:val="ListParagraph"/>
        <w:numPr>
          <w:ilvl w:val="0"/>
          <w:numId w:val="234"/>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Consistent Application of Lending Criteria:</w:t>
      </w:r>
      <w:r w:rsidRPr="007B2E8D">
        <w:rPr>
          <w:rFonts w:ascii="Times New Roman" w:hAnsi="Times New Roman" w:cs="Times New Roman"/>
          <w:sz w:val="24"/>
          <w:szCs w:val="24"/>
        </w:rPr>
        <w:t xml:space="preserve"> By standardizing the loan approval process, the system ensures that every applicant is judged by the same criteria. This consistency helps financial institutions avoid regulatory issues related to discrimination or unfair lending practices.</w:t>
      </w:r>
    </w:p>
    <w:p w14:paraId="42EF2F72" w14:textId="77777777" w:rsidR="007B2E8D" w:rsidRPr="007B2E8D" w:rsidRDefault="007B2E8D" w:rsidP="007B2E8D">
      <w:pPr>
        <w:pStyle w:val="ListParagraph"/>
        <w:numPr>
          <w:ilvl w:val="0"/>
          <w:numId w:val="234"/>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Audit Trails:</w:t>
      </w:r>
      <w:r w:rsidRPr="007B2E8D">
        <w:rPr>
          <w:rFonts w:ascii="Times New Roman" w:hAnsi="Times New Roman" w:cs="Times New Roman"/>
          <w:sz w:val="24"/>
          <w:szCs w:val="24"/>
        </w:rPr>
        <w:t xml:space="preserve"> The system generates comprehensive documentation of each loan decision, making it easier for institutions to comply with regulatory audits. Feature importance scores and decision logs can be reviewed to demonstrate compliance with internal policies and external regulations.</w:t>
      </w:r>
    </w:p>
    <w:p w14:paraId="6CFC0D7D" w14:textId="77777777" w:rsidR="007B2E8D" w:rsidRPr="007B2E8D" w:rsidRDefault="007B2E8D" w:rsidP="007B2E8D">
      <w:pPr>
        <w:pStyle w:val="ListParagraph"/>
        <w:numPr>
          <w:ilvl w:val="0"/>
          <w:numId w:val="234"/>
        </w:numPr>
        <w:spacing w:before="240" w:line="360" w:lineRule="auto"/>
        <w:jc w:val="both"/>
        <w:rPr>
          <w:rFonts w:ascii="Times New Roman" w:hAnsi="Times New Roman" w:cs="Times New Roman"/>
          <w:sz w:val="24"/>
          <w:szCs w:val="24"/>
        </w:rPr>
      </w:pPr>
      <w:r w:rsidRPr="007B2E8D">
        <w:rPr>
          <w:rFonts w:ascii="Times New Roman" w:hAnsi="Times New Roman" w:cs="Times New Roman"/>
          <w:b/>
          <w:bCs/>
          <w:sz w:val="24"/>
          <w:szCs w:val="24"/>
        </w:rPr>
        <w:t>Regulatory Reporting:</w:t>
      </w:r>
      <w:r w:rsidRPr="007B2E8D">
        <w:rPr>
          <w:rFonts w:ascii="Times New Roman" w:hAnsi="Times New Roman" w:cs="Times New Roman"/>
          <w:sz w:val="24"/>
          <w:szCs w:val="24"/>
        </w:rPr>
        <w:t xml:space="preserve"> The system’s built-in visualization tools make it easier to generate reports for regulatory bodies. These reports can demonstrate adherence to fair lending practices, risk management policies, and transparency requirements.</w:t>
      </w:r>
    </w:p>
    <w:p w14:paraId="27461853" w14:textId="77777777" w:rsidR="00A34DEE" w:rsidRPr="00A34DEE" w:rsidRDefault="00A34DEE" w:rsidP="00A34DEE">
      <w:pPr>
        <w:pStyle w:val="ListParagraph"/>
        <w:spacing w:before="240" w:line="360" w:lineRule="auto"/>
        <w:ind w:left="142"/>
        <w:jc w:val="both"/>
        <w:rPr>
          <w:rFonts w:ascii="Times New Roman" w:hAnsi="Times New Roman" w:cs="Times New Roman"/>
          <w:sz w:val="24"/>
          <w:szCs w:val="24"/>
        </w:rPr>
      </w:pPr>
    </w:p>
    <w:p w14:paraId="47C6FADE" w14:textId="56D64432" w:rsidR="00A34DEE" w:rsidRDefault="00B408A9" w:rsidP="00A34DEE">
      <w:pPr>
        <w:pStyle w:val="ListParagraph"/>
        <w:spacing w:before="240" w:line="360" w:lineRule="auto"/>
        <w:ind w:left="142"/>
        <w:jc w:val="both"/>
        <w:rPr>
          <w:rFonts w:ascii="Times New Roman" w:hAnsi="Times New Roman" w:cs="Times New Roman"/>
          <w:b/>
          <w:bCs/>
          <w:sz w:val="24"/>
          <w:szCs w:val="24"/>
        </w:rPr>
      </w:pPr>
      <w:r w:rsidRPr="00A34DEE">
        <w:rPr>
          <w:rFonts w:ascii="Times New Roman" w:hAnsi="Times New Roman" w:cs="Times New Roman"/>
          <w:b/>
          <w:bCs/>
          <w:sz w:val="24"/>
          <w:szCs w:val="24"/>
        </w:rPr>
        <w:t>3.3 LIMITATIONS OF THE PROJECT</w:t>
      </w:r>
      <w:r w:rsidR="007B2E8D">
        <w:rPr>
          <w:rFonts w:ascii="Times New Roman" w:hAnsi="Times New Roman" w:cs="Times New Roman"/>
          <w:b/>
          <w:bCs/>
          <w:sz w:val="24"/>
          <w:szCs w:val="24"/>
        </w:rPr>
        <w:t xml:space="preserve"> </w:t>
      </w:r>
    </w:p>
    <w:p w14:paraId="12912229"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While the loan approval prediction system brings significant advancements in automation, accuracy, and transparency in financial decision-making, it is not without its limitations. These limitations arise from data-related challenges, technical constraints, model dependencies, implementation hurdles, and business process issues. Acknowledging these limitations is crucial for understanding the system's boundaries and areas for improvement.</w:t>
      </w:r>
    </w:p>
    <w:p w14:paraId="64D83C09" w14:textId="504FB3D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p>
    <w:p w14:paraId="56840780"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1. Data-Related Limitations</w:t>
      </w:r>
    </w:p>
    <w:p w14:paraId="2220985D"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Data is the lifeblood of any machine learning model, and the quality, quantity, and type of data used directly impact the model's performance. This loan approval system, while innovative, faces several limitations related to the data it relies on.</w:t>
      </w:r>
    </w:p>
    <w:p w14:paraId="74104E0A"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5781D99D"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1.1 Limited to Structured Data Inputs Only</w:t>
      </w:r>
    </w:p>
    <w:p w14:paraId="2B862DDC"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system primarily relies on structured data—numerical or categorical information that fits into predefined fields (e.g., age, income, loan amount, employment length). While this structured data is highly useful for machine learning algorithms, the system does not yet support unstructured data sources, such as customer emails, credit report narratives, or behavioral data from social media, which could provide additional insights into an applicant's creditworthiness. Incorporating unstructured data could improve predictive accuracy, but it would also require more complex natural language processing techniques.</w:t>
      </w:r>
    </w:p>
    <w:p w14:paraId="71DF4DCC" w14:textId="77777777" w:rsidR="00664B67" w:rsidRDefault="00664B67" w:rsidP="007B2E8D">
      <w:pPr>
        <w:pStyle w:val="ListParagraph"/>
        <w:spacing w:before="240" w:line="360" w:lineRule="auto"/>
        <w:ind w:left="142"/>
        <w:jc w:val="both"/>
        <w:rPr>
          <w:rFonts w:ascii="Times New Roman" w:hAnsi="Times New Roman" w:cs="Times New Roman"/>
          <w:sz w:val="24"/>
          <w:szCs w:val="24"/>
        </w:rPr>
      </w:pPr>
    </w:p>
    <w:p w14:paraId="28387439"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559A11E2"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1.2 Requirement for Historical Data for Model Training</w:t>
      </w:r>
    </w:p>
    <w:p w14:paraId="12ACF773"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machine learning models used in this system depend heavily on large volumes of historical data for training. For example, the models need past loan applications and repayment histories to learn patterns that distinguish approved loans from those that are likely to default. However, new financial institutions or lenders without extensive historical data may struggle to train accurate models, limiting the system’s usefulness in these cases. Additionally, if the available historical data is biased or incomplete, the model may learn inaccurate patterns, perpetuating those biases.</w:t>
      </w:r>
    </w:p>
    <w:p w14:paraId="623AB20B"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109DC348"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1.3 May Not Capture All Relevant Factors Affecting Loan Repayment</w:t>
      </w:r>
    </w:p>
    <w:p w14:paraId="0F596618"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model is limited to the eleven critical features selected during the development process, which may not encompass all relevant factors affecting loan repayment behavior. For instance, changes in the macroeconomic environment, such as interest rate hikes, inflation, or political instability, can significantly impact borrowers' ability to repay loans. However, these macroeconomic indicators are not directly integrated into the model. As a result, the model may not fully account for the external factors that can affect credit risk, leading to suboptimal predictions in certain economic climates.</w:t>
      </w:r>
    </w:p>
    <w:p w14:paraId="5D09830A"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73AE5E63"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1.4 Potential for Historical Bias in Training Data</w:t>
      </w:r>
    </w:p>
    <w:p w14:paraId="0367FA99"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Like any machine learning system, this model is susceptible to historical bias present in the training data. If past loan approval decisions were biased against certain groups (e.g., based on race, gender, or geographic location), these biases could be learned by the model and perpetuated in its predictions. While efforts have been made to mitigate bias through rigorous feature engineering and cross-validation, eliminating bias entirely is challenging, particularly if it is deeply ingrained in the historical data.</w:t>
      </w:r>
    </w:p>
    <w:p w14:paraId="5F66D2D7"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47057229"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1.5 Limited Ability to Handle Missing or Incomplete Data</w:t>
      </w:r>
    </w:p>
    <w:p w14:paraId="06928E65" w14:textId="0203DD55" w:rsidR="00664B67" w:rsidRPr="00664B67" w:rsidRDefault="007B2E8D" w:rsidP="00664B67">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 xml:space="preserve">Although the system incorporates data preprocessing techniques, such as imputation for missing values, it may not always handle missing or incomplete data optimally. The system assumes that missing values are randomly distributed, but in reality, they may follow specific patterns that need to be understood and accounted for. For example, lower-income applicants may be more likely to have incomplete credit histories, which could skew the model's </w:t>
      </w:r>
      <w:r w:rsidRPr="007B2E8D">
        <w:rPr>
          <w:rFonts w:ascii="Times New Roman" w:hAnsi="Times New Roman" w:cs="Times New Roman"/>
          <w:sz w:val="24"/>
          <w:szCs w:val="24"/>
        </w:rPr>
        <w:lastRenderedPageBreak/>
        <w:t>predictions. If the system cannot accurately manage missing or incomplete data, it risks making flawed decisions.</w:t>
      </w:r>
    </w:p>
    <w:p w14:paraId="5CF57075"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2. Technical Limitations</w:t>
      </w:r>
    </w:p>
    <w:p w14:paraId="4EE82E84"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Despite the system's cutting-edge technology, several technical limitations restrict its functionality and scalability.</w:t>
      </w:r>
    </w:p>
    <w:p w14:paraId="3C4D5B04"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2.1 Computational Resource Requirements for Ensemble Modeling</w:t>
      </w:r>
    </w:p>
    <w:p w14:paraId="7EA972DA"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system uses an ensemble of four machine learning models—CatBoost, XGBoost, LightGBM, and Gradient Boosting Classifier—combined using a hill climbing optimization technique. While this ensemble approach enhances predictive accuracy, it also significantly increases computational resource requirements. Training these models in parallel and optimizing their weights requires substantial processing power, which can be a limitation for institutions with limited computational infrastructure. For smaller financial institutions, the cost of running such a system might outweigh the benefits, making it less accessible to all lenders.</w:t>
      </w:r>
    </w:p>
    <w:p w14:paraId="0BCDADE0"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45A8238F"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2.2 Processing Time Constraints for Real-Time Predictions</w:t>
      </w:r>
    </w:p>
    <w:p w14:paraId="5E690348"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Although the system supports real-time loan approval predictions, the time it takes to generate predictions depends on the complexity of the models and the volume of data being processed. For real-time applications, especially during high-traffic periods, the system might encounter latency issues, leading to slower responses. In critical financial decision-making environments where immediate responses are required, such as during loan approval meetings or for high-value loans, these delays could be problematic.</w:t>
      </w:r>
    </w:p>
    <w:p w14:paraId="096F6431"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7DAFD54B"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2.3 Storage Requirements for Model Artifacts and Historical Data</w:t>
      </w:r>
    </w:p>
    <w:p w14:paraId="5D968CEA"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Machine learning models, especially ensemble models, generate large amounts of artifacts (e.g., model weights, feature importance data, cross-validation scores) that need to be stored securely. In addition, storing historical data used for training, testing, and validation purposes demands substantial storage capacity. As the volume of data grows over time, the storage requirements can become cumbersome, especially for smaller institutions with limited storage infrastructure.</w:t>
      </w:r>
    </w:p>
    <w:p w14:paraId="29F5135E"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73A8D1C9"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2.4 Limited Ability to Handle Extreme Outliers</w:t>
      </w:r>
    </w:p>
    <w:p w14:paraId="2E84F1A0"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 xml:space="preserve">While the system uses preprocessing techniques to detect and manage outliers, its ability to handle extreme outliers—such as applicants with unusually high incomes, very short </w:t>
      </w:r>
      <w:r w:rsidRPr="007B2E8D">
        <w:rPr>
          <w:rFonts w:ascii="Times New Roman" w:hAnsi="Times New Roman" w:cs="Times New Roman"/>
          <w:sz w:val="24"/>
          <w:szCs w:val="24"/>
        </w:rPr>
        <w:lastRenderedPageBreak/>
        <w:t>employment histories, or atypical loan amounts—remains limited. These extreme cases can distort the model's predictions, leading to incorrect loan approval or rejection decisions. Financial institutions might need to implement additional rules or manual review processes to handle such edge cases effectively.</w:t>
      </w:r>
    </w:p>
    <w:p w14:paraId="7D1165CF"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3D36464A"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2.5 Dependency on Specific Software Versions and Libraries</w:t>
      </w:r>
    </w:p>
    <w:p w14:paraId="66336371"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system is built using specific versions of machine learning libraries, such as CatBoost, LightGBM, XGBoost, and Optuna, which may evolve over time. Any updates to these libraries could lead to compatibility issues or require significant adjustments to the code. Moreover, the system relies on the correct configuration of these software packages and frameworks, and any version mismatches can result in errors, impacting the reliability and functionality of the system.</w:t>
      </w:r>
    </w:p>
    <w:p w14:paraId="5C7AC8BB" w14:textId="377E4083"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p>
    <w:p w14:paraId="6D73903D"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3. Model-Related Limitations</w:t>
      </w:r>
    </w:p>
    <w:p w14:paraId="057159FE"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models at the core of this system, despite their sophistication, are subject to several limitations that affect their long-term adaptability and performance.</w:t>
      </w:r>
    </w:p>
    <w:p w14:paraId="6896130D"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3.1 Cannot Capture Subjective Factors in Loan Decisions</w:t>
      </w:r>
    </w:p>
    <w:p w14:paraId="6065D940"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While the system excels in processing objective, quantifiable data (e.g., income, loan amount, employment length), it cannot capture subjective factors that may influence loan approval decisions. For example, factors such as personal relationships with the bank, business reputation, or future earning potential, which might be taken into consideration in manual loan approval processes, are not part of the system’s model. This limitation makes the system less suitable for loans where these subjective factors play a significant role, such as high-net-worth individual loans or complex business loans.</w:t>
      </w:r>
    </w:p>
    <w:p w14:paraId="667EF145"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3E4C4BEF"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3.2 Limited Ability to Adapt to Rapidly Changing Market Conditions</w:t>
      </w:r>
    </w:p>
    <w:p w14:paraId="1009E7F1"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models are trained on historical data, which may not always reflect current or future market conditions. In periods of rapid economic change, such as during financial crises, pandemics, or sudden regulatory shifts, the system may not adapt quickly enough to remain accurate. If not retrained frequently, the models could make predictions based on outdated data, leading to increased loan defaults or missed opportunities.</w:t>
      </w:r>
    </w:p>
    <w:p w14:paraId="6587D11D" w14:textId="77777777" w:rsidR="00664B67" w:rsidRDefault="00664B67" w:rsidP="007B2E8D">
      <w:pPr>
        <w:pStyle w:val="ListParagraph"/>
        <w:spacing w:before="240" w:line="360" w:lineRule="auto"/>
        <w:ind w:left="142"/>
        <w:jc w:val="both"/>
        <w:rPr>
          <w:rFonts w:ascii="Times New Roman" w:hAnsi="Times New Roman" w:cs="Times New Roman"/>
          <w:sz w:val="24"/>
          <w:szCs w:val="24"/>
        </w:rPr>
      </w:pPr>
    </w:p>
    <w:p w14:paraId="5E5EA146" w14:textId="77777777" w:rsidR="00EE2DF6" w:rsidRDefault="00EE2DF6" w:rsidP="007B2E8D">
      <w:pPr>
        <w:pStyle w:val="ListParagraph"/>
        <w:spacing w:before="240" w:line="360" w:lineRule="auto"/>
        <w:ind w:left="142"/>
        <w:jc w:val="both"/>
        <w:rPr>
          <w:rFonts w:ascii="Times New Roman" w:hAnsi="Times New Roman" w:cs="Times New Roman"/>
          <w:sz w:val="24"/>
          <w:szCs w:val="24"/>
        </w:rPr>
      </w:pPr>
    </w:p>
    <w:p w14:paraId="00A78A15" w14:textId="77777777" w:rsidR="00EE2DF6" w:rsidRPr="007B2E8D" w:rsidRDefault="00EE2DF6" w:rsidP="007B2E8D">
      <w:pPr>
        <w:pStyle w:val="ListParagraph"/>
        <w:spacing w:before="240" w:line="360" w:lineRule="auto"/>
        <w:ind w:left="142"/>
        <w:jc w:val="both"/>
        <w:rPr>
          <w:rFonts w:ascii="Times New Roman" w:hAnsi="Times New Roman" w:cs="Times New Roman"/>
          <w:sz w:val="24"/>
          <w:szCs w:val="24"/>
        </w:rPr>
      </w:pPr>
    </w:p>
    <w:p w14:paraId="6713D367"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lastRenderedPageBreak/>
        <w:t>3.3 Potential for Model Drift Over Time</w:t>
      </w:r>
    </w:p>
    <w:p w14:paraId="7EA201DD"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Model drift occurs when the statistical properties of the target variable or input data change over time, rendering the model less accurate. In a dynamic financial environment, loan repayment behaviors can evolve due to changes in consumer behavior, market conditions, or regulatory frameworks. Without regular monitoring and retraining, the model's performance will degrade over time, potentially leading to poor loan approval decisions.</w:t>
      </w:r>
    </w:p>
    <w:p w14:paraId="6C8DB6D3"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282E6742"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3.4 Need for Regular Retraining and Validation</w:t>
      </w:r>
    </w:p>
    <w:p w14:paraId="173C1F14"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To mitigate the risk of model drift and ensure that the models remain accurate, they need to be regularly retrained and validated. This retraining process is computationally expensive and requires access to up-to-date data, which may not always be readily available. Institutions will need to invest in regular maintenance of the system to ensure its continued accuracy, which can be resource-intensive.</w:t>
      </w:r>
    </w:p>
    <w:p w14:paraId="3D621BED"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7880FC68"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3.5 Complexity in Maintaining Multiple Models in the Ensemble</w:t>
      </w:r>
    </w:p>
    <w:p w14:paraId="07602030"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Managing an ensemble of four different models introduces a layer of complexity in terms of maintenance, updates, and troubleshooting. Each model may require different optimization parameters, and changes to one model may impact the overall ensemble performance. Ensuring that all models remain synchronized and perform optimally can be a significant technical challenge, particularly for institutions with limited technical expertise.</w:t>
      </w:r>
    </w:p>
    <w:p w14:paraId="0DBF9567" w14:textId="6F5553D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p>
    <w:p w14:paraId="09D33A3B"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4. Implementation Limitations</w:t>
      </w:r>
    </w:p>
    <w:p w14:paraId="076DAA8D"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implementation of the loan approval prediction system, while powerful, requires significant technical and operational resources, presenting several challenges.</w:t>
      </w:r>
    </w:p>
    <w:p w14:paraId="153490C8"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4.1 Requires Technical Expertise for Maintenance and Updates</w:t>
      </w:r>
    </w:p>
    <w:p w14:paraId="1CA30CEB"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Maintaining and updating the system requires a team of skilled data scientists and machine learning engineers. This dependency on technical expertise can be a barrier for smaller financial institutions or those without dedicated technical teams. In such cases, institutions may need to outsource maintenance, which can increase operational costs and introduce delays in system updates.</w:t>
      </w:r>
    </w:p>
    <w:p w14:paraId="6D3673FD"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3633590E"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4.2 Limited Scalability Without Infrastructure Upgrades</w:t>
      </w:r>
    </w:p>
    <w:p w14:paraId="6AEC4513"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 xml:space="preserve">While the system is designed to handle large volumes of loan applications, it is limited by the underlying infrastructure. To scale the system effectively, particularly in environments with </w:t>
      </w:r>
      <w:r w:rsidRPr="007B2E8D">
        <w:rPr>
          <w:rFonts w:ascii="Times New Roman" w:hAnsi="Times New Roman" w:cs="Times New Roman"/>
          <w:sz w:val="24"/>
          <w:szCs w:val="24"/>
        </w:rPr>
        <w:lastRenderedPageBreak/>
        <w:t>increasing data volumes and real-time processing needs, financial institutions may need to invest in additional computational and storage resources, such as cloud infrastructure or high-performance servers. Without these upgrades, scalability could become a bottleneck.</w:t>
      </w:r>
    </w:p>
    <w:p w14:paraId="4869D482"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0522E5B0"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4.3 Dependencies on External Libraries and Frameworks</w:t>
      </w:r>
    </w:p>
    <w:p w14:paraId="26D2471D"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system relies on various external libraries and frameworks, such as Streamlit for the web interface and Optuna for hyperparameter optimization. If any of these external libraries become deprecated or experience compatibility issues, the system’s functionality could be compromised. Financial institutions will need to closely monitor updates to these libraries and ensure that the system remains compatible with new versions.</w:t>
      </w:r>
    </w:p>
    <w:p w14:paraId="6D99F53B"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6BFEE386"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4.4 Need for Continuous Monitoring and Adjustment</w:t>
      </w:r>
    </w:p>
    <w:p w14:paraId="2C6B6A2A"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Due to the potential for model drift and changes in market conditions, the system requires continuous monitoring. Loan officers or data scientists must regularly assess the performance of the models, adjust parameters, and retrain them when necessary. This requirement for continuous oversight can increase the operational burden on financial institutions, particularly if the system is deployed at scale.</w:t>
      </w:r>
    </w:p>
    <w:p w14:paraId="2F3CFF84"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2FD4A90C"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4.5 Resource-Intensive Deployment Requirements</w:t>
      </w:r>
    </w:p>
    <w:p w14:paraId="0C65F865"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Deploying the system, particularly in a real-time environment, requires significant resources. From high-performance servers to storage solutions and technical expertise, the resource requirements for deployment can be substantial. This can be a barrier for smaller institutions or those with limited budgets, as they may struggle to meet the technical requirements for successful implementation.</w:t>
      </w:r>
    </w:p>
    <w:p w14:paraId="3EF6F5A9" w14:textId="4D166609"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p>
    <w:p w14:paraId="233B2C5D"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5. Business Process Limitations</w:t>
      </w:r>
    </w:p>
    <w:p w14:paraId="3021A8B4"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Lastly, the integration of the loan approval system into existing business processes may face several challenges.</w:t>
      </w:r>
    </w:p>
    <w:p w14:paraId="1651CEB8"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5.1 May Not Fully Replace Human Judgment in Complex Cases</w:t>
      </w:r>
    </w:p>
    <w:p w14:paraId="5B742DB4"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While the system provides accurate predictions based on data, it is not a full replacement for human judgment in complex cases. For instance, loans to businesses with unique revenue models or individuals with unconventional employment histories may require human intervention to consider factors beyond the scope of the model.</w:t>
      </w:r>
    </w:p>
    <w:p w14:paraId="2DED931A"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130A2976"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lastRenderedPageBreak/>
        <w:t>5.2 Limited Ability to Handle Special Circumstances</w:t>
      </w:r>
    </w:p>
    <w:p w14:paraId="07E549E5"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The system may struggle to account for special circumstances, such as applicants with temporary income reductions due to medical leave or applicants who are self-employed. In such cases, the rigid structure of the model might fail to accurately assess the applicant's true creditworthiness, necessitating manual review.</w:t>
      </w:r>
    </w:p>
    <w:p w14:paraId="0B0D18EF"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0250883F"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5.3 Requires Significant Change Management for Adoption</w:t>
      </w:r>
    </w:p>
    <w:p w14:paraId="66879940"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Implementing an automated loan approval system requires significant change management within the financial institution. Employees may resist adopting the new system due to concerns about job security or skepticism about the accuracy of machine learning models. Overcoming this resistance requires training, education, and clear communication about the benefits of the system.</w:t>
      </w:r>
    </w:p>
    <w:p w14:paraId="6E505327"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7B0F0736"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5.4 May Face Resistance from Traditional Banking Processes</w:t>
      </w:r>
    </w:p>
    <w:p w14:paraId="0A94A718" w14:textId="77777777" w:rsid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Traditional banking institutions may be slow to adopt automated systems, particularly in regions or organizations where loan approval has historically been based on personal relationships and manual processes. Convincing these institutions to shift toward automated, data-driven decision-making may require substantial effort, including demonstrations of the system's accuracy and reliability.</w:t>
      </w:r>
    </w:p>
    <w:p w14:paraId="11C3AF10" w14:textId="77777777" w:rsidR="00664B67" w:rsidRPr="007B2E8D" w:rsidRDefault="00664B67" w:rsidP="007B2E8D">
      <w:pPr>
        <w:pStyle w:val="ListParagraph"/>
        <w:spacing w:before="240" w:line="360" w:lineRule="auto"/>
        <w:ind w:left="142"/>
        <w:jc w:val="both"/>
        <w:rPr>
          <w:rFonts w:ascii="Times New Roman" w:hAnsi="Times New Roman" w:cs="Times New Roman"/>
          <w:sz w:val="24"/>
          <w:szCs w:val="24"/>
        </w:rPr>
      </w:pPr>
    </w:p>
    <w:p w14:paraId="03DAFC98" w14:textId="77777777" w:rsidR="007B2E8D" w:rsidRPr="007B2E8D" w:rsidRDefault="007B2E8D" w:rsidP="007B2E8D">
      <w:pPr>
        <w:pStyle w:val="ListParagraph"/>
        <w:spacing w:before="240" w:line="360" w:lineRule="auto"/>
        <w:ind w:left="142"/>
        <w:jc w:val="both"/>
        <w:rPr>
          <w:rFonts w:ascii="Times New Roman" w:hAnsi="Times New Roman" w:cs="Times New Roman"/>
          <w:b/>
          <w:bCs/>
          <w:sz w:val="24"/>
          <w:szCs w:val="24"/>
        </w:rPr>
      </w:pPr>
      <w:r w:rsidRPr="007B2E8D">
        <w:rPr>
          <w:rFonts w:ascii="Times New Roman" w:hAnsi="Times New Roman" w:cs="Times New Roman"/>
          <w:b/>
          <w:bCs/>
          <w:sz w:val="24"/>
          <w:szCs w:val="24"/>
        </w:rPr>
        <w:t>5.5 Need for Extensive Staff Training</w:t>
      </w:r>
    </w:p>
    <w:p w14:paraId="03190187" w14:textId="77777777" w:rsidR="007B2E8D" w:rsidRPr="007B2E8D" w:rsidRDefault="007B2E8D" w:rsidP="007B2E8D">
      <w:pPr>
        <w:pStyle w:val="ListParagraph"/>
        <w:spacing w:before="240" w:line="360" w:lineRule="auto"/>
        <w:ind w:left="142"/>
        <w:jc w:val="both"/>
        <w:rPr>
          <w:rFonts w:ascii="Times New Roman" w:hAnsi="Times New Roman" w:cs="Times New Roman"/>
          <w:sz w:val="24"/>
          <w:szCs w:val="24"/>
        </w:rPr>
      </w:pPr>
      <w:r w:rsidRPr="007B2E8D">
        <w:rPr>
          <w:rFonts w:ascii="Times New Roman" w:hAnsi="Times New Roman" w:cs="Times New Roman"/>
          <w:sz w:val="24"/>
          <w:szCs w:val="24"/>
        </w:rPr>
        <w:t>Finally, implementing the system will require extensive training for loan officers and other staff members to understand how the system works, how to interpret its results, and how to manage exceptions. This training can be time-consuming and resource-intensive, particularly in large organizations with many employees.</w:t>
      </w:r>
    </w:p>
    <w:p w14:paraId="144EAD3E" w14:textId="77777777" w:rsidR="007B2E8D" w:rsidRPr="00A34DEE" w:rsidRDefault="007B2E8D" w:rsidP="00A34DEE">
      <w:pPr>
        <w:pStyle w:val="ListParagraph"/>
        <w:spacing w:before="240" w:line="360" w:lineRule="auto"/>
        <w:ind w:left="142"/>
        <w:jc w:val="both"/>
        <w:rPr>
          <w:rFonts w:ascii="Times New Roman" w:hAnsi="Times New Roman" w:cs="Times New Roman"/>
          <w:b/>
          <w:bCs/>
          <w:sz w:val="24"/>
          <w:szCs w:val="24"/>
        </w:rPr>
      </w:pPr>
    </w:p>
    <w:p w14:paraId="3926255D" w14:textId="2228EEA4" w:rsidR="006D4FDD" w:rsidRDefault="00B408A9" w:rsidP="006D4FDD">
      <w:pPr>
        <w:pStyle w:val="ListParagraph"/>
        <w:spacing w:before="240" w:line="360" w:lineRule="auto"/>
        <w:ind w:left="142"/>
        <w:jc w:val="both"/>
        <w:rPr>
          <w:rFonts w:ascii="Times New Roman" w:hAnsi="Times New Roman" w:cs="Times New Roman"/>
          <w:b/>
          <w:bCs/>
          <w:sz w:val="24"/>
          <w:szCs w:val="24"/>
        </w:rPr>
      </w:pPr>
      <w:r w:rsidRPr="006D4FDD">
        <w:rPr>
          <w:rFonts w:ascii="Times New Roman" w:hAnsi="Times New Roman" w:cs="Times New Roman"/>
          <w:b/>
          <w:bCs/>
          <w:sz w:val="24"/>
          <w:szCs w:val="24"/>
        </w:rPr>
        <w:t>3.4 EXISTING SYSTEM</w:t>
      </w:r>
    </w:p>
    <w:p w14:paraId="692DB8E1" w14:textId="77777777" w:rsidR="007B2E8D" w:rsidRDefault="007B2E8D" w:rsidP="006D4FDD">
      <w:pPr>
        <w:pStyle w:val="ListParagraph"/>
        <w:spacing w:before="240" w:line="360" w:lineRule="auto"/>
        <w:ind w:left="142"/>
        <w:jc w:val="both"/>
        <w:rPr>
          <w:rFonts w:ascii="Times New Roman" w:hAnsi="Times New Roman" w:cs="Times New Roman"/>
          <w:b/>
          <w:bCs/>
          <w:sz w:val="24"/>
          <w:szCs w:val="24"/>
        </w:rPr>
      </w:pPr>
    </w:p>
    <w:p w14:paraId="109328E5" w14:textId="77777777"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 xml:space="preserve">The traditional loan approval systems and the early automated systems that preceded modern machine learning-based approaches were built with a different set of objectives and technological constraints. These systems, while functional in their time, have several limitations that hinder their ability to meet the current demands of the financial industry, such as scalability, accuracy, speed, and transparency. In this section, we will explore the key </w:t>
      </w:r>
      <w:r w:rsidRPr="00B20EC1">
        <w:rPr>
          <w:rFonts w:ascii="Times New Roman" w:hAnsi="Times New Roman" w:cs="Times New Roman"/>
          <w:sz w:val="24"/>
          <w:szCs w:val="24"/>
        </w:rPr>
        <w:lastRenderedPageBreak/>
        <w:t>characteristics of these systems and how they contrast with modern, machine learning-based loan approval solutions like the one proposed in this project.</w:t>
      </w:r>
    </w:p>
    <w:p w14:paraId="27FF119E" w14:textId="77777777" w:rsidR="00664B67" w:rsidRPr="00B20EC1" w:rsidRDefault="00664B67" w:rsidP="00B20EC1">
      <w:pPr>
        <w:pStyle w:val="ListParagraph"/>
        <w:spacing w:before="240" w:line="360" w:lineRule="auto"/>
        <w:ind w:left="142"/>
        <w:jc w:val="both"/>
        <w:rPr>
          <w:rFonts w:ascii="Times New Roman" w:hAnsi="Times New Roman" w:cs="Times New Roman"/>
          <w:sz w:val="24"/>
          <w:szCs w:val="24"/>
        </w:rPr>
      </w:pPr>
    </w:p>
    <w:p w14:paraId="753315CF"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1. Traditional Manual Systems</w:t>
      </w:r>
    </w:p>
    <w:p w14:paraId="43D898EA"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Traditional loan approval systems rely heavily on human judgment and manual processes. This approach has been in use for decades and is still prevalent in many financial institutions, particularly smaller ones or those operating in less technologically advanced regions. While these systems offer the benefit of personal relationships and individualized assessments, they also suffer from numerous limitations.</w:t>
      </w:r>
    </w:p>
    <w:p w14:paraId="4847C491" w14:textId="77777777" w:rsidR="00664B67" w:rsidRPr="00B20EC1" w:rsidRDefault="00664B67" w:rsidP="00B20EC1">
      <w:pPr>
        <w:pStyle w:val="ListParagraph"/>
        <w:spacing w:before="240" w:line="360" w:lineRule="auto"/>
        <w:ind w:left="142"/>
        <w:jc w:val="both"/>
        <w:rPr>
          <w:rFonts w:ascii="Times New Roman" w:hAnsi="Times New Roman" w:cs="Times New Roman"/>
          <w:sz w:val="24"/>
          <w:szCs w:val="24"/>
        </w:rPr>
      </w:pPr>
    </w:p>
    <w:p w14:paraId="676F2671"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1.1 Heavy Reliance on Human Judgment and Manual Processing</w:t>
      </w:r>
    </w:p>
    <w:p w14:paraId="2E22AA4C"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Loan applications in traditional systems are reviewed by loan officers who manually evaluate applicants based on a set of criteria, including credit scores, income, employment history, and debt levels. While this process allows for personalized decision-making, it is also highly subjective. Loan officers may weigh certain factors differently based on their own experiences or biases, leading to inconsistent decisions. Additionally, this reliance on human judgment makes it difficult to scale the process to handle large volumes of applications, as each application requires significant time and effort to evaluate.</w:t>
      </w:r>
    </w:p>
    <w:p w14:paraId="102B47D6" w14:textId="77777777" w:rsidR="00664B67" w:rsidRPr="00B20EC1" w:rsidRDefault="00664B67" w:rsidP="00B20EC1">
      <w:pPr>
        <w:pStyle w:val="ListParagraph"/>
        <w:spacing w:before="240" w:line="360" w:lineRule="auto"/>
        <w:ind w:left="142"/>
        <w:jc w:val="both"/>
        <w:rPr>
          <w:rFonts w:ascii="Times New Roman" w:hAnsi="Times New Roman" w:cs="Times New Roman"/>
          <w:sz w:val="24"/>
          <w:szCs w:val="24"/>
        </w:rPr>
      </w:pPr>
    </w:p>
    <w:p w14:paraId="02EBF902"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1.2 Inconsistent Decision-Making Across Different Loan Officers</w:t>
      </w:r>
    </w:p>
    <w:p w14:paraId="31BC7B93"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One of the major drawbacks of manual systems is the lack of standardization in decision-making. Different loan officers may interpret the same data in varying ways, leading to inconsistencies in loan approval outcomes. For instance, two loan officers evaluating the same application could come to different conclusions based on their subjective judgment. This inconsistency can lead to inequities in loan approvals and diminish trust in the fairness of the process, both from applicants and regulatory bodies.</w:t>
      </w:r>
    </w:p>
    <w:p w14:paraId="3ED13C72" w14:textId="77777777" w:rsidR="00664B67" w:rsidRPr="00B20EC1" w:rsidRDefault="00664B67" w:rsidP="00B20EC1">
      <w:pPr>
        <w:pStyle w:val="ListParagraph"/>
        <w:spacing w:before="240" w:line="360" w:lineRule="auto"/>
        <w:ind w:left="142"/>
        <w:jc w:val="both"/>
        <w:rPr>
          <w:rFonts w:ascii="Times New Roman" w:hAnsi="Times New Roman" w:cs="Times New Roman"/>
          <w:sz w:val="24"/>
          <w:szCs w:val="24"/>
        </w:rPr>
      </w:pPr>
    </w:p>
    <w:p w14:paraId="26DD7293"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1.3 Time-Consuming Application Review Process</w:t>
      </w:r>
    </w:p>
    <w:p w14:paraId="7EFF509A" w14:textId="1B167249" w:rsidR="00664B67" w:rsidRPr="00EE2DF6" w:rsidRDefault="00B20EC1" w:rsidP="00EE2DF6">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Manual loan review processes are inherently slow. Loan officers must manually collect, review, and verify documentation, such as proof of income, employment history, and credit reports. This process can take days or even weeks to complete, particularly if additional information is required from the applicant. In a fast-paced financial world, where applicants may need quick access to funds, this slow turnaround can lead to lost business opportunities for the financial institution and frustration for the applicants.</w:t>
      </w:r>
    </w:p>
    <w:p w14:paraId="30113F26"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lastRenderedPageBreak/>
        <w:t>1.4 Limited Scalability Due to Manual Processing</w:t>
      </w:r>
    </w:p>
    <w:p w14:paraId="20B068F4"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 xml:space="preserve">Because traditional loan approval processes are dependent on human </w:t>
      </w:r>
      <w:proofErr w:type="spellStart"/>
      <w:r w:rsidRPr="00B20EC1">
        <w:rPr>
          <w:rFonts w:ascii="Times New Roman" w:hAnsi="Times New Roman" w:cs="Times New Roman"/>
          <w:sz w:val="24"/>
          <w:szCs w:val="24"/>
        </w:rPr>
        <w:t>labor</w:t>
      </w:r>
      <w:proofErr w:type="spellEnd"/>
      <w:r w:rsidRPr="00B20EC1">
        <w:rPr>
          <w:rFonts w:ascii="Times New Roman" w:hAnsi="Times New Roman" w:cs="Times New Roman"/>
          <w:sz w:val="24"/>
          <w:szCs w:val="24"/>
        </w:rPr>
        <w:t>, they are difficult to scale. When the number of loan applications increases, financial institutions must either hire more loan officers or face longer processing times. This lack of scalability becomes especially problematic during periods of high demand, such as when interest rates are low or during economic crises when many people or businesses may be applying for loans at the same time.</w:t>
      </w:r>
    </w:p>
    <w:p w14:paraId="3FA6617B"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2AB70B72"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1.5 Higher Operational Costs</w:t>
      </w:r>
    </w:p>
    <w:p w14:paraId="4B3ECDBC"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The manual nature of traditional loan approval systems results in high operational costs. Financial institutions must employ a large number of loan officers, each of whom requires training and ongoing support. Additionally, manual processes often involve significant amounts of paperwork and administrative tasks, which further drive up costs. These higher costs are typically passed on to customers in the form of higher interest rates or fees.</w:t>
      </w:r>
    </w:p>
    <w:p w14:paraId="470BA742"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43677D6A"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1.6 Potential for Human Bias in Decisions</w:t>
      </w:r>
    </w:p>
    <w:p w14:paraId="7443165C"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Another significant limitation of manual systems is the potential for human bias. Loan officers may consciously or unconsciously allow personal biases to influence their decisions, leading to unfair treatment of certain applicants based on factors such as race, gender, or geographic location. This bias not only undermines the fairness of the loan approval process but also exposes financial institutions to regulatory risks related to discrimination.</w:t>
      </w:r>
    </w:p>
    <w:p w14:paraId="4F18DE26"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4CBDB2DE"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1.7 Limited Ability to Handle Large Volumes of Applications</w:t>
      </w:r>
    </w:p>
    <w:p w14:paraId="2483DAC6" w14:textId="77777777"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Manual systems struggle to handle large volumes of applications efficiently. During periods of high demand, financial institutions may experience backlogs, leading to delays in loan approvals. This lack of capacity can limit a financial institution's ability to grow and compete, particularly in a market where speed and efficiency are key differentiators.</w:t>
      </w:r>
    </w:p>
    <w:p w14:paraId="716C9586" w14:textId="7CC917F2"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p>
    <w:p w14:paraId="6DB12D56"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2. Early Automated Systems</w:t>
      </w:r>
    </w:p>
    <w:p w14:paraId="41253F97"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Early attempts to automate the loan approval process introduced rule-based systems and basic predictive models. These systems represented a step forward from fully manual processes but still had significant limitations, particularly in terms of flexibility, adaptability, and accuracy.</w:t>
      </w:r>
    </w:p>
    <w:p w14:paraId="1325758F" w14:textId="77777777" w:rsidR="000C7231" w:rsidRDefault="000C7231" w:rsidP="00B20EC1">
      <w:pPr>
        <w:pStyle w:val="ListParagraph"/>
        <w:spacing w:before="240" w:line="360" w:lineRule="auto"/>
        <w:ind w:left="142"/>
        <w:jc w:val="both"/>
        <w:rPr>
          <w:rFonts w:ascii="Times New Roman" w:hAnsi="Times New Roman" w:cs="Times New Roman"/>
          <w:sz w:val="24"/>
          <w:szCs w:val="24"/>
        </w:rPr>
      </w:pPr>
    </w:p>
    <w:p w14:paraId="00A09361"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4D056DBB"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lastRenderedPageBreak/>
        <w:t>2.1 Basic Rule-Based Decision-Making</w:t>
      </w:r>
    </w:p>
    <w:p w14:paraId="644F6BA9"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Early automated systems primarily relied on rule-based decision-making. These systems used predefined rules to determine whether a loan should be approved or denied. For example, a rule might state that any applicant with a credit score below 600 should be automatically denied, while those with a score above 700 should be automatically approved. While these rule-based systems were faster than manual processes, they lacked the flexibility to consider the nuances of each application. This rigidity often led to inaccurate decisions, particularly for applicants who fell in the middle of the credit score range or had other mitigating factors.</w:t>
      </w:r>
    </w:p>
    <w:p w14:paraId="48E224C5"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55E20C3C"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2.2 Limited Use of Historical Data</w:t>
      </w:r>
    </w:p>
    <w:p w14:paraId="5BFC2B78"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Early automated systems made limited use of historical data in their decision-making processes. They typically relied on simple inputs, such as credit scores and income levels, without taking into account more complex patterns that might exist in the data. This limited their ability to learn from past outcomes and improve over time. As a result, these systems were less accurate and often produced suboptimal loan approval decisions.</w:t>
      </w:r>
    </w:p>
    <w:p w14:paraId="4E3BA8C3"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41C73FB"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2.3 Simple Scoring Models (e.g., Credit Scores)</w:t>
      </w:r>
    </w:p>
    <w:p w14:paraId="029A58C7"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One of the most common tools used in early automated systems was the credit score. While credit scores are useful indicators of an applicant’s creditworthiness, they are not always comprehensive. For example, they do not account for changes in an individual’s financial situation or for applicants who lack a robust credit history. Simple scoring models often failed to consider other relevant factors, such as employment stability, savings, or the applicant's business potential, leading to inaccurate risk assessments.</w:t>
      </w:r>
    </w:p>
    <w:p w14:paraId="097B858F"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64C6FAE"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2.4 Rigid Decision Frameworks</w:t>
      </w:r>
    </w:p>
    <w:p w14:paraId="6D65588D"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Like rule-based systems, early automated systems were often rigid in their decision-making frameworks. They lacked the ability to adapt to new or changing conditions, such as shifts in the economy, regulatory changes, or changes in consumer behavior. This rigidity made it difficult for financial institutions to adjust their lending practices quickly in response to market conditions, potentially leading to poor lending decisions during economic downturns or periods of rapid growth.</w:t>
      </w:r>
    </w:p>
    <w:p w14:paraId="36B7B358" w14:textId="77777777" w:rsidR="000C7231" w:rsidRDefault="000C7231" w:rsidP="00B20EC1">
      <w:pPr>
        <w:pStyle w:val="ListParagraph"/>
        <w:spacing w:before="240" w:line="360" w:lineRule="auto"/>
        <w:ind w:left="142"/>
        <w:jc w:val="both"/>
        <w:rPr>
          <w:rFonts w:ascii="Times New Roman" w:hAnsi="Times New Roman" w:cs="Times New Roman"/>
          <w:sz w:val="24"/>
          <w:szCs w:val="24"/>
        </w:rPr>
      </w:pPr>
    </w:p>
    <w:p w14:paraId="721C0532" w14:textId="77777777" w:rsidR="000C7231" w:rsidRDefault="000C7231" w:rsidP="00B20EC1">
      <w:pPr>
        <w:pStyle w:val="ListParagraph"/>
        <w:spacing w:before="240" w:line="360" w:lineRule="auto"/>
        <w:ind w:left="142"/>
        <w:jc w:val="both"/>
        <w:rPr>
          <w:rFonts w:ascii="Times New Roman" w:hAnsi="Times New Roman" w:cs="Times New Roman"/>
          <w:sz w:val="24"/>
          <w:szCs w:val="24"/>
        </w:rPr>
      </w:pPr>
    </w:p>
    <w:p w14:paraId="633FAC2B"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6403112E"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lastRenderedPageBreak/>
        <w:t>2.5 Limited Ability to Adapt to Changing Conditions</w:t>
      </w:r>
    </w:p>
    <w:p w14:paraId="64B70A91"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Early automated systems lacked the machine learning capabilities to adapt their models based on new data or changing market conditions. Once a system was programmed, it would continue making decisions based on its original parameters, even if those parameters were no longer relevant. This lack of adaptability limited the long-term effectiveness of these systems.</w:t>
      </w:r>
    </w:p>
    <w:p w14:paraId="7EA6DE41"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5D1D5C5A"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2.6 Minimal Use of Machine Learning Techniques</w:t>
      </w:r>
    </w:p>
    <w:p w14:paraId="4A6CD651"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While early automated systems represented an improvement over manual processes, they made minimal use of machine learning techniques. As a result, they were unable to uncover hidden patterns in the data or continuously improve their accuracy over time. This limited their ability to make truly data-driven decisions and reduced their predictive power compared to more modern systems.</w:t>
      </w:r>
    </w:p>
    <w:p w14:paraId="17307D0F"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4C66B14D"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2.7 Basic Visualization Capabilities</w:t>
      </w:r>
    </w:p>
    <w:p w14:paraId="1AACA294" w14:textId="77777777"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Early systems also lacked sophisticated visualization tools, which limited their ability to explain and justify loan approval decisions. At best, these systems might generate basic reports showing approval rates or credit score distributions, but they lacked the ability to provide detailed insights into why a particular decision was made. This lack of transparency made it difficult for financial institutions to justify their decisions to customers or regulators.</w:t>
      </w:r>
    </w:p>
    <w:p w14:paraId="6BE5C5CE" w14:textId="49A8935A"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p>
    <w:p w14:paraId="68E258F5"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3. Current Industry Practices</w:t>
      </w:r>
    </w:p>
    <w:p w14:paraId="4E7BA936"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Despite advances in technology, many financial institutions today still rely on a combination of manual and automated processes. While some institutions have adopted more advanced machine learning models, many still use outdated systems that limit their ability to fully capitalize on modern data-driven techniques.</w:t>
      </w:r>
    </w:p>
    <w:p w14:paraId="6C1082D4"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9176045"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3.1 Mix of Manual and Automated Processes</w:t>
      </w:r>
    </w:p>
    <w:p w14:paraId="10D5273D"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Many financial institutions continue to use a hybrid approach that combines manual decision-making with basic automated tools. For example, an institution might use a rule-based system to approve or deny low-risk applications while referring more complex cases to loan officers for manual review. This approach is more efficient than fully manual systems but still suffers from the limitations of both processes, including the potential for human bias, inconsistency, and slow processing times.</w:t>
      </w:r>
    </w:p>
    <w:p w14:paraId="22F1E246"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5C4EFF7D"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lastRenderedPageBreak/>
        <w:t>3.2 Limited Use of Advanced Analytics</w:t>
      </w:r>
    </w:p>
    <w:p w14:paraId="5DAC3E51"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While some financial institutions have begun to explore the use of advanced analytics, the majority still rely on basic predictive models that do not fully leverage the power of modern machine learning techniques. These models may use simple regression analyses or scoring models but lack the ability to uncover complex relationships in the data or adapt to changing market conditions.</w:t>
      </w:r>
    </w:p>
    <w:p w14:paraId="06F90704"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33DF9673"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3.3 Siloed Data Systems</w:t>
      </w:r>
    </w:p>
    <w:p w14:paraId="239B7845"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Many institutions also struggle with siloed data systems, where data is stored in different departments or systems that do not communicate effectively. This fragmentation makes it difficult to integrate all relevant data sources into the loan approval process, leading to incomplete risk assessments and less accurate decisions. For example, data on a customer’s credit history might be stored in one system, while information on their income and employment history is stored in another, preventing a comprehensive view of the applicant’s financial situation.</w:t>
      </w:r>
    </w:p>
    <w:p w14:paraId="7482FCB1"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1E61B547"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3.4 Basic Predictive Modeling</w:t>
      </w:r>
    </w:p>
    <w:p w14:paraId="25741FD7"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The predictive models used by many institutions today are still relatively basic. They may consider only a few variables, such as credit scores, income, and debt levels, without accounting for more nuanced factors like employment stability, savings patterns, or behavioral data. As a result, these models are less accurate than they could be, and they often produce suboptimal results.</w:t>
      </w:r>
    </w:p>
    <w:p w14:paraId="0701EAAF"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2F633AC"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3.5 Limited Integration of Multiple Data Sources</w:t>
      </w:r>
    </w:p>
    <w:p w14:paraId="6A295301"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While modern machine learning systems can integrate multiple data sources to improve decision-making, many current industry practices still rely on limited data inputs. For example, some institutions may only use credit scores and income data to make loan decisions, neglect</w:t>
      </w:r>
    </w:p>
    <w:p w14:paraId="3F503B25"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56BD7A02"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3.6 Simple Feature Analysis</w:t>
      </w:r>
    </w:p>
    <w:p w14:paraId="3DFE78DE"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 xml:space="preserve">Current loan approval systems often employ simple feature analysis techniques that do not fully leverage the potential of available data. While feature analysis is crucial for identifying the most relevant variables in predicting loan performance, many institutions stick to basic analyses that fail to uncover deeper insights. For example, institutions may focus on a limited </w:t>
      </w:r>
      <w:r w:rsidRPr="00B20EC1">
        <w:rPr>
          <w:rFonts w:ascii="Times New Roman" w:hAnsi="Times New Roman" w:cs="Times New Roman"/>
          <w:sz w:val="24"/>
          <w:szCs w:val="24"/>
        </w:rPr>
        <w:lastRenderedPageBreak/>
        <w:t>set of features such as income and credit history without exploring other indicators like spending behavior or external economic factors that could influence repayment ability. This simplistic approach can lead to inadequate risk assessments and potentially higher default rates.</w:t>
      </w:r>
    </w:p>
    <w:p w14:paraId="22ECD8D9"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666FA3D4"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3.7 Basic Reporting Capabilities</w:t>
      </w:r>
    </w:p>
    <w:p w14:paraId="63ECEB48"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The reporting capabilities of many existing systems remain rudimentary. Most financial institutions generate standard reports that present loan approval rates, average loan amounts, or demographic breakdowns of applicants. However, these reports often lack the granularity and depth needed to support strategic decision-making. More advanced reporting, such as trend analysis, cohort analysis, or risk segmentation, can provide valuable insights into lending practices and outcomes, enabling institutions to refine their models and improve performance over time.</w:t>
      </w:r>
    </w:p>
    <w:p w14:paraId="2D52F372" w14:textId="77777777"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p>
    <w:p w14:paraId="130B1F3F" w14:textId="5445A5E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4.Existing Technical Solutions</w:t>
      </w:r>
    </w:p>
    <w:p w14:paraId="2CBA718E"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Despite the advancements in technology, many existing technical solutions for loan approval still rely on outdated methodologies that limit their effectiveness. These systems often utilize single-model approaches, with minimal integration of more advanced techniques that could enhance performance.</w:t>
      </w:r>
    </w:p>
    <w:p w14:paraId="21578BF5"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07A31ADF"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4.1 Single-Model Approaches</w:t>
      </w:r>
    </w:p>
    <w:p w14:paraId="174A9F07"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Most traditional automated systems employ single-model approaches that use one type of algorithm to assess loan applications. For example, a bank might rely solely on logistic regression to predict loan defaults, without considering ensemble methods that combine multiple algorithms for improved accuracy. While single-model approaches can be effective in some cases, they often fall short of capturing the complexity of financial data and the multifaceted nature of credit risk. By failing to leverage ensemble techniques, financial institutions miss out on opportunities to enhance predictive accuracy and reduce the likelihood of erroneous decisions.</w:t>
      </w:r>
    </w:p>
    <w:p w14:paraId="5A123859"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24C383FF"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4.2 Limited Ensemble Techniques</w:t>
      </w:r>
    </w:p>
    <w:p w14:paraId="7BAB86CE"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 xml:space="preserve">Ensemble techniques, which combine the predictions of multiple models to improve overall accuracy, are underutilized in current loan approval systems. Techniques such as bagging, boosting, and stacking can significantly enhance predictive performance by reducing variance </w:t>
      </w:r>
      <w:r w:rsidRPr="00B20EC1">
        <w:rPr>
          <w:rFonts w:ascii="Times New Roman" w:hAnsi="Times New Roman" w:cs="Times New Roman"/>
          <w:sz w:val="24"/>
          <w:szCs w:val="24"/>
        </w:rPr>
        <w:lastRenderedPageBreak/>
        <w:t>and bias. For instance, a model that combines the outputs of decision trees, logistic regression, and support vector machines could outperform any single model. However, many institutions lack the technical expertise or resources to implement these advanced methodologies, resulting in missed opportunities for enhanced decision-making.</w:t>
      </w:r>
    </w:p>
    <w:p w14:paraId="4DD7E991"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E5F7D60"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4.3 Basic Hyperparameter Optimization</w:t>
      </w:r>
    </w:p>
    <w:p w14:paraId="3059C57C"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Effective model performance often hinges on the ability to tune hyperparameters—settings that govern the learning process of algorithms. Many existing systems employ basic hyperparameter optimization techniques, such as grid search, which can be time-consuming and inefficient. More advanced optimization techniques, like Bayesian optimization or genetic algorithms, can significantly enhance model performance by intelligently exploring the hyperparameter space. However, due to a lack of understanding or resources, many institutions continue to rely on rudimentary approaches that limit their models’ potential.</w:t>
      </w:r>
    </w:p>
    <w:p w14:paraId="73676350"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EF9F864"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4.4 Simple Cross-Validation Methods</w:t>
      </w:r>
    </w:p>
    <w:p w14:paraId="56BB0611"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Cross-validation is essential for assessing a model's performance and ensuring its generalizability to unseen data. Many existing loan approval systems use simple k-fold cross-validation techniques, which may not be sufficient for accurately estimating model performance. Advanced techniques, such as stratified sampling or time-series cross-validation, can provide a more accurate reflection of a model's capabilities, particularly in a financial context where data distributions can vary significantly over time. By utilizing more sophisticated validation techniques, financial institutions can better gauge the effectiveness of their models and reduce the risk of deploying underperforming solutions.</w:t>
      </w:r>
    </w:p>
    <w:p w14:paraId="77051A8D"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5FE4B030"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4.5 Limited Interpretability Features</w:t>
      </w:r>
    </w:p>
    <w:p w14:paraId="6347FE7F"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The ability to interpret and explain the decisions made by a loan approval model is crucial for both regulatory compliance and customer trust. However, many existing systems lack robust interpretability features, making it challenging for institutions to understand how decisions are made. Advanced interpretability techniques, such as SHAP (Shapley Additive Explanations) or LIME (Local Interpretable Model-agnostic Explanations), can provide valuable insights into the factors driving model predictions. By implementing these techniques, financial institutions can improve transparency and build trust with customers, who may otherwise be left in the dark about the reasons for their loan approval or denial.</w:t>
      </w:r>
    </w:p>
    <w:p w14:paraId="20835DA0"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5BFB3EE7"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lastRenderedPageBreak/>
        <w:t>4.6 Basic Visualization Tools</w:t>
      </w:r>
    </w:p>
    <w:p w14:paraId="50A90BEB"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Many current loan approval systems employ basic visualization tools that do not effectively communicate insights derived from the data. While some institutions may utilize simple graphs or tables to display approval rates, more advanced visualization techniques—such as interactive dashboards or data storytelling—can enhance understanding and facilitate better decision-making. Effective visualization tools can help stakeholders quickly grasp complex data patterns, leading to more informed strategic decisions.</w:t>
      </w:r>
    </w:p>
    <w:p w14:paraId="522ABE80"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003B14B6"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4.7 Minimal Use of Advanced Optimization Techniques</w:t>
      </w:r>
    </w:p>
    <w:p w14:paraId="75963187"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 xml:space="preserve">Current technical solutions often employ minimal advanced optimization techniques in their </w:t>
      </w:r>
      <w:proofErr w:type="spellStart"/>
      <w:r w:rsidRPr="00B20EC1">
        <w:rPr>
          <w:rFonts w:ascii="Times New Roman" w:hAnsi="Times New Roman" w:cs="Times New Roman"/>
          <w:sz w:val="24"/>
          <w:szCs w:val="24"/>
        </w:rPr>
        <w:t>modeling</w:t>
      </w:r>
      <w:proofErr w:type="spellEnd"/>
      <w:r w:rsidRPr="00B20EC1">
        <w:rPr>
          <w:rFonts w:ascii="Times New Roman" w:hAnsi="Times New Roman" w:cs="Times New Roman"/>
          <w:sz w:val="24"/>
          <w:szCs w:val="24"/>
        </w:rPr>
        <w:t xml:space="preserve"> processes. These techniques can include algorithmic optimizers that adjust the learning process dynamically, enhancing model performance over time. However, due to a lack of resources or expertise, many institutions do not implement these methods, leading to stagnant models that cannot adapt to changing market conditions or emerging risks.</w:t>
      </w:r>
    </w:p>
    <w:p w14:paraId="02E7B31C" w14:textId="77777777"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p>
    <w:p w14:paraId="1DF6F6B7" w14:textId="0DCEDECA"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5.Current Implementation Challenges</w:t>
      </w:r>
    </w:p>
    <w:p w14:paraId="26639749"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Despite advancements in technology, many financial institutions face significant challenges in implementing effective loan approval systems. These challenges stem from various factors, including integration issues, technological limitations, and operational constraints.</w:t>
      </w:r>
    </w:p>
    <w:p w14:paraId="6A82DBB9"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55AF85F6"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5.1 Integration with Legacy Systems</w:t>
      </w:r>
    </w:p>
    <w:p w14:paraId="49B32248"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Many financial institutions still rely on legacy systems that were developed years or even decades ago. These systems often lack the flexibility and capabilities required to integrate with modern data sources and analytical tools. As a result, institutions may find it challenging to implement more advanced loan approval solutions, leading to a reliance on outdated processes that hinder performance.</w:t>
      </w:r>
    </w:p>
    <w:p w14:paraId="0BAAC6CE"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836FDEB"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5.2 Limited Real-Time Processing Capabilities</w:t>
      </w:r>
    </w:p>
    <w:p w14:paraId="70B8116F"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In today’s fast-paced financial environment, the ability to process applications in real time is critical. However, many existing systems struggle with real-time processing due to their reliance on manual or batch processing techniques. This limitation can lead to delays in loan approvals, impacting customer satisfaction and competitive positioning.</w:t>
      </w:r>
    </w:p>
    <w:p w14:paraId="212D4AF9" w14:textId="77777777" w:rsidR="000C7231" w:rsidRDefault="000C7231" w:rsidP="00B20EC1">
      <w:pPr>
        <w:pStyle w:val="ListParagraph"/>
        <w:spacing w:before="240" w:line="360" w:lineRule="auto"/>
        <w:ind w:left="142"/>
        <w:jc w:val="both"/>
        <w:rPr>
          <w:rFonts w:ascii="Times New Roman" w:hAnsi="Times New Roman" w:cs="Times New Roman"/>
          <w:sz w:val="24"/>
          <w:szCs w:val="24"/>
        </w:rPr>
      </w:pPr>
    </w:p>
    <w:p w14:paraId="1BCAEA51"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6081D345"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lastRenderedPageBreak/>
        <w:t>5.3 Basic User Interfaces</w:t>
      </w:r>
    </w:p>
    <w:p w14:paraId="6F92F952"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User interfaces for many loan approval systems remain basic and uninviting. A lack of intuitive design can hinder user adoption and make it difficult for loan officers to navigate the system effectively. Improved user interfaces can facilitate more efficient workflows, enabling loan officers to focus on higher-value tasks rather than getting bogged down by cumbersome processes.</w:t>
      </w:r>
    </w:p>
    <w:p w14:paraId="5C20AFAA"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7473B745"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5.4 Limited Scalability</w:t>
      </w:r>
    </w:p>
    <w:p w14:paraId="164AD545"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Many existing loan approval systems are not designed for scalability, making it challenging for institutions to adapt to changes in demand. During periods of high application volumes, such as economic booms or market downturns, institutions may struggle to keep up with processing demands, leading to bottlenecks and longer wait times for customers.</w:t>
      </w:r>
    </w:p>
    <w:p w14:paraId="30E7E5A0"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4FE46DA4"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5.5 Minimal Use of Cloud Technologies</w:t>
      </w:r>
    </w:p>
    <w:p w14:paraId="094F018D"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While cloud technologies have revolutionized many sectors, their adoption in loan approval systems has been slow. Cloud-based solutions can offer enhanced scalability, flexibility, and accessibility, enabling institutions to respond more effectively to changing market conditions. However, concerns about data security and regulatory compliance have hindered widespread adoption.</w:t>
      </w:r>
    </w:p>
    <w:p w14:paraId="6208A06C"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36FB30F3"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5.6 Basic Security Implementations</w:t>
      </w:r>
    </w:p>
    <w:p w14:paraId="5D91B2FE"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In an era of increasing cyber threats, the security of loan approval systems is paramount. Unfortunately, many existing systems implement basic security measures that may not adequately protect sensitive customer information. Enhanced security protocols, such as multi-factor authentication and advanced encryption methods, are essential to safeguard against data breaches and maintain customer trust.</w:t>
      </w:r>
    </w:p>
    <w:p w14:paraId="7B788854" w14:textId="77777777" w:rsidR="000C7231" w:rsidRPr="00B20EC1" w:rsidRDefault="000C7231" w:rsidP="00B20EC1">
      <w:pPr>
        <w:pStyle w:val="ListParagraph"/>
        <w:spacing w:before="240" w:line="360" w:lineRule="auto"/>
        <w:ind w:left="142"/>
        <w:jc w:val="both"/>
        <w:rPr>
          <w:rFonts w:ascii="Times New Roman" w:hAnsi="Times New Roman" w:cs="Times New Roman"/>
          <w:sz w:val="24"/>
          <w:szCs w:val="24"/>
        </w:rPr>
      </w:pPr>
    </w:p>
    <w:p w14:paraId="398C9683" w14:textId="77777777" w:rsidR="00B20EC1" w:rsidRPr="00B20EC1" w:rsidRDefault="00B20EC1" w:rsidP="00B20EC1">
      <w:pPr>
        <w:pStyle w:val="ListParagraph"/>
        <w:spacing w:before="240" w:line="360" w:lineRule="auto"/>
        <w:ind w:left="142"/>
        <w:jc w:val="both"/>
        <w:rPr>
          <w:rFonts w:ascii="Times New Roman" w:hAnsi="Times New Roman" w:cs="Times New Roman"/>
          <w:b/>
          <w:bCs/>
          <w:sz w:val="24"/>
          <w:szCs w:val="24"/>
        </w:rPr>
      </w:pPr>
      <w:r w:rsidRPr="00B20EC1">
        <w:rPr>
          <w:rFonts w:ascii="Times New Roman" w:hAnsi="Times New Roman" w:cs="Times New Roman"/>
          <w:b/>
          <w:bCs/>
          <w:sz w:val="24"/>
          <w:szCs w:val="24"/>
        </w:rPr>
        <w:t>5.7 Limited Automation Capabilities</w:t>
      </w:r>
    </w:p>
    <w:p w14:paraId="6176EA11" w14:textId="77777777" w:rsidR="00B20EC1" w:rsidRP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t xml:space="preserve">Finally, the limited automation capabilities of many existing systems hinder efficiency and responsiveness. The ability to automate routine tasks—such as data entry, document verification, and status updates—can significantly streamline the loan approval process. However, many institutions still rely on manual methods that are </w:t>
      </w:r>
      <w:proofErr w:type="spellStart"/>
      <w:r w:rsidRPr="00B20EC1">
        <w:rPr>
          <w:rFonts w:ascii="Times New Roman" w:hAnsi="Times New Roman" w:cs="Times New Roman"/>
          <w:sz w:val="24"/>
          <w:szCs w:val="24"/>
        </w:rPr>
        <w:t>labor-intensive</w:t>
      </w:r>
      <w:proofErr w:type="spellEnd"/>
      <w:r w:rsidRPr="00B20EC1">
        <w:rPr>
          <w:rFonts w:ascii="Times New Roman" w:hAnsi="Times New Roman" w:cs="Times New Roman"/>
          <w:sz w:val="24"/>
          <w:szCs w:val="24"/>
        </w:rPr>
        <w:t xml:space="preserve"> and error-prone, leading to longer processing times and higher operational costs.</w:t>
      </w:r>
    </w:p>
    <w:p w14:paraId="60706E29" w14:textId="77777777" w:rsidR="00B20EC1" w:rsidRDefault="00B20EC1" w:rsidP="00B20EC1">
      <w:pPr>
        <w:pStyle w:val="ListParagraph"/>
        <w:spacing w:before="240" w:line="360" w:lineRule="auto"/>
        <w:ind w:left="142"/>
        <w:jc w:val="both"/>
        <w:rPr>
          <w:rFonts w:ascii="Times New Roman" w:hAnsi="Times New Roman" w:cs="Times New Roman"/>
          <w:sz w:val="24"/>
          <w:szCs w:val="24"/>
        </w:rPr>
      </w:pPr>
    </w:p>
    <w:p w14:paraId="141F4AC3" w14:textId="3D28C73E" w:rsidR="007B2E8D" w:rsidRPr="00B20EC1" w:rsidRDefault="00B20EC1" w:rsidP="00B20EC1">
      <w:pPr>
        <w:pStyle w:val="ListParagraph"/>
        <w:spacing w:before="240" w:line="360" w:lineRule="auto"/>
        <w:ind w:left="142"/>
        <w:jc w:val="both"/>
        <w:rPr>
          <w:rFonts w:ascii="Times New Roman" w:hAnsi="Times New Roman" w:cs="Times New Roman"/>
          <w:sz w:val="24"/>
          <w:szCs w:val="24"/>
        </w:rPr>
      </w:pPr>
      <w:r w:rsidRPr="00B20EC1">
        <w:rPr>
          <w:rFonts w:ascii="Times New Roman" w:hAnsi="Times New Roman" w:cs="Times New Roman"/>
          <w:sz w:val="24"/>
          <w:szCs w:val="24"/>
        </w:rPr>
        <w:lastRenderedPageBreak/>
        <w:t xml:space="preserve">The limitations of traditional manual systems, early automated systems, and current industry practices highlight the need for more advanced, machine learning-based solutions in loan approval processes. By addressing the challenges associated with existing systems, financial institutions can improve accuracy, speed, transparency, and scalability in their lending practices. The proposed machine learning-based loan approval system aims to overcome these limitations by leveraging advanced analytics, integrating multiple data sources, and employing sophisticated </w:t>
      </w:r>
      <w:proofErr w:type="spellStart"/>
      <w:r w:rsidRPr="00B20EC1">
        <w:rPr>
          <w:rFonts w:ascii="Times New Roman" w:hAnsi="Times New Roman" w:cs="Times New Roman"/>
          <w:sz w:val="24"/>
          <w:szCs w:val="24"/>
        </w:rPr>
        <w:t>modeling</w:t>
      </w:r>
      <w:proofErr w:type="spellEnd"/>
      <w:r w:rsidRPr="00B20EC1">
        <w:rPr>
          <w:rFonts w:ascii="Times New Roman" w:hAnsi="Times New Roman" w:cs="Times New Roman"/>
          <w:sz w:val="24"/>
          <w:szCs w:val="24"/>
        </w:rPr>
        <w:t xml:space="preserve"> techniques. In doing so, it seeks to enhance decision-making, reduce bias, and ultimately create a more efficient and equitable loan approval process.</w:t>
      </w:r>
    </w:p>
    <w:p w14:paraId="4EFC062F" w14:textId="77777777" w:rsidR="007B2E8D" w:rsidRDefault="007B2E8D" w:rsidP="00062D28">
      <w:pPr>
        <w:pStyle w:val="ListParagraph"/>
        <w:spacing w:before="240" w:line="360" w:lineRule="auto"/>
        <w:ind w:left="142"/>
        <w:jc w:val="both"/>
        <w:rPr>
          <w:rFonts w:ascii="Times New Roman" w:hAnsi="Times New Roman" w:cs="Times New Roman"/>
          <w:b/>
          <w:bCs/>
          <w:sz w:val="24"/>
          <w:szCs w:val="24"/>
        </w:rPr>
      </w:pPr>
    </w:p>
    <w:p w14:paraId="5FAD4069" w14:textId="0F83D12B" w:rsidR="008C0204" w:rsidRDefault="00B408A9" w:rsidP="00062D28">
      <w:pPr>
        <w:pStyle w:val="ListParagraph"/>
        <w:spacing w:before="240" w:line="360" w:lineRule="auto"/>
        <w:ind w:left="142"/>
        <w:jc w:val="both"/>
        <w:rPr>
          <w:rFonts w:ascii="Times New Roman" w:hAnsi="Times New Roman" w:cs="Times New Roman"/>
          <w:b/>
          <w:bCs/>
          <w:sz w:val="24"/>
          <w:szCs w:val="24"/>
        </w:rPr>
      </w:pPr>
      <w:r w:rsidRPr="006D4FDD">
        <w:rPr>
          <w:rFonts w:ascii="Times New Roman" w:hAnsi="Times New Roman" w:cs="Times New Roman"/>
          <w:b/>
          <w:bCs/>
          <w:sz w:val="24"/>
          <w:szCs w:val="24"/>
        </w:rPr>
        <w:t>3.5 PROPOSED SYSTEM ANALYSIS</w:t>
      </w:r>
    </w:p>
    <w:p w14:paraId="7C9F893E" w14:textId="5A12FDD1" w:rsidR="00703363" w:rsidRDefault="00703363" w:rsidP="00703363">
      <w:pPr>
        <w:pStyle w:val="ListParagraph"/>
        <w:spacing w:before="240" w:line="360" w:lineRule="auto"/>
        <w:ind w:left="142"/>
        <w:jc w:val="both"/>
        <w:rPr>
          <w:rFonts w:ascii="Times New Roman" w:hAnsi="Times New Roman" w:cs="Times New Roman"/>
          <w:sz w:val="24"/>
          <w:szCs w:val="24"/>
        </w:rPr>
      </w:pPr>
      <w:r w:rsidRPr="00703363">
        <w:rPr>
          <w:rFonts w:ascii="Times New Roman" w:hAnsi="Times New Roman" w:cs="Times New Roman"/>
          <w:sz w:val="24"/>
          <w:szCs w:val="24"/>
        </w:rPr>
        <w:t>The proposed loan approval prediction system involves a multi-component architecture designed to improve prediction accuracy, interpretability, and computational efficiency. Here's a detailed breakdown of its components based on the provided information</w:t>
      </w:r>
    </w:p>
    <w:p w14:paraId="0CCA4C87" w14:textId="77777777" w:rsidR="000C7231" w:rsidRPr="00703363" w:rsidRDefault="000C7231" w:rsidP="00703363">
      <w:pPr>
        <w:pStyle w:val="ListParagraph"/>
        <w:spacing w:before="240" w:line="360" w:lineRule="auto"/>
        <w:ind w:left="142"/>
        <w:jc w:val="both"/>
        <w:rPr>
          <w:rFonts w:ascii="Times New Roman" w:hAnsi="Times New Roman" w:cs="Times New Roman"/>
          <w:sz w:val="24"/>
          <w:szCs w:val="24"/>
        </w:rPr>
      </w:pPr>
    </w:p>
    <w:p w14:paraId="0F610564" w14:textId="77777777" w:rsidR="00703363" w:rsidRPr="00703363" w:rsidRDefault="00703363" w:rsidP="00703363">
      <w:pPr>
        <w:pStyle w:val="ListParagraph"/>
        <w:spacing w:before="240" w:line="360" w:lineRule="auto"/>
        <w:ind w:left="142"/>
        <w:jc w:val="both"/>
        <w:rPr>
          <w:rFonts w:ascii="Times New Roman" w:hAnsi="Times New Roman" w:cs="Times New Roman"/>
          <w:b/>
          <w:bCs/>
          <w:sz w:val="24"/>
          <w:szCs w:val="24"/>
        </w:rPr>
      </w:pPr>
      <w:r w:rsidRPr="00703363">
        <w:rPr>
          <w:rFonts w:ascii="Times New Roman" w:hAnsi="Times New Roman" w:cs="Times New Roman"/>
          <w:b/>
          <w:bCs/>
          <w:sz w:val="24"/>
          <w:szCs w:val="24"/>
        </w:rPr>
        <w:t>1. Multi-Model Ensemble Framework:</w:t>
      </w:r>
    </w:p>
    <w:p w14:paraId="1818762B" w14:textId="77777777" w:rsidR="00703363" w:rsidRPr="00703363" w:rsidRDefault="00703363" w:rsidP="00703363">
      <w:pPr>
        <w:pStyle w:val="ListParagraph"/>
        <w:numPr>
          <w:ilvl w:val="0"/>
          <w:numId w:val="23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Ensemble of four advanced gradient boosting algorithms:</w:t>
      </w:r>
    </w:p>
    <w:p w14:paraId="7D7A02DE" w14:textId="77777777" w:rsidR="00703363" w:rsidRPr="00703363" w:rsidRDefault="00703363" w:rsidP="00703363">
      <w:pPr>
        <w:pStyle w:val="ListParagraph"/>
        <w:numPr>
          <w:ilvl w:val="1"/>
          <w:numId w:val="23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CatBoost: Known for its excellent handling of categorical features without preprocessing.</w:t>
      </w:r>
    </w:p>
    <w:p w14:paraId="4CCD0824" w14:textId="77777777" w:rsidR="00703363" w:rsidRPr="00703363" w:rsidRDefault="00703363" w:rsidP="00703363">
      <w:pPr>
        <w:pStyle w:val="ListParagraph"/>
        <w:numPr>
          <w:ilvl w:val="1"/>
          <w:numId w:val="23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XGBoost: Optimized for speed and performance, this is a widely used gradient boosting framework.</w:t>
      </w:r>
    </w:p>
    <w:p w14:paraId="70BE32E7" w14:textId="77777777" w:rsidR="00703363" w:rsidRPr="00703363" w:rsidRDefault="00703363" w:rsidP="00703363">
      <w:pPr>
        <w:pStyle w:val="ListParagraph"/>
        <w:numPr>
          <w:ilvl w:val="1"/>
          <w:numId w:val="23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LightGBM: A highly efficient implementation that utilizes gradient-based one-side sampling.</w:t>
      </w:r>
    </w:p>
    <w:p w14:paraId="4BB3C25A" w14:textId="77777777" w:rsidR="00703363" w:rsidRPr="00703363" w:rsidRDefault="00703363" w:rsidP="00703363">
      <w:pPr>
        <w:pStyle w:val="ListParagraph"/>
        <w:numPr>
          <w:ilvl w:val="1"/>
          <w:numId w:val="23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Gradient Boosting Classifier: A traditional implementation of gradient boosting.</w:t>
      </w:r>
    </w:p>
    <w:p w14:paraId="4A33C90B" w14:textId="77777777" w:rsidR="00703363" w:rsidRPr="00703363" w:rsidRDefault="00703363" w:rsidP="00703363">
      <w:pPr>
        <w:pStyle w:val="ListParagraph"/>
        <w:numPr>
          <w:ilvl w:val="0"/>
          <w:numId w:val="23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Hill Climbing Ensemble Optimization: This step involves optimizing the weight distribution across different models using a hill climbing approach to maximize the overall accuracy.</w:t>
      </w:r>
    </w:p>
    <w:p w14:paraId="3FB47660" w14:textId="77777777" w:rsidR="00703363" w:rsidRDefault="00703363" w:rsidP="00703363">
      <w:pPr>
        <w:pStyle w:val="ListParagraph"/>
        <w:numPr>
          <w:ilvl w:val="0"/>
          <w:numId w:val="23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 xml:space="preserve">Cross-Validation: Uses </w:t>
      </w:r>
      <w:proofErr w:type="spellStart"/>
      <w:r w:rsidRPr="00703363">
        <w:rPr>
          <w:rFonts w:ascii="Times New Roman" w:hAnsi="Times New Roman" w:cs="Times New Roman"/>
          <w:sz w:val="24"/>
          <w:szCs w:val="24"/>
        </w:rPr>
        <w:t>StratifiedKFold</w:t>
      </w:r>
      <w:proofErr w:type="spellEnd"/>
      <w:r w:rsidRPr="00703363">
        <w:rPr>
          <w:rFonts w:ascii="Times New Roman" w:hAnsi="Times New Roman" w:cs="Times New Roman"/>
          <w:sz w:val="24"/>
          <w:szCs w:val="24"/>
        </w:rPr>
        <w:t xml:space="preserve"> with 5 folds to ensure robust model evaluation.</w:t>
      </w:r>
    </w:p>
    <w:p w14:paraId="751482B0" w14:textId="77777777" w:rsidR="000C7231" w:rsidRPr="00703363" w:rsidRDefault="000C7231" w:rsidP="000C7231">
      <w:pPr>
        <w:pStyle w:val="ListParagraph"/>
        <w:spacing w:before="240" w:line="360" w:lineRule="auto"/>
        <w:jc w:val="both"/>
        <w:rPr>
          <w:rFonts w:ascii="Times New Roman" w:hAnsi="Times New Roman" w:cs="Times New Roman"/>
          <w:sz w:val="24"/>
          <w:szCs w:val="24"/>
        </w:rPr>
      </w:pPr>
    </w:p>
    <w:p w14:paraId="092E1061" w14:textId="77777777" w:rsidR="00703363" w:rsidRPr="00703363" w:rsidRDefault="00703363" w:rsidP="00703363">
      <w:pPr>
        <w:pStyle w:val="ListParagraph"/>
        <w:spacing w:before="240" w:line="360" w:lineRule="auto"/>
        <w:ind w:left="142"/>
        <w:jc w:val="both"/>
        <w:rPr>
          <w:rFonts w:ascii="Times New Roman" w:hAnsi="Times New Roman" w:cs="Times New Roman"/>
          <w:b/>
          <w:bCs/>
          <w:sz w:val="24"/>
          <w:szCs w:val="24"/>
        </w:rPr>
      </w:pPr>
      <w:r w:rsidRPr="00703363">
        <w:rPr>
          <w:rFonts w:ascii="Times New Roman" w:hAnsi="Times New Roman" w:cs="Times New Roman"/>
          <w:b/>
          <w:bCs/>
          <w:sz w:val="24"/>
          <w:szCs w:val="24"/>
        </w:rPr>
        <w:t>2. Feature Processing Pipeline:</w:t>
      </w:r>
    </w:p>
    <w:p w14:paraId="47370200" w14:textId="77777777" w:rsidR="00703363" w:rsidRPr="00703363" w:rsidRDefault="00703363" w:rsidP="00703363">
      <w:pPr>
        <w:pStyle w:val="ListParagraph"/>
        <w:numPr>
          <w:ilvl w:val="0"/>
          <w:numId w:val="239"/>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Categorical and Numerical Feature Handling: Automates the treatment of categorical and numerical features, essential for models like CatBoost and XGBoost.</w:t>
      </w:r>
    </w:p>
    <w:p w14:paraId="24548CA6" w14:textId="77777777" w:rsidR="00703363" w:rsidRPr="00703363" w:rsidRDefault="00703363" w:rsidP="00703363">
      <w:pPr>
        <w:pStyle w:val="ListParagraph"/>
        <w:numPr>
          <w:ilvl w:val="0"/>
          <w:numId w:val="239"/>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Missing Value Imputation: Critical features such as employment length and interest rate have missing values that are imputed.</w:t>
      </w:r>
    </w:p>
    <w:p w14:paraId="5AA47D31" w14:textId="77777777" w:rsidR="00703363" w:rsidRPr="00703363" w:rsidRDefault="00703363" w:rsidP="00703363">
      <w:pPr>
        <w:pStyle w:val="ListParagraph"/>
        <w:numPr>
          <w:ilvl w:val="0"/>
          <w:numId w:val="239"/>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lastRenderedPageBreak/>
        <w:t>Category Encoding Optimization: Optimizes the encoding for different models, ensuring compatibility.</w:t>
      </w:r>
    </w:p>
    <w:p w14:paraId="7363A62D" w14:textId="77777777" w:rsidR="00703363" w:rsidRDefault="00703363" w:rsidP="00703363">
      <w:pPr>
        <w:pStyle w:val="ListParagraph"/>
        <w:numPr>
          <w:ilvl w:val="0"/>
          <w:numId w:val="239"/>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 xml:space="preserve">Feature Importance Analysis: Uses mutual information to </w:t>
      </w:r>
      <w:proofErr w:type="spellStart"/>
      <w:r w:rsidRPr="00703363">
        <w:rPr>
          <w:rFonts w:ascii="Times New Roman" w:hAnsi="Times New Roman" w:cs="Times New Roman"/>
          <w:sz w:val="24"/>
          <w:szCs w:val="24"/>
        </w:rPr>
        <w:t>analyze</w:t>
      </w:r>
      <w:proofErr w:type="spellEnd"/>
      <w:r w:rsidRPr="00703363">
        <w:rPr>
          <w:rFonts w:ascii="Times New Roman" w:hAnsi="Times New Roman" w:cs="Times New Roman"/>
          <w:sz w:val="24"/>
          <w:szCs w:val="24"/>
        </w:rPr>
        <w:t xml:space="preserve"> and rank the importance of features, aiding in model interpretability.</w:t>
      </w:r>
    </w:p>
    <w:p w14:paraId="5FA8A957" w14:textId="77777777" w:rsidR="000C7231" w:rsidRPr="00703363" w:rsidRDefault="000C7231" w:rsidP="000C7231">
      <w:pPr>
        <w:pStyle w:val="ListParagraph"/>
        <w:spacing w:before="240" w:line="360" w:lineRule="auto"/>
        <w:jc w:val="both"/>
        <w:rPr>
          <w:rFonts w:ascii="Times New Roman" w:hAnsi="Times New Roman" w:cs="Times New Roman"/>
          <w:sz w:val="24"/>
          <w:szCs w:val="24"/>
        </w:rPr>
      </w:pPr>
    </w:p>
    <w:p w14:paraId="50EB0355" w14:textId="77777777" w:rsidR="00703363" w:rsidRPr="00703363" w:rsidRDefault="00703363" w:rsidP="00703363">
      <w:pPr>
        <w:pStyle w:val="ListParagraph"/>
        <w:spacing w:before="240" w:line="360" w:lineRule="auto"/>
        <w:ind w:left="142"/>
        <w:jc w:val="both"/>
        <w:rPr>
          <w:rFonts w:ascii="Times New Roman" w:hAnsi="Times New Roman" w:cs="Times New Roman"/>
          <w:b/>
          <w:bCs/>
          <w:sz w:val="24"/>
          <w:szCs w:val="24"/>
        </w:rPr>
      </w:pPr>
      <w:r w:rsidRPr="00703363">
        <w:rPr>
          <w:rFonts w:ascii="Times New Roman" w:hAnsi="Times New Roman" w:cs="Times New Roman"/>
          <w:b/>
          <w:bCs/>
          <w:sz w:val="24"/>
          <w:szCs w:val="24"/>
        </w:rPr>
        <w:t>3. Model Optimization Framework:</w:t>
      </w:r>
    </w:p>
    <w:p w14:paraId="62EBBECD" w14:textId="77777777" w:rsidR="00703363" w:rsidRPr="00703363" w:rsidRDefault="00703363" w:rsidP="00703363">
      <w:pPr>
        <w:pStyle w:val="ListParagraph"/>
        <w:numPr>
          <w:ilvl w:val="0"/>
          <w:numId w:val="240"/>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Optuna for Hyperparameter Optimization: Utilizes Optuna, an optimization framework, to tune the hyperparameters for each of the four models.</w:t>
      </w:r>
    </w:p>
    <w:p w14:paraId="0903A008" w14:textId="77777777" w:rsidR="00703363" w:rsidRPr="00703363" w:rsidRDefault="00703363" w:rsidP="00703363">
      <w:pPr>
        <w:pStyle w:val="ListParagraph"/>
        <w:numPr>
          <w:ilvl w:val="0"/>
          <w:numId w:val="240"/>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Custom Objective Functions: Tailors the objective functions based on the model to further refine performance.</w:t>
      </w:r>
    </w:p>
    <w:p w14:paraId="6B1F1969" w14:textId="77777777" w:rsidR="00703363" w:rsidRPr="00703363" w:rsidRDefault="00703363" w:rsidP="00703363">
      <w:pPr>
        <w:pStyle w:val="ListParagraph"/>
        <w:numPr>
          <w:ilvl w:val="0"/>
          <w:numId w:val="240"/>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Adaptive Learning Rate: Incorporates learning rate scheduling to adjust as training progresses, enhancing model convergence.</w:t>
      </w:r>
    </w:p>
    <w:p w14:paraId="231ECE6D" w14:textId="77777777" w:rsidR="00703363" w:rsidRDefault="00703363" w:rsidP="00703363">
      <w:pPr>
        <w:pStyle w:val="ListParagraph"/>
        <w:numPr>
          <w:ilvl w:val="0"/>
          <w:numId w:val="240"/>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Regular and Categorical Feature Handling: Ensures optimized handling of both types of features depending on the model requirements.</w:t>
      </w:r>
    </w:p>
    <w:p w14:paraId="05DB8763" w14:textId="77777777" w:rsidR="000C7231" w:rsidRPr="00703363" w:rsidRDefault="000C7231" w:rsidP="000C7231">
      <w:pPr>
        <w:pStyle w:val="ListParagraph"/>
        <w:spacing w:before="240" w:line="360" w:lineRule="auto"/>
        <w:jc w:val="both"/>
        <w:rPr>
          <w:rFonts w:ascii="Times New Roman" w:hAnsi="Times New Roman" w:cs="Times New Roman"/>
          <w:sz w:val="24"/>
          <w:szCs w:val="24"/>
        </w:rPr>
      </w:pPr>
    </w:p>
    <w:p w14:paraId="6FE1FA0C" w14:textId="77777777" w:rsidR="00703363" w:rsidRPr="00703363" w:rsidRDefault="00703363" w:rsidP="00703363">
      <w:pPr>
        <w:pStyle w:val="ListParagraph"/>
        <w:spacing w:before="240" w:line="360" w:lineRule="auto"/>
        <w:ind w:left="142"/>
        <w:jc w:val="both"/>
        <w:rPr>
          <w:rFonts w:ascii="Times New Roman" w:hAnsi="Times New Roman" w:cs="Times New Roman"/>
          <w:b/>
          <w:bCs/>
          <w:sz w:val="24"/>
          <w:szCs w:val="24"/>
        </w:rPr>
      </w:pPr>
      <w:r w:rsidRPr="00703363">
        <w:rPr>
          <w:rFonts w:ascii="Times New Roman" w:hAnsi="Times New Roman" w:cs="Times New Roman"/>
          <w:b/>
          <w:bCs/>
          <w:sz w:val="24"/>
          <w:szCs w:val="24"/>
        </w:rPr>
        <w:t>4. Visualization and Interpretability Layer:</w:t>
      </w:r>
    </w:p>
    <w:p w14:paraId="4B427F04" w14:textId="77777777" w:rsidR="00703363" w:rsidRPr="00703363" w:rsidRDefault="00703363" w:rsidP="00703363">
      <w:pPr>
        <w:pStyle w:val="ListParagraph"/>
        <w:numPr>
          <w:ilvl w:val="0"/>
          <w:numId w:val="241"/>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Interactive Visualization using Plotly: Provides real-time interaction for understanding model predictions and feature importance.</w:t>
      </w:r>
    </w:p>
    <w:p w14:paraId="510FA294" w14:textId="77777777" w:rsidR="00703363" w:rsidRPr="00703363" w:rsidRDefault="00703363" w:rsidP="00703363">
      <w:pPr>
        <w:pStyle w:val="ListParagraph"/>
        <w:numPr>
          <w:ilvl w:val="0"/>
          <w:numId w:val="241"/>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Multiple Views of Feature Importance: Offers different perspectives on which features drive the model’s decisions.</w:t>
      </w:r>
    </w:p>
    <w:p w14:paraId="5FDCF7B5" w14:textId="77777777" w:rsidR="00703363" w:rsidRPr="00703363" w:rsidRDefault="00703363" w:rsidP="00703363">
      <w:pPr>
        <w:pStyle w:val="ListParagraph"/>
        <w:numPr>
          <w:ilvl w:val="0"/>
          <w:numId w:val="241"/>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Performance Metrics Visualization: Enables easy understanding of the model’s performance across multiple dimensions (AUC, accuracy, etc.).</w:t>
      </w:r>
    </w:p>
    <w:p w14:paraId="3B17C2D4" w14:textId="77777777" w:rsidR="00703363" w:rsidRDefault="00703363" w:rsidP="00703363">
      <w:pPr>
        <w:pStyle w:val="ListParagraph"/>
        <w:numPr>
          <w:ilvl w:val="0"/>
          <w:numId w:val="241"/>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Real-Time Prediction Display: Showcases real-time updates of prediction probabilities, adding value to end-users.</w:t>
      </w:r>
    </w:p>
    <w:p w14:paraId="6F8AE413" w14:textId="77777777" w:rsidR="000C7231" w:rsidRPr="00703363" w:rsidRDefault="000C7231" w:rsidP="000C7231">
      <w:pPr>
        <w:pStyle w:val="ListParagraph"/>
        <w:spacing w:before="240" w:line="360" w:lineRule="auto"/>
        <w:jc w:val="both"/>
        <w:rPr>
          <w:rFonts w:ascii="Times New Roman" w:hAnsi="Times New Roman" w:cs="Times New Roman"/>
          <w:sz w:val="24"/>
          <w:szCs w:val="24"/>
        </w:rPr>
      </w:pPr>
    </w:p>
    <w:p w14:paraId="199A2452" w14:textId="77777777" w:rsidR="00703363" w:rsidRPr="00703363" w:rsidRDefault="00703363" w:rsidP="00703363">
      <w:pPr>
        <w:pStyle w:val="ListParagraph"/>
        <w:spacing w:before="240" w:line="360" w:lineRule="auto"/>
        <w:ind w:left="142"/>
        <w:jc w:val="both"/>
        <w:rPr>
          <w:rFonts w:ascii="Times New Roman" w:hAnsi="Times New Roman" w:cs="Times New Roman"/>
          <w:b/>
          <w:bCs/>
          <w:sz w:val="24"/>
          <w:szCs w:val="24"/>
        </w:rPr>
      </w:pPr>
      <w:r w:rsidRPr="00703363">
        <w:rPr>
          <w:rFonts w:ascii="Times New Roman" w:hAnsi="Times New Roman" w:cs="Times New Roman"/>
          <w:b/>
          <w:bCs/>
          <w:sz w:val="24"/>
          <w:szCs w:val="24"/>
        </w:rPr>
        <w:t>5. Production Deployment Architecture:</w:t>
      </w:r>
    </w:p>
    <w:p w14:paraId="49702771" w14:textId="77777777" w:rsidR="00703363" w:rsidRPr="00703363" w:rsidRDefault="00703363" w:rsidP="00703363">
      <w:pPr>
        <w:pStyle w:val="ListParagraph"/>
        <w:numPr>
          <w:ilvl w:val="0"/>
          <w:numId w:val="242"/>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Streamlit Web Application: The user interface is built using Streamlit, offering real-time prediction capabilities.</w:t>
      </w:r>
    </w:p>
    <w:p w14:paraId="6EA60918" w14:textId="77777777" w:rsidR="00703363" w:rsidRPr="00703363" w:rsidRDefault="00703363" w:rsidP="00703363">
      <w:pPr>
        <w:pStyle w:val="ListParagraph"/>
        <w:numPr>
          <w:ilvl w:val="0"/>
          <w:numId w:val="242"/>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Interactive Feature Input System: Allows users to input their data to receive loan approval predictions instantly.</w:t>
      </w:r>
    </w:p>
    <w:p w14:paraId="72B7BEE6" w14:textId="77777777" w:rsidR="00703363" w:rsidRPr="00703363" w:rsidRDefault="00703363" w:rsidP="00703363">
      <w:pPr>
        <w:pStyle w:val="ListParagraph"/>
        <w:numPr>
          <w:ilvl w:val="0"/>
          <w:numId w:val="242"/>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Comprehensive Dashboard: Provides a visualization dashboard to explore prediction probabilities, feature importance, and model performance.</w:t>
      </w:r>
    </w:p>
    <w:p w14:paraId="0E236E07" w14:textId="77777777" w:rsidR="00703363" w:rsidRPr="00703363" w:rsidRDefault="00703363" w:rsidP="00703363">
      <w:pPr>
        <w:pStyle w:val="ListParagraph"/>
        <w:spacing w:before="240" w:line="360" w:lineRule="auto"/>
        <w:ind w:left="142"/>
        <w:jc w:val="both"/>
        <w:rPr>
          <w:rFonts w:ascii="Times New Roman" w:hAnsi="Times New Roman" w:cs="Times New Roman"/>
          <w:sz w:val="24"/>
          <w:szCs w:val="24"/>
        </w:rPr>
      </w:pPr>
      <w:r w:rsidRPr="00703363">
        <w:rPr>
          <w:rFonts w:ascii="Times New Roman" w:hAnsi="Times New Roman" w:cs="Times New Roman"/>
          <w:sz w:val="24"/>
          <w:szCs w:val="24"/>
        </w:rPr>
        <w:t>Key Strengths:</w:t>
      </w:r>
    </w:p>
    <w:p w14:paraId="0040A863" w14:textId="77777777" w:rsidR="00703363" w:rsidRPr="00703363" w:rsidRDefault="00703363" w:rsidP="00703363">
      <w:pPr>
        <w:pStyle w:val="ListParagraph"/>
        <w:numPr>
          <w:ilvl w:val="0"/>
          <w:numId w:val="243"/>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The ensemble approach with hill climbing optimization boosts prediction accuracy.</w:t>
      </w:r>
    </w:p>
    <w:p w14:paraId="4B888706" w14:textId="77777777" w:rsidR="00703363" w:rsidRPr="00703363" w:rsidRDefault="00703363" w:rsidP="00703363">
      <w:pPr>
        <w:pStyle w:val="ListParagraph"/>
        <w:numPr>
          <w:ilvl w:val="0"/>
          <w:numId w:val="243"/>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lastRenderedPageBreak/>
        <w:t>Cross-validation ensures model robustness.</w:t>
      </w:r>
    </w:p>
    <w:p w14:paraId="4FB0DFB3" w14:textId="77777777" w:rsidR="00703363" w:rsidRPr="00703363" w:rsidRDefault="00703363" w:rsidP="00703363">
      <w:pPr>
        <w:pStyle w:val="ListParagraph"/>
        <w:numPr>
          <w:ilvl w:val="0"/>
          <w:numId w:val="243"/>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Real-time interactive features make it user-friendly and adaptable for production environments.</w:t>
      </w:r>
    </w:p>
    <w:p w14:paraId="4D7C5E70" w14:textId="3E5C980D" w:rsidR="00010020" w:rsidRDefault="00703363" w:rsidP="000C7231">
      <w:pPr>
        <w:pStyle w:val="ListParagraph"/>
        <w:spacing w:before="240" w:line="360" w:lineRule="auto"/>
        <w:ind w:left="142"/>
        <w:jc w:val="both"/>
        <w:rPr>
          <w:rFonts w:ascii="Times New Roman" w:hAnsi="Times New Roman" w:cs="Times New Roman"/>
          <w:sz w:val="24"/>
          <w:szCs w:val="24"/>
        </w:rPr>
      </w:pPr>
      <w:r w:rsidRPr="00703363">
        <w:rPr>
          <w:rFonts w:ascii="Times New Roman" w:hAnsi="Times New Roman" w:cs="Times New Roman"/>
          <w:sz w:val="24"/>
          <w:szCs w:val="24"/>
        </w:rPr>
        <w:t>This modular architecture allows for seamless updates and maintenance, ensuring each component can operate independently while remaining highly integrated.</w:t>
      </w:r>
    </w:p>
    <w:p w14:paraId="5B45EA89" w14:textId="77777777" w:rsidR="000C7231" w:rsidRPr="00B20EC1" w:rsidRDefault="000C7231" w:rsidP="000C7231">
      <w:pPr>
        <w:pStyle w:val="ListParagraph"/>
        <w:spacing w:before="240" w:line="360" w:lineRule="auto"/>
        <w:ind w:left="142"/>
        <w:jc w:val="both"/>
        <w:rPr>
          <w:rFonts w:ascii="Times New Roman" w:hAnsi="Times New Roman" w:cs="Times New Roman"/>
          <w:sz w:val="24"/>
          <w:szCs w:val="24"/>
        </w:rPr>
      </w:pPr>
    </w:p>
    <w:p w14:paraId="01B80EAA" w14:textId="680BD5A1" w:rsidR="006D4FDD" w:rsidRDefault="00B408A9" w:rsidP="00703363">
      <w:p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3.6 METHODOLOGY</w:t>
      </w:r>
    </w:p>
    <w:p w14:paraId="47571831" w14:textId="77777777" w:rsidR="00703363" w:rsidRPr="00703363" w:rsidRDefault="00703363" w:rsidP="00703363">
      <w:p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The methodology adopted for the loan approval prediction system involves a structured workflow focused on data preprocessing, model development, ensemble implementation, and production deployment. Here’s a detailed breakdown of each step:</w:t>
      </w:r>
    </w:p>
    <w:p w14:paraId="28B88BCE" w14:textId="77777777" w:rsidR="00703363" w:rsidRPr="00703363" w:rsidRDefault="00703363" w:rsidP="00703363">
      <w:p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 xml:space="preserve">1. </w:t>
      </w:r>
      <w:r w:rsidRPr="00703363">
        <w:rPr>
          <w:rFonts w:ascii="Times New Roman" w:hAnsi="Times New Roman" w:cs="Times New Roman"/>
          <w:b/>
          <w:bCs/>
          <w:sz w:val="24"/>
          <w:szCs w:val="24"/>
        </w:rPr>
        <w:t>Data Preprocessing and Feature Engineering:</w:t>
      </w:r>
    </w:p>
    <w:p w14:paraId="4AD81C1A" w14:textId="77777777" w:rsidR="00703363" w:rsidRPr="00703363" w:rsidRDefault="00703363" w:rsidP="00703363">
      <w:pPr>
        <w:numPr>
          <w:ilvl w:val="0"/>
          <w:numId w:val="244"/>
        </w:num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Initial Data Analysis:</w:t>
      </w:r>
    </w:p>
    <w:p w14:paraId="5FBAE91C" w14:textId="77777777"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Exploration of Feature Distributions: Detailed exploration of the data to understand distributions of both categorical and numerical features.</w:t>
      </w:r>
    </w:p>
    <w:p w14:paraId="208DC4F2" w14:textId="77777777"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Missing Value Analysis and Imputation: Identifying and imputing missing values, particularly for critical features like employment length and interest rate.</w:t>
      </w:r>
    </w:p>
    <w:p w14:paraId="79C92F5C" w14:textId="77777777"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 xml:space="preserve">Correlation Analysis Between Features: </w:t>
      </w:r>
      <w:proofErr w:type="spellStart"/>
      <w:r w:rsidRPr="00703363">
        <w:rPr>
          <w:rFonts w:ascii="Times New Roman" w:hAnsi="Times New Roman" w:cs="Times New Roman"/>
          <w:sz w:val="24"/>
          <w:szCs w:val="24"/>
        </w:rPr>
        <w:t>Analyzing</w:t>
      </w:r>
      <w:proofErr w:type="spellEnd"/>
      <w:r w:rsidRPr="00703363">
        <w:rPr>
          <w:rFonts w:ascii="Times New Roman" w:hAnsi="Times New Roman" w:cs="Times New Roman"/>
          <w:sz w:val="24"/>
          <w:szCs w:val="24"/>
        </w:rPr>
        <w:t xml:space="preserve"> relationships between features to detect multicollinearity, outliers, and redundant data.</w:t>
      </w:r>
    </w:p>
    <w:p w14:paraId="362AC626" w14:textId="77777777"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Target Variable Distribution Analysis: Investigating the balance of the target variable (loan approval status) to assess if any imbalance handling is needed.</w:t>
      </w:r>
    </w:p>
    <w:p w14:paraId="22005EAC" w14:textId="77777777" w:rsidR="00703363" w:rsidRPr="00703363" w:rsidRDefault="00703363" w:rsidP="00703363">
      <w:pPr>
        <w:numPr>
          <w:ilvl w:val="0"/>
          <w:numId w:val="244"/>
        </w:num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Feature Processing:</w:t>
      </w:r>
    </w:p>
    <w:p w14:paraId="033CAF2D" w14:textId="77777777"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Categorical Feature Encoding Optimization: Choosing optimal encodings (like one-hot or ordinal encoding) for categorical variables based on the model’s requirements (e.g., CatBoost natively handles categorical data).</w:t>
      </w:r>
    </w:p>
    <w:p w14:paraId="4A18F7C9" w14:textId="77777777"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Numerical Feature Scaling: Scaling numerical features to ensure models that rely on distances (like gradient boosting) can operate optimally.</w:t>
      </w:r>
    </w:p>
    <w:p w14:paraId="3AE6BAD4" w14:textId="77777777"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lastRenderedPageBreak/>
        <w:t>Feature Importance Ranking Using Mutual Information: Identifying the most relevant features by using mutual information to measure dependency between input features and the target.</w:t>
      </w:r>
    </w:p>
    <w:p w14:paraId="77EC20BC" w14:textId="21FD1A0C" w:rsidR="00703363" w:rsidRPr="00703363" w:rsidRDefault="00703363" w:rsidP="00703363">
      <w:pPr>
        <w:numPr>
          <w:ilvl w:val="1"/>
          <w:numId w:val="244"/>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Cross-Validation Split Preparation: Implementing stratified cross-validation to ensure representative samples across training and validation datasets.</w:t>
      </w:r>
    </w:p>
    <w:p w14:paraId="38B0BE30" w14:textId="77777777" w:rsidR="00703363" w:rsidRPr="00703363" w:rsidRDefault="00703363" w:rsidP="00703363">
      <w:pPr>
        <w:spacing w:before="240" w:line="360" w:lineRule="auto"/>
        <w:jc w:val="both"/>
        <w:rPr>
          <w:rFonts w:ascii="Times New Roman" w:hAnsi="Times New Roman" w:cs="Times New Roman"/>
          <w:b/>
          <w:bCs/>
          <w:sz w:val="24"/>
          <w:szCs w:val="24"/>
        </w:rPr>
      </w:pPr>
      <w:r w:rsidRPr="00703363">
        <w:rPr>
          <w:rFonts w:ascii="Times New Roman" w:hAnsi="Times New Roman" w:cs="Times New Roman"/>
          <w:sz w:val="24"/>
          <w:szCs w:val="24"/>
        </w:rPr>
        <w:t xml:space="preserve">2. </w:t>
      </w:r>
      <w:r w:rsidRPr="00703363">
        <w:rPr>
          <w:rFonts w:ascii="Times New Roman" w:hAnsi="Times New Roman" w:cs="Times New Roman"/>
          <w:b/>
          <w:bCs/>
          <w:sz w:val="24"/>
          <w:szCs w:val="24"/>
        </w:rPr>
        <w:t>Model Development and Training:</w:t>
      </w:r>
    </w:p>
    <w:p w14:paraId="6F7D14DF" w14:textId="77777777" w:rsidR="00703363" w:rsidRPr="00703363" w:rsidRDefault="00703363" w:rsidP="00703363">
      <w:pPr>
        <w:numPr>
          <w:ilvl w:val="0"/>
          <w:numId w:val="245"/>
        </w:num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Base Model Implementation:</w:t>
      </w:r>
    </w:p>
    <w:p w14:paraId="2C969C42" w14:textId="77777777"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Configuration of Individual Models: Setting up and configuring four advanced gradient boosting models—CatBoost, XGBoost, LightGBM, and Gradient Boosting Classifier.</w:t>
      </w:r>
    </w:p>
    <w:p w14:paraId="28F56386" w14:textId="77777777"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Custom Training Loops for Each Model: Implementing separate training loops for each model, allowing fine-tuned training and evaluation.</w:t>
      </w:r>
    </w:p>
    <w:p w14:paraId="68F7D375" w14:textId="77777777"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 xml:space="preserve">Cross-Validation Implementation: Using </w:t>
      </w:r>
      <w:proofErr w:type="spellStart"/>
      <w:r w:rsidRPr="00703363">
        <w:rPr>
          <w:rFonts w:ascii="Times New Roman" w:hAnsi="Times New Roman" w:cs="Times New Roman"/>
          <w:sz w:val="24"/>
          <w:szCs w:val="24"/>
        </w:rPr>
        <w:t>StratifiedKFold</w:t>
      </w:r>
      <w:proofErr w:type="spellEnd"/>
      <w:r w:rsidRPr="00703363">
        <w:rPr>
          <w:rFonts w:ascii="Times New Roman" w:hAnsi="Times New Roman" w:cs="Times New Roman"/>
          <w:sz w:val="24"/>
          <w:szCs w:val="24"/>
        </w:rPr>
        <w:t xml:space="preserve"> to ensure robust and reliable cross-validation, which is crucial for model comparison.</w:t>
      </w:r>
    </w:p>
    <w:p w14:paraId="06783029" w14:textId="77777777"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Performance Metric Tracking: Tracking performance throughout training using metrics such as ROC-AUC to monitor model effectiveness.</w:t>
      </w:r>
    </w:p>
    <w:p w14:paraId="4BDC43A6" w14:textId="77777777" w:rsidR="00703363" w:rsidRPr="00703363" w:rsidRDefault="00703363" w:rsidP="00703363">
      <w:pPr>
        <w:numPr>
          <w:ilvl w:val="0"/>
          <w:numId w:val="245"/>
        </w:num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Hyperparameter Optimization:</w:t>
      </w:r>
    </w:p>
    <w:p w14:paraId="5C1C1E54" w14:textId="77777777"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Optuna-Based Optimization for Each Model: Leveraging Optuna to automate hyperparameter tuning for each model, which speeds up finding the best configurations.</w:t>
      </w:r>
    </w:p>
    <w:p w14:paraId="3DC4735A" w14:textId="77777777"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Custom Objective Function Development: Defining objective functions specific to each model to align optimization goals with performance improvements.</w:t>
      </w:r>
    </w:p>
    <w:p w14:paraId="348A20AF" w14:textId="77777777"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Parameter Space Definition: Specifying ranges and constraints for hyperparameters (e.g., learning rate, max depth, regularization terms) for efficient search.</w:t>
      </w:r>
    </w:p>
    <w:p w14:paraId="5BD841D9" w14:textId="7B965A1F" w:rsidR="00703363" w:rsidRPr="00703363" w:rsidRDefault="00703363" w:rsidP="00703363">
      <w:pPr>
        <w:numPr>
          <w:ilvl w:val="1"/>
          <w:numId w:val="245"/>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lastRenderedPageBreak/>
        <w:t>Cross-Validated Performance Evaluation: Evaluating models based on cross-validated metrics, ensuring that improvements are generalizable across unseen data.</w:t>
      </w:r>
    </w:p>
    <w:p w14:paraId="1262FFCC" w14:textId="77777777" w:rsidR="00703363" w:rsidRPr="00703363" w:rsidRDefault="00703363" w:rsidP="00703363">
      <w:p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3. Ensemble Method Implementation:</w:t>
      </w:r>
    </w:p>
    <w:p w14:paraId="7AFBE00A" w14:textId="77777777" w:rsidR="00703363" w:rsidRPr="00703363" w:rsidRDefault="00703363" w:rsidP="00703363">
      <w:pPr>
        <w:numPr>
          <w:ilvl w:val="0"/>
          <w:numId w:val="246"/>
        </w:num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Hill Climbing Optimization:</w:t>
      </w:r>
    </w:p>
    <w:p w14:paraId="2BCEE2E9" w14:textId="77777777" w:rsidR="00703363" w:rsidRPr="00703363" w:rsidRDefault="00703363" w:rsidP="00703363">
      <w:pPr>
        <w:numPr>
          <w:ilvl w:val="1"/>
          <w:numId w:val="246"/>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Weight Distribution Optimization: Implementing hill climbing optimization to adjust model weights, ensuring the most effective model combination.</w:t>
      </w:r>
    </w:p>
    <w:p w14:paraId="3AE3C11D" w14:textId="77777777" w:rsidR="00703363" w:rsidRPr="00703363" w:rsidRDefault="00703363" w:rsidP="00703363">
      <w:pPr>
        <w:numPr>
          <w:ilvl w:val="1"/>
          <w:numId w:val="246"/>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Model Combination Strategy: Exploring various strategies to combine predictions from different models in the ensemble, focusing on maximizing performance.</w:t>
      </w:r>
    </w:p>
    <w:p w14:paraId="4E743F6A" w14:textId="77777777" w:rsidR="00703363" w:rsidRPr="00703363" w:rsidRDefault="00703363" w:rsidP="00703363">
      <w:pPr>
        <w:numPr>
          <w:ilvl w:val="1"/>
          <w:numId w:val="246"/>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Performance Evaluation Metrics: Using metrics such as ROC-AUC to evaluate the performance of the ensemble and adjust the weight distribution accordingly.</w:t>
      </w:r>
    </w:p>
    <w:p w14:paraId="25CAA48A" w14:textId="0EA0A96A" w:rsidR="00703363" w:rsidRPr="00703363" w:rsidRDefault="00703363" w:rsidP="00703363">
      <w:pPr>
        <w:numPr>
          <w:ilvl w:val="1"/>
          <w:numId w:val="246"/>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Iteration Control and Convergence Criteria: Managing iterations to control convergence, ensuring the hill climbing algorithm finds an optimal solution without overfitting.</w:t>
      </w:r>
    </w:p>
    <w:p w14:paraId="6A170D49" w14:textId="77777777" w:rsidR="00703363" w:rsidRPr="00703363" w:rsidRDefault="00703363" w:rsidP="00703363">
      <w:p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4</w:t>
      </w:r>
      <w:r w:rsidRPr="00703363">
        <w:rPr>
          <w:rFonts w:ascii="Times New Roman" w:hAnsi="Times New Roman" w:cs="Times New Roman"/>
          <w:b/>
          <w:bCs/>
          <w:sz w:val="24"/>
          <w:szCs w:val="24"/>
        </w:rPr>
        <w:t>. Model Evaluation and Validation:</w:t>
      </w:r>
    </w:p>
    <w:p w14:paraId="11658A7B" w14:textId="77777777" w:rsidR="00703363" w:rsidRPr="00703363" w:rsidRDefault="00703363" w:rsidP="00703363">
      <w:pPr>
        <w:numPr>
          <w:ilvl w:val="0"/>
          <w:numId w:val="247"/>
        </w:num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t>Performance Metrics:</w:t>
      </w:r>
    </w:p>
    <w:p w14:paraId="7F7E45CE" w14:textId="77777777" w:rsidR="00703363" w:rsidRPr="00703363" w:rsidRDefault="00703363" w:rsidP="00703363">
      <w:pPr>
        <w:numPr>
          <w:ilvl w:val="1"/>
          <w:numId w:val="247"/>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ROC-AUC Score Calculation: Calculating the area under the ROC curve for each model, providing a reliable measure of classification accuracy.</w:t>
      </w:r>
    </w:p>
    <w:p w14:paraId="2A48E7B9" w14:textId="77777777" w:rsidR="00703363" w:rsidRPr="00703363" w:rsidRDefault="00703363" w:rsidP="00703363">
      <w:pPr>
        <w:numPr>
          <w:ilvl w:val="1"/>
          <w:numId w:val="247"/>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Cross-Validation Performance Analysis: Using cross-validation results to compare models and validate that performance improvements are consistent.</w:t>
      </w:r>
    </w:p>
    <w:p w14:paraId="49EE6FA9" w14:textId="77777777" w:rsidR="00703363" w:rsidRPr="00703363" w:rsidRDefault="00703363" w:rsidP="00703363">
      <w:pPr>
        <w:numPr>
          <w:ilvl w:val="1"/>
          <w:numId w:val="247"/>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 xml:space="preserve">Feature Importance Evaluation: </w:t>
      </w:r>
      <w:proofErr w:type="spellStart"/>
      <w:r w:rsidRPr="00703363">
        <w:rPr>
          <w:rFonts w:ascii="Times New Roman" w:hAnsi="Times New Roman" w:cs="Times New Roman"/>
          <w:sz w:val="24"/>
          <w:szCs w:val="24"/>
        </w:rPr>
        <w:t>Analyzing</w:t>
      </w:r>
      <w:proofErr w:type="spellEnd"/>
      <w:r w:rsidRPr="00703363">
        <w:rPr>
          <w:rFonts w:ascii="Times New Roman" w:hAnsi="Times New Roman" w:cs="Times New Roman"/>
          <w:sz w:val="24"/>
          <w:szCs w:val="24"/>
        </w:rPr>
        <w:t xml:space="preserve"> the contribution of each feature to model predictions, helping in understanding the model’s decision-making process.</w:t>
      </w:r>
    </w:p>
    <w:p w14:paraId="0748F54B" w14:textId="7B5F10A1" w:rsidR="00703363" w:rsidRPr="00703363" w:rsidRDefault="00703363" w:rsidP="00703363">
      <w:pPr>
        <w:numPr>
          <w:ilvl w:val="1"/>
          <w:numId w:val="247"/>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Model Comparison and Selection: Comparing the performance of individual models and ensembles, selecting the best-performing models for deployment.</w:t>
      </w:r>
    </w:p>
    <w:p w14:paraId="14F6EAE8" w14:textId="77777777" w:rsidR="00703363" w:rsidRPr="00703363" w:rsidRDefault="00703363" w:rsidP="00703363">
      <w:pPr>
        <w:spacing w:before="240" w:line="360" w:lineRule="auto"/>
        <w:jc w:val="both"/>
        <w:rPr>
          <w:rFonts w:ascii="Times New Roman" w:hAnsi="Times New Roman" w:cs="Times New Roman"/>
          <w:b/>
          <w:bCs/>
          <w:sz w:val="24"/>
          <w:szCs w:val="24"/>
        </w:rPr>
      </w:pPr>
      <w:r w:rsidRPr="00703363">
        <w:rPr>
          <w:rFonts w:ascii="Times New Roman" w:hAnsi="Times New Roman" w:cs="Times New Roman"/>
          <w:b/>
          <w:bCs/>
          <w:sz w:val="24"/>
          <w:szCs w:val="24"/>
        </w:rPr>
        <w:lastRenderedPageBreak/>
        <w:t>5. Production System Development:</w:t>
      </w:r>
    </w:p>
    <w:p w14:paraId="5F9E83A5" w14:textId="77777777" w:rsidR="00703363" w:rsidRPr="00703363" w:rsidRDefault="00703363" w:rsidP="00703363">
      <w:pPr>
        <w:numPr>
          <w:ilvl w:val="0"/>
          <w:numId w:val="248"/>
        </w:numPr>
        <w:spacing w:before="240" w:line="360" w:lineRule="auto"/>
        <w:jc w:val="both"/>
        <w:rPr>
          <w:rFonts w:ascii="Times New Roman" w:hAnsi="Times New Roman" w:cs="Times New Roman"/>
          <w:sz w:val="24"/>
          <w:szCs w:val="24"/>
        </w:rPr>
      </w:pPr>
      <w:r w:rsidRPr="00703363">
        <w:rPr>
          <w:rFonts w:ascii="Times New Roman" w:hAnsi="Times New Roman" w:cs="Times New Roman"/>
          <w:b/>
          <w:bCs/>
          <w:sz w:val="24"/>
          <w:szCs w:val="24"/>
        </w:rPr>
        <w:t>Web Application Implementation</w:t>
      </w:r>
      <w:r w:rsidRPr="00703363">
        <w:rPr>
          <w:rFonts w:ascii="Times New Roman" w:hAnsi="Times New Roman" w:cs="Times New Roman"/>
          <w:sz w:val="24"/>
          <w:szCs w:val="24"/>
        </w:rPr>
        <w:t>:</w:t>
      </w:r>
    </w:p>
    <w:p w14:paraId="5F2D4813" w14:textId="77777777" w:rsidR="00703363" w:rsidRPr="00703363" w:rsidRDefault="00703363" w:rsidP="00703363">
      <w:pPr>
        <w:numPr>
          <w:ilvl w:val="1"/>
          <w:numId w:val="24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User Interface Design: Designing a user-friendly interface using Streamlit, allowing users to input data and receive real-time predictions.</w:t>
      </w:r>
    </w:p>
    <w:p w14:paraId="6732F9C2" w14:textId="77777777" w:rsidR="00703363" w:rsidRPr="00703363" w:rsidRDefault="00703363" w:rsidP="00703363">
      <w:pPr>
        <w:numPr>
          <w:ilvl w:val="1"/>
          <w:numId w:val="24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Real-Time Prediction System: Building a system that processes user inputs instantly and provides loan approval probabilities based on the trained models.</w:t>
      </w:r>
    </w:p>
    <w:p w14:paraId="29A48728" w14:textId="77777777" w:rsidR="00703363" w:rsidRPr="00703363" w:rsidRDefault="00703363" w:rsidP="00703363">
      <w:pPr>
        <w:numPr>
          <w:ilvl w:val="1"/>
          <w:numId w:val="24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Visualization Dashboard: Developing an interactive dashboard to visualize model predictions, feature importance, and key performance metrics using Plotly.</w:t>
      </w:r>
    </w:p>
    <w:p w14:paraId="157B76BF" w14:textId="55C59FA0" w:rsidR="00A34DEE" w:rsidRDefault="00703363" w:rsidP="00703363">
      <w:pPr>
        <w:numPr>
          <w:ilvl w:val="1"/>
          <w:numId w:val="248"/>
        </w:numPr>
        <w:spacing w:before="240" w:line="360" w:lineRule="auto"/>
        <w:jc w:val="both"/>
        <w:rPr>
          <w:rFonts w:ascii="Times New Roman" w:hAnsi="Times New Roman" w:cs="Times New Roman"/>
          <w:sz w:val="24"/>
          <w:szCs w:val="24"/>
        </w:rPr>
      </w:pPr>
      <w:r w:rsidRPr="00703363">
        <w:rPr>
          <w:rFonts w:ascii="Times New Roman" w:hAnsi="Times New Roman" w:cs="Times New Roman"/>
          <w:sz w:val="24"/>
          <w:szCs w:val="24"/>
        </w:rPr>
        <w:t>Error Handling and Validation: Implementing robust error handling and input validation to ensure reliable operation in the production environment.</w:t>
      </w:r>
    </w:p>
    <w:p w14:paraId="2EA355DA" w14:textId="77777777" w:rsidR="00703363" w:rsidRPr="00703363" w:rsidRDefault="00703363" w:rsidP="00703363">
      <w:pPr>
        <w:spacing w:before="240" w:line="360" w:lineRule="auto"/>
        <w:ind w:left="1440"/>
        <w:jc w:val="both"/>
        <w:rPr>
          <w:rFonts w:ascii="Times New Roman" w:hAnsi="Times New Roman" w:cs="Times New Roman"/>
          <w:sz w:val="24"/>
          <w:szCs w:val="24"/>
        </w:rPr>
      </w:pPr>
    </w:p>
    <w:p w14:paraId="3BB7B3CD" w14:textId="4159D565" w:rsidR="00AB5F0B" w:rsidRDefault="00B408A9" w:rsidP="00AB5F0B">
      <w:pPr>
        <w:pStyle w:val="ListParagraph"/>
        <w:spacing w:line="360" w:lineRule="auto"/>
        <w:ind w:left="0"/>
        <w:jc w:val="both"/>
        <w:rPr>
          <w:rFonts w:ascii="Times New Roman" w:hAnsi="Times New Roman" w:cs="Times New Roman"/>
          <w:b/>
          <w:bCs/>
          <w:sz w:val="24"/>
          <w:szCs w:val="24"/>
        </w:rPr>
      </w:pPr>
      <w:r w:rsidRPr="00AB5F0B">
        <w:rPr>
          <w:rFonts w:ascii="Times New Roman" w:hAnsi="Times New Roman" w:cs="Times New Roman"/>
          <w:b/>
          <w:bCs/>
          <w:sz w:val="24"/>
          <w:szCs w:val="24"/>
        </w:rPr>
        <w:t>3.7 DATASET DESCRIPTION</w:t>
      </w:r>
    </w:p>
    <w:p w14:paraId="39B6ED54" w14:textId="77777777" w:rsidR="0088536E" w:rsidRPr="0088536E" w:rsidRDefault="0088536E" w:rsidP="0088536E">
      <w:pPr>
        <w:pStyle w:val="ListParagraph"/>
        <w:spacing w:line="360" w:lineRule="auto"/>
        <w:ind w:left="0"/>
        <w:jc w:val="both"/>
        <w:rPr>
          <w:rFonts w:ascii="Times New Roman" w:hAnsi="Times New Roman" w:cs="Times New Roman"/>
          <w:sz w:val="24"/>
          <w:szCs w:val="24"/>
        </w:rPr>
      </w:pPr>
      <w:r w:rsidRPr="0088536E">
        <w:rPr>
          <w:rFonts w:ascii="Times New Roman" w:hAnsi="Times New Roman" w:cs="Times New Roman"/>
          <w:sz w:val="24"/>
          <w:szCs w:val="24"/>
        </w:rPr>
        <w:t>The dataset used in this research comprises detailed information on loan applications, with a mix of personal, financial, and credit-related features. It aims to predict the likelihood of loan approval based on the characteristics of each application.</w:t>
      </w:r>
    </w:p>
    <w:p w14:paraId="39BB7E6A" w14:textId="77BA7F28" w:rsidR="0088536E" w:rsidRPr="0088536E" w:rsidRDefault="0088536E" w:rsidP="0088536E">
      <w:pPr>
        <w:pStyle w:val="ListParagraph"/>
        <w:spacing w:line="360" w:lineRule="auto"/>
        <w:ind w:left="0"/>
        <w:jc w:val="both"/>
        <w:rPr>
          <w:rFonts w:ascii="Times New Roman" w:hAnsi="Times New Roman" w:cs="Times New Roman"/>
          <w:sz w:val="24"/>
          <w:szCs w:val="24"/>
        </w:rPr>
      </w:pPr>
    </w:p>
    <w:p w14:paraId="68ED8C9C" w14:textId="77777777" w:rsidR="0088536E" w:rsidRPr="0088536E" w:rsidRDefault="0088536E" w:rsidP="0088536E">
      <w:pPr>
        <w:pStyle w:val="ListParagraph"/>
        <w:spacing w:line="360" w:lineRule="auto"/>
        <w:ind w:left="0"/>
        <w:jc w:val="both"/>
        <w:rPr>
          <w:rFonts w:ascii="Times New Roman" w:hAnsi="Times New Roman" w:cs="Times New Roman"/>
          <w:b/>
          <w:bCs/>
          <w:sz w:val="24"/>
          <w:szCs w:val="24"/>
        </w:rPr>
      </w:pPr>
      <w:r w:rsidRPr="0088536E">
        <w:rPr>
          <w:rFonts w:ascii="Times New Roman" w:hAnsi="Times New Roman" w:cs="Times New Roman"/>
          <w:b/>
          <w:bCs/>
          <w:sz w:val="24"/>
          <w:szCs w:val="24"/>
        </w:rPr>
        <w:t>Dataset Overview:</w:t>
      </w:r>
    </w:p>
    <w:p w14:paraId="7C383048" w14:textId="77777777" w:rsidR="0088536E" w:rsidRPr="0088536E" w:rsidRDefault="0088536E" w:rsidP="0088536E">
      <w:pPr>
        <w:pStyle w:val="ListParagraph"/>
        <w:numPr>
          <w:ilvl w:val="0"/>
          <w:numId w:val="249"/>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Source: Kaggle Loan Approval Prediction Dataset</w:t>
      </w:r>
    </w:p>
    <w:p w14:paraId="12A144C7" w14:textId="77777777" w:rsidR="0088536E" w:rsidRPr="0088536E" w:rsidRDefault="0088536E" w:rsidP="0088536E">
      <w:pPr>
        <w:pStyle w:val="ListParagraph"/>
        <w:numPr>
          <w:ilvl w:val="0"/>
          <w:numId w:val="249"/>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Size: Contains multiple thousand records, offering a substantial amount of data for training and validation.</w:t>
      </w:r>
    </w:p>
    <w:p w14:paraId="4FD83B44" w14:textId="77777777" w:rsidR="0088536E" w:rsidRPr="0088536E" w:rsidRDefault="0088536E" w:rsidP="0088536E">
      <w:pPr>
        <w:pStyle w:val="ListParagraph"/>
        <w:numPr>
          <w:ilvl w:val="0"/>
          <w:numId w:val="249"/>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Format: The dataset is provided as a CSV file containing 11 feature columns and 1 target variable.</w:t>
      </w:r>
    </w:p>
    <w:p w14:paraId="39BB9F5D" w14:textId="3466656C" w:rsidR="0088536E" w:rsidRDefault="0088536E" w:rsidP="00057D5D">
      <w:pPr>
        <w:pStyle w:val="ListParagraph"/>
        <w:numPr>
          <w:ilvl w:val="0"/>
          <w:numId w:val="249"/>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 xml:space="preserve">Target Variable: </w:t>
      </w:r>
      <w:proofErr w:type="spellStart"/>
      <w:r w:rsidRPr="0088536E">
        <w:rPr>
          <w:rFonts w:ascii="Times New Roman" w:hAnsi="Times New Roman" w:cs="Times New Roman"/>
          <w:sz w:val="24"/>
          <w:szCs w:val="24"/>
        </w:rPr>
        <w:t>loan_status</w:t>
      </w:r>
      <w:proofErr w:type="spellEnd"/>
      <w:r w:rsidRPr="0088536E">
        <w:rPr>
          <w:rFonts w:ascii="Times New Roman" w:hAnsi="Times New Roman" w:cs="Times New Roman"/>
          <w:sz w:val="24"/>
          <w:szCs w:val="24"/>
        </w:rPr>
        <w:t xml:space="preserve"> (binary classification: approved = 1, not approved = 0).</w:t>
      </w:r>
    </w:p>
    <w:p w14:paraId="590E1D6C" w14:textId="77777777" w:rsidR="00057D5D" w:rsidRPr="0088536E" w:rsidRDefault="00057D5D" w:rsidP="00057D5D">
      <w:pPr>
        <w:pStyle w:val="ListParagraph"/>
        <w:spacing w:line="360" w:lineRule="auto"/>
        <w:ind w:left="360"/>
        <w:jc w:val="both"/>
        <w:rPr>
          <w:rFonts w:ascii="Times New Roman" w:hAnsi="Times New Roman" w:cs="Times New Roman"/>
          <w:sz w:val="24"/>
          <w:szCs w:val="24"/>
        </w:rPr>
      </w:pPr>
    </w:p>
    <w:p w14:paraId="6DDD8880" w14:textId="77777777" w:rsidR="0088536E" w:rsidRPr="0088536E" w:rsidRDefault="0088536E" w:rsidP="0088536E">
      <w:pPr>
        <w:pStyle w:val="ListParagraph"/>
        <w:spacing w:line="360" w:lineRule="auto"/>
        <w:ind w:left="0"/>
        <w:jc w:val="both"/>
        <w:rPr>
          <w:rFonts w:ascii="Times New Roman" w:hAnsi="Times New Roman" w:cs="Times New Roman"/>
          <w:b/>
          <w:bCs/>
          <w:sz w:val="24"/>
          <w:szCs w:val="24"/>
        </w:rPr>
      </w:pPr>
      <w:r w:rsidRPr="0088536E">
        <w:rPr>
          <w:rFonts w:ascii="Times New Roman" w:hAnsi="Times New Roman" w:cs="Times New Roman"/>
          <w:b/>
          <w:bCs/>
          <w:sz w:val="24"/>
          <w:szCs w:val="24"/>
        </w:rPr>
        <w:t>Feature Categories:</w:t>
      </w:r>
    </w:p>
    <w:p w14:paraId="66CA8EE8" w14:textId="77777777" w:rsidR="0088536E" w:rsidRPr="0088536E" w:rsidRDefault="0088536E" w:rsidP="0088536E">
      <w:pPr>
        <w:pStyle w:val="ListParagraph"/>
        <w:spacing w:line="360" w:lineRule="auto"/>
        <w:ind w:left="0"/>
        <w:jc w:val="both"/>
        <w:rPr>
          <w:rFonts w:ascii="Times New Roman" w:hAnsi="Times New Roman" w:cs="Times New Roman"/>
          <w:b/>
          <w:bCs/>
          <w:sz w:val="24"/>
          <w:szCs w:val="24"/>
        </w:rPr>
      </w:pPr>
      <w:r w:rsidRPr="0088536E">
        <w:rPr>
          <w:rFonts w:ascii="Times New Roman" w:hAnsi="Times New Roman" w:cs="Times New Roman"/>
          <w:b/>
          <w:bCs/>
          <w:sz w:val="24"/>
          <w:szCs w:val="24"/>
        </w:rPr>
        <w:t>1. Personal Information:</w:t>
      </w:r>
    </w:p>
    <w:p w14:paraId="03D95697" w14:textId="77777777" w:rsidR="0088536E" w:rsidRPr="0088536E" w:rsidRDefault="0088536E" w:rsidP="0088536E">
      <w:pPr>
        <w:pStyle w:val="ListParagraph"/>
        <w:numPr>
          <w:ilvl w:val="0"/>
          <w:numId w:val="250"/>
        </w:numPr>
        <w:tabs>
          <w:tab w:val="num" w:pos="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person_age</w:t>
      </w:r>
      <w:proofErr w:type="spellEnd"/>
      <w:r w:rsidRPr="0088536E">
        <w:rPr>
          <w:rFonts w:ascii="Times New Roman" w:hAnsi="Times New Roman" w:cs="Times New Roman"/>
          <w:sz w:val="24"/>
          <w:szCs w:val="24"/>
        </w:rPr>
        <w:t>: The applicant's age in years (numerical). This is a key feature as younger or older applicants may have different approval likelihoods.</w:t>
      </w:r>
    </w:p>
    <w:p w14:paraId="43DB9F72" w14:textId="77777777" w:rsidR="0088536E" w:rsidRPr="0088536E" w:rsidRDefault="0088536E" w:rsidP="0088536E">
      <w:pPr>
        <w:pStyle w:val="ListParagraph"/>
        <w:numPr>
          <w:ilvl w:val="0"/>
          <w:numId w:val="250"/>
        </w:numPr>
        <w:tabs>
          <w:tab w:val="num" w:pos="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lastRenderedPageBreak/>
        <w:t>person_income</w:t>
      </w:r>
      <w:proofErr w:type="spellEnd"/>
      <w:r w:rsidRPr="0088536E">
        <w:rPr>
          <w:rFonts w:ascii="Times New Roman" w:hAnsi="Times New Roman" w:cs="Times New Roman"/>
          <w:sz w:val="24"/>
          <w:szCs w:val="24"/>
        </w:rPr>
        <w:t>: The applicant’s annual income in USD (numerical). Higher incomes may correlate with better creditworthiness.</w:t>
      </w:r>
    </w:p>
    <w:p w14:paraId="5B80A1EB" w14:textId="77777777" w:rsidR="0088536E" w:rsidRPr="0088536E" w:rsidRDefault="0088536E" w:rsidP="0088536E">
      <w:pPr>
        <w:pStyle w:val="ListParagraph"/>
        <w:numPr>
          <w:ilvl w:val="0"/>
          <w:numId w:val="250"/>
        </w:numPr>
        <w:tabs>
          <w:tab w:val="num" w:pos="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person_emp_length</w:t>
      </w:r>
      <w:proofErr w:type="spellEnd"/>
      <w:r w:rsidRPr="0088536E">
        <w:rPr>
          <w:rFonts w:ascii="Times New Roman" w:hAnsi="Times New Roman" w:cs="Times New Roman"/>
          <w:sz w:val="24"/>
          <w:szCs w:val="24"/>
        </w:rPr>
        <w:t>: Length of employment in years (numerical). Longer employment history may indicate job stability.</w:t>
      </w:r>
    </w:p>
    <w:p w14:paraId="5644C282" w14:textId="17AAAF40" w:rsidR="00057D5D" w:rsidRDefault="0088536E" w:rsidP="00057D5D">
      <w:pPr>
        <w:pStyle w:val="ListParagraph"/>
        <w:numPr>
          <w:ilvl w:val="0"/>
          <w:numId w:val="250"/>
        </w:numPr>
        <w:tabs>
          <w:tab w:val="num" w:pos="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person_home_ownership</w:t>
      </w:r>
      <w:proofErr w:type="spellEnd"/>
      <w:r w:rsidRPr="0088536E">
        <w:rPr>
          <w:rFonts w:ascii="Times New Roman" w:hAnsi="Times New Roman" w:cs="Times New Roman"/>
          <w:sz w:val="24"/>
          <w:szCs w:val="24"/>
        </w:rPr>
        <w:t>: Housing status (categorical with values: RENT, MORTGAGE, OWN, OTHER). This can provide insight into financial stability.</w:t>
      </w:r>
    </w:p>
    <w:p w14:paraId="6DF4D1E4" w14:textId="77777777" w:rsidR="000C7231" w:rsidRPr="000C7231" w:rsidRDefault="000C7231" w:rsidP="000C7231">
      <w:pPr>
        <w:pStyle w:val="ListParagraph"/>
        <w:tabs>
          <w:tab w:val="num" w:pos="0"/>
        </w:tabs>
        <w:spacing w:line="360" w:lineRule="auto"/>
        <w:ind w:left="360"/>
        <w:jc w:val="both"/>
        <w:rPr>
          <w:rFonts w:ascii="Times New Roman" w:hAnsi="Times New Roman" w:cs="Times New Roman"/>
          <w:sz w:val="24"/>
          <w:szCs w:val="24"/>
        </w:rPr>
      </w:pPr>
    </w:p>
    <w:p w14:paraId="0D0352BF" w14:textId="77777777" w:rsidR="0088536E" w:rsidRPr="0088536E" w:rsidRDefault="0088536E" w:rsidP="0088536E">
      <w:pPr>
        <w:pStyle w:val="ListParagraph"/>
        <w:spacing w:line="360" w:lineRule="auto"/>
        <w:ind w:left="0"/>
        <w:jc w:val="both"/>
        <w:rPr>
          <w:rFonts w:ascii="Times New Roman" w:hAnsi="Times New Roman" w:cs="Times New Roman"/>
          <w:b/>
          <w:bCs/>
          <w:sz w:val="24"/>
          <w:szCs w:val="24"/>
        </w:rPr>
      </w:pPr>
      <w:r w:rsidRPr="0088536E">
        <w:rPr>
          <w:rFonts w:ascii="Times New Roman" w:hAnsi="Times New Roman" w:cs="Times New Roman"/>
          <w:b/>
          <w:bCs/>
          <w:sz w:val="24"/>
          <w:szCs w:val="24"/>
        </w:rPr>
        <w:t>2. Loan Information:</w:t>
      </w:r>
    </w:p>
    <w:p w14:paraId="538A32BE" w14:textId="77777777" w:rsidR="0088536E" w:rsidRPr="0088536E" w:rsidRDefault="0088536E" w:rsidP="0088536E">
      <w:pPr>
        <w:pStyle w:val="ListParagraph"/>
        <w:numPr>
          <w:ilvl w:val="0"/>
          <w:numId w:val="251"/>
        </w:numPr>
        <w:tabs>
          <w:tab w:val="clear" w:pos="720"/>
          <w:tab w:val="num" w:pos="36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loan_intent</w:t>
      </w:r>
      <w:proofErr w:type="spellEnd"/>
      <w:r w:rsidRPr="0088536E">
        <w:rPr>
          <w:rFonts w:ascii="Times New Roman" w:hAnsi="Times New Roman" w:cs="Times New Roman"/>
          <w:sz w:val="24"/>
          <w:szCs w:val="24"/>
        </w:rPr>
        <w:t>: The purpose of the loan (categorical with values: PERSONAL, EDUCATION, MEDICAL, VENTURE, HOME_IMPROVEMENT, DEBT_CONSOLIDATION). The intent for which the loan is taken could influence its approval likelihood.</w:t>
      </w:r>
    </w:p>
    <w:p w14:paraId="77C97631" w14:textId="77777777" w:rsidR="0088536E" w:rsidRPr="0088536E" w:rsidRDefault="0088536E" w:rsidP="0088536E">
      <w:pPr>
        <w:pStyle w:val="ListParagraph"/>
        <w:numPr>
          <w:ilvl w:val="0"/>
          <w:numId w:val="251"/>
        </w:numPr>
        <w:tabs>
          <w:tab w:val="clear" w:pos="720"/>
          <w:tab w:val="num" w:pos="36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loan_grade</w:t>
      </w:r>
      <w:proofErr w:type="spellEnd"/>
      <w:r w:rsidRPr="0088536E">
        <w:rPr>
          <w:rFonts w:ascii="Times New Roman" w:hAnsi="Times New Roman" w:cs="Times New Roman"/>
          <w:sz w:val="24"/>
          <w:szCs w:val="24"/>
        </w:rPr>
        <w:t>: Loan grade assigned based on credit risk (categorical: A through G). This grade assesses the applicant’s creditworthiness and is a crucial factor for approval.</w:t>
      </w:r>
    </w:p>
    <w:p w14:paraId="06C82779" w14:textId="77777777" w:rsidR="0088536E" w:rsidRPr="0088536E" w:rsidRDefault="0088536E" w:rsidP="0088536E">
      <w:pPr>
        <w:pStyle w:val="ListParagraph"/>
        <w:numPr>
          <w:ilvl w:val="0"/>
          <w:numId w:val="251"/>
        </w:numPr>
        <w:tabs>
          <w:tab w:val="clear" w:pos="720"/>
          <w:tab w:val="num" w:pos="36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loan_amnt</w:t>
      </w:r>
      <w:proofErr w:type="spellEnd"/>
      <w:r w:rsidRPr="0088536E">
        <w:rPr>
          <w:rFonts w:ascii="Times New Roman" w:hAnsi="Times New Roman" w:cs="Times New Roman"/>
          <w:sz w:val="24"/>
          <w:szCs w:val="24"/>
        </w:rPr>
        <w:t>: The requested loan amount (numerical). Larger loans may have stricter approval criteria.</w:t>
      </w:r>
    </w:p>
    <w:p w14:paraId="479EEF33" w14:textId="77777777" w:rsidR="0088536E" w:rsidRPr="0088536E" w:rsidRDefault="0088536E" w:rsidP="0088536E">
      <w:pPr>
        <w:pStyle w:val="ListParagraph"/>
        <w:numPr>
          <w:ilvl w:val="0"/>
          <w:numId w:val="251"/>
        </w:numPr>
        <w:tabs>
          <w:tab w:val="clear" w:pos="720"/>
          <w:tab w:val="num" w:pos="36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loan_int_rate</w:t>
      </w:r>
      <w:proofErr w:type="spellEnd"/>
      <w:r w:rsidRPr="0088536E">
        <w:rPr>
          <w:rFonts w:ascii="Times New Roman" w:hAnsi="Times New Roman" w:cs="Times New Roman"/>
          <w:sz w:val="24"/>
          <w:szCs w:val="24"/>
        </w:rPr>
        <w:t>: The interest rate applied to the loan (numerical). Higher interest rates could correlate with higher risk applicants.</w:t>
      </w:r>
    </w:p>
    <w:p w14:paraId="374B51BE" w14:textId="77777777" w:rsidR="0088536E" w:rsidRPr="0088536E" w:rsidRDefault="0088536E" w:rsidP="0088536E">
      <w:pPr>
        <w:pStyle w:val="ListParagraph"/>
        <w:numPr>
          <w:ilvl w:val="0"/>
          <w:numId w:val="251"/>
        </w:numPr>
        <w:tabs>
          <w:tab w:val="clear" w:pos="720"/>
          <w:tab w:val="num" w:pos="36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loan_percent_income</w:t>
      </w:r>
      <w:proofErr w:type="spellEnd"/>
      <w:r w:rsidRPr="0088536E">
        <w:rPr>
          <w:rFonts w:ascii="Times New Roman" w:hAnsi="Times New Roman" w:cs="Times New Roman"/>
          <w:sz w:val="24"/>
          <w:szCs w:val="24"/>
        </w:rPr>
        <w:t>: The percentage of income required to pay off the loan (numerical). Higher percentages suggest a greater financial burden on the applicant.</w:t>
      </w:r>
    </w:p>
    <w:p w14:paraId="5F8BB42C" w14:textId="77777777" w:rsidR="0088536E" w:rsidRPr="0088536E" w:rsidRDefault="0088536E" w:rsidP="0088536E">
      <w:pPr>
        <w:pStyle w:val="ListParagraph"/>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3. Credit History:</w:t>
      </w:r>
    </w:p>
    <w:p w14:paraId="0D8BE723" w14:textId="77777777" w:rsidR="0088536E" w:rsidRPr="0088536E" w:rsidRDefault="0088536E" w:rsidP="0088536E">
      <w:pPr>
        <w:pStyle w:val="ListParagraph"/>
        <w:numPr>
          <w:ilvl w:val="0"/>
          <w:numId w:val="252"/>
        </w:numPr>
        <w:tabs>
          <w:tab w:val="clear" w:pos="720"/>
          <w:tab w:val="num" w:pos="36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cb_person_default_on_file</w:t>
      </w:r>
      <w:proofErr w:type="spellEnd"/>
      <w:r w:rsidRPr="0088536E">
        <w:rPr>
          <w:rFonts w:ascii="Times New Roman" w:hAnsi="Times New Roman" w:cs="Times New Roman"/>
          <w:sz w:val="24"/>
          <w:szCs w:val="24"/>
        </w:rPr>
        <w:t>: Indicates whether the applicant has previously defaulted on a loan (categorical: Y/N). This is a critical indicator of credit risk.</w:t>
      </w:r>
    </w:p>
    <w:p w14:paraId="5E72C349" w14:textId="1282BE45" w:rsidR="0088536E" w:rsidRDefault="0088536E" w:rsidP="00057D5D">
      <w:pPr>
        <w:pStyle w:val="ListParagraph"/>
        <w:numPr>
          <w:ilvl w:val="0"/>
          <w:numId w:val="252"/>
        </w:numPr>
        <w:tabs>
          <w:tab w:val="clear" w:pos="720"/>
          <w:tab w:val="num" w:pos="360"/>
        </w:tabs>
        <w:spacing w:line="360" w:lineRule="auto"/>
        <w:ind w:left="360"/>
        <w:jc w:val="both"/>
        <w:rPr>
          <w:rFonts w:ascii="Times New Roman" w:hAnsi="Times New Roman" w:cs="Times New Roman"/>
          <w:sz w:val="24"/>
          <w:szCs w:val="24"/>
        </w:rPr>
      </w:pPr>
      <w:proofErr w:type="spellStart"/>
      <w:r w:rsidRPr="0088536E">
        <w:rPr>
          <w:rFonts w:ascii="Times New Roman" w:hAnsi="Times New Roman" w:cs="Times New Roman"/>
          <w:sz w:val="24"/>
          <w:szCs w:val="24"/>
        </w:rPr>
        <w:t>cb_person_cred_hist_length</w:t>
      </w:r>
      <w:proofErr w:type="spellEnd"/>
      <w:r w:rsidRPr="0088536E">
        <w:rPr>
          <w:rFonts w:ascii="Times New Roman" w:hAnsi="Times New Roman" w:cs="Times New Roman"/>
          <w:sz w:val="24"/>
          <w:szCs w:val="24"/>
        </w:rPr>
        <w:t>: The length of the applicant's credit history in years (numerical). Longer credit histories often provide more information on the applicant's reliability.</w:t>
      </w:r>
    </w:p>
    <w:p w14:paraId="7B0F9F91" w14:textId="77777777" w:rsidR="000C7231" w:rsidRPr="0088536E" w:rsidRDefault="000C7231" w:rsidP="000C7231">
      <w:pPr>
        <w:pStyle w:val="ListParagraph"/>
        <w:spacing w:line="360" w:lineRule="auto"/>
        <w:ind w:left="360"/>
        <w:jc w:val="both"/>
        <w:rPr>
          <w:rFonts w:ascii="Times New Roman" w:hAnsi="Times New Roman" w:cs="Times New Roman"/>
          <w:sz w:val="24"/>
          <w:szCs w:val="24"/>
        </w:rPr>
      </w:pPr>
    </w:p>
    <w:p w14:paraId="73BA9F8F" w14:textId="77777777" w:rsidR="0088536E" w:rsidRPr="0088536E" w:rsidRDefault="0088536E" w:rsidP="0088536E">
      <w:pPr>
        <w:pStyle w:val="ListParagraph"/>
        <w:spacing w:line="360" w:lineRule="auto"/>
        <w:ind w:left="0"/>
        <w:jc w:val="both"/>
        <w:rPr>
          <w:rFonts w:ascii="Times New Roman" w:hAnsi="Times New Roman" w:cs="Times New Roman"/>
          <w:b/>
          <w:bCs/>
          <w:sz w:val="24"/>
          <w:szCs w:val="24"/>
        </w:rPr>
      </w:pPr>
      <w:r w:rsidRPr="0088536E">
        <w:rPr>
          <w:rFonts w:ascii="Times New Roman" w:hAnsi="Times New Roman" w:cs="Times New Roman"/>
          <w:b/>
          <w:bCs/>
          <w:sz w:val="24"/>
          <w:szCs w:val="24"/>
        </w:rPr>
        <w:t>Data Quality Characteristics:</w:t>
      </w:r>
    </w:p>
    <w:p w14:paraId="59881B32" w14:textId="77777777" w:rsidR="0088536E" w:rsidRPr="0088536E" w:rsidRDefault="0088536E" w:rsidP="0088536E">
      <w:pPr>
        <w:pStyle w:val="ListParagraph"/>
        <w:numPr>
          <w:ilvl w:val="0"/>
          <w:numId w:val="253"/>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Missing Values: Some features, specifically employment length (</w:t>
      </w:r>
      <w:proofErr w:type="spellStart"/>
      <w:r w:rsidRPr="0088536E">
        <w:rPr>
          <w:rFonts w:ascii="Times New Roman" w:hAnsi="Times New Roman" w:cs="Times New Roman"/>
          <w:sz w:val="24"/>
          <w:szCs w:val="24"/>
        </w:rPr>
        <w:t>person_emp_length</w:t>
      </w:r>
      <w:proofErr w:type="spellEnd"/>
      <w:r w:rsidRPr="0088536E">
        <w:rPr>
          <w:rFonts w:ascii="Times New Roman" w:hAnsi="Times New Roman" w:cs="Times New Roman"/>
          <w:sz w:val="24"/>
          <w:szCs w:val="24"/>
        </w:rPr>
        <w:t>) and loan interest rate (</w:t>
      </w:r>
      <w:proofErr w:type="spellStart"/>
      <w:r w:rsidRPr="0088536E">
        <w:rPr>
          <w:rFonts w:ascii="Times New Roman" w:hAnsi="Times New Roman" w:cs="Times New Roman"/>
          <w:sz w:val="24"/>
          <w:szCs w:val="24"/>
        </w:rPr>
        <w:t>loan_int_rate</w:t>
      </w:r>
      <w:proofErr w:type="spellEnd"/>
      <w:r w:rsidRPr="0088536E">
        <w:rPr>
          <w:rFonts w:ascii="Times New Roman" w:hAnsi="Times New Roman" w:cs="Times New Roman"/>
          <w:sz w:val="24"/>
          <w:szCs w:val="24"/>
        </w:rPr>
        <w:t>), have missing values that require imputation during preprocessing.</w:t>
      </w:r>
    </w:p>
    <w:p w14:paraId="55883CE2" w14:textId="77777777" w:rsidR="0088536E" w:rsidRPr="0088536E" w:rsidRDefault="0088536E" w:rsidP="0088536E">
      <w:pPr>
        <w:pStyle w:val="ListParagraph"/>
        <w:numPr>
          <w:ilvl w:val="0"/>
          <w:numId w:val="253"/>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Data Types: The dataset includes both categorical and numerical features, requiring appropriate handling during data preprocessing.</w:t>
      </w:r>
    </w:p>
    <w:p w14:paraId="66947D45" w14:textId="77777777" w:rsidR="0088536E" w:rsidRPr="0088536E" w:rsidRDefault="0088536E" w:rsidP="0088536E">
      <w:pPr>
        <w:pStyle w:val="ListParagraph"/>
        <w:numPr>
          <w:ilvl w:val="0"/>
          <w:numId w:val="253"/>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t>Value Ranges: The features have well-defined ranges that align with typical values for their respective categories (e.g., age, income, loan amount).</w:t>
      </w:r>
    </w:p>
    <w:p w14:paraId="6996B1BB" w14:textId="77777777" w:rsidR="0088536E" w:rsidRPr="0088536E" w:rsidRDefault="0088536E" w:rsidP="0088536E">
      <w:pPr>
        <w:pStyle w:val="ListParagraph"/>
        <w:numPr>
          <w:ilvl w:val="0"/>
          <w:numId w:val="253"/>
        </w:numPr>
        <w:tabs>
          <w:tab w:val="num" w:pos="0"/>
        </w:tabs>
        <w:spacing w:line="360" w:lineRule="auto"/>
        <w:ind w:left="360"/>
        <w:jc w:val="both"/>
        <w:rPr>
          <w:rFonts w:ascii="Times New Roman" w:hAnsi="Times New Roman" w:cs="Times New Roman"/>
          <w:sz w:val="24"/>
          <w:szCs w:val="24"/>
        </w:rPr>
      </w:pPr>
      <w:r w:rsidRPr="0088536E">
        <w:rPr>
          <w:rFonts w:ascii="Times New Roman" w:hAnsi="Times New Roman" w:cs="Times New Roman"/>
          <w:sz w:val="24"/>
          <w:szCs w:val="24"/>
        </w:rPr>
        <w:lastRenderedPageBreak/>
        <w:t>Class Distribution: The target variable (</w:t>
      </w:r>
      <w:proofErr w:type="spellStart"/>
      <w:r w:rsidRPr="0088536E">
        <w:rPr>
          <w:rFonts w:ascii="Times New Roman" w:hAnsi="Times New Roman" w:cs="Times New Roman"/>
          <w:sz w:val="24"/>
          <w:szCs w:val="24"/>
        </w:rPr>
        <w:t>loan_status</w:t>
      </w:r>
      <w:proofErr w:type="spellEnd"/>
      <w:r w:rsidRPr="0088536E">
        <w:rPr>
          <w:rFonts w:ascii="Times New Roman" w:hAnsi="Times New Roman" w:cs="Times New Roman"/>
          <w:sz w:val="24"/>
          <w:szCs w:val="24"/>
        </w:rPr>
        <w:t>) is slightly imbalanced, with more loan approvals than denials. This imbalance must be addressed in model training to avoid bias in predictions.</w:t>
      </w:r>
    </w:p>
    <w:p w14:paraId="552D41D4" w14:textId="189726A7" w:rsidR="0088536E" w:rsidRPr="0088536E" w:rsidRDefault="0088536E" w:rsidP="0088536E">
      <w:pPr>
        <w:pStyle w:val="ListParagraph"/>
        <w:spacing w:line="360" w:lineRule="auto"/>
        <w:ind w:left="0"/>
        <w:jc w:val="both"/>
        <w:rPr>
          <w:rFonts w:ascii="Times New Roman" w:hAnsi="Times New Roman" w:cs="Times New Roman"/>
          <w:sz w:val="24"/>
          <w:szCs w:val="24"/>
        </w:rPr>
      </w:pPr>
    </w:p>
    <w:p w14:paraId="52783D60" w14:textId="26E6EA7E" w:rsidR="00703363" w:rsidRDefault="0088536E" w:rsidP="00AB5F0B">
      <w:pPr>
        <w:pStyle w:val="ListParagraph"/>
        <w:spacing w:line="360" w:lineRule="auto"/>
        <w:ind w:left="0"/>
        <w:jc w:val="both"/>
        <w:rPr>
          <w:rFonts w:ascii="Times New Roman" w:hAnsi="Times New Roman" w:cs="Times New Roman"/>
          <w:sz w:val="24"/>
          <w:szCs w:val="24"/>
        </w:rPr>
      </w:pPr>
      <w:r w:rsidRPr="0088536E">
        <w:rPr>
          <w:rFonts w:ascii="Times New Roman" w:hAnsi="Times New Roman" w:cs="Times New Roman"/>
          <w:sz w:val="24"/>
          <w:szCs w:val="24"/>
        </w:rPr>
        <w:t>This dataset provides a diverse and comprehensive set of features that, when combined with machine learning techniques, can be used effectively to predict loan approval outcomes. Proper handling of missing values, feature encoding, and scaling are essential steps in preparing this dataset for model training.</w:t>
      </w:r>
    </w:p>
    <w:p w14:paraId="680EC6E6" w14:textId="77777777" w:rsidR="000C7231" w:rsidRPr="00057D5D" w:rsidRDefault="000C7231" w:rsidP="00AB5F0B">
      <w:pPr>
        <w:pStyle w:val="ListParagraph"/>
        <w:spacing w:line="360" w:lineRule="auto"/>
        <w:ind w:left="0"/>
        <w:jc w:val="both"/>
        <w:rPr>
          <w:rFonts w:ascii="Times New Roman" w:hAnsi="Times New Roman" w:cs="Times New Roman"/>
          <w:sz w:val="24"/>
          <w:szCs w:val="24"/>
        </w:rPr>
      </w:pPr>
    </w:p>
    <w:p w14:paraId="5F8FFC58" w14:textId="29F58B23" w:rsidR="008C0204" w:rsidRPr="008C0204" w:rsidRDefault="00B408A9" w:rsidP="008C0204">
      <w:pPr>
        <w:pStyle w:val="ListParagraph"/>
        <w:spacing w:line="360" w:lineRule="auto"/>
        <w:ind w:left="0"/>
        <w:jc w:val="both"/>
        <w:rPr>
          <w:rFonts w:ascii="Times New Roman" w:hAnsi="Times New Roman" w:cs="Times New Roman"/>
          <w:b/>
          <w:bCs/>
          <w:sz w:val="24"/>
          <w:szCs w:val="24"/>
        </w:rPr>
      </w:pPr>
      <w:r w:rsidRPr="008C0204">
        <w:rPr>
          <w:rFonts w:ascii="Times New Roman" w:hAnsi="Times New Roman" w:cs="Times New Roman"/>
          <w:b/>
          <w:bCs/>
          <w:sz w:val="24"/>
          <w:szCs w:val="24"/>
        </w:rPr>
        <w:t>3.8 COMPONENT ANALYSIS</w:t>
      </w:r>
    </w:p>
    <w:p w14:paraId="34BEAC84" w14:textId="77777777" w:rsidR="00057D5D" w:rsidRPr="00057D5D" w:rsidRDefault="00057D5D" w:rsidP="00057D5D">
      <w:pPr>
        <w:pStyle w:val="ListParagraph"/>
        <w:spacing w:line="360" w:lineRule="auto"/>
        <w:ind w:left="0"/>
        <w:jc w:val="both"/>
        <w:rPr>
          <w:rFonts w:ascii="Times New Roman" w:hAnsi="Times New Roman" w:cs="Times New Roman"/>
          <w:sz w:val="24"/>
          <w:szCs w:val="24"/>
        </w:rPr>
      </w:pPr>
      <w:r w:rsidRPr="00057D5D">
        <w:rPr>
          <w:rFonts w:ascii="Times New Roman" w:hAnsi="Times New Roman" w:cs="Times New Roman"/>
          <w:sz w:val="24"/>
          <w:szCs w:val="24"/>
        </w:rPr>
        <w:t>The system for loan approval prediction consists of several modular components, each playing a critical role in ensuring accurate predictions, optimization, and an interactive user experience. Here's a breakdown of each key component:</w:t>
      </w:r>
    </w:p>
    <w:p w14:paraId="11ED207E" w14:textId="292EF223" w:rsidR="00057D5D" w:rsidRDefault="00057D5D" w:rsidP="00057D5D">
      <w:pPr>
        <w:pStyle w:val="ListParagraph"/>
        <w:spacing w:line="360" w:lineRule="auto"/>
        <w:ind w:left="0"/>
        <w:jc w:val="both"/>
        <w:rPr>
          <w:rFonts w:ascii="Times New Roman" w:hAnsi="Times New Roman" w:cs="Times New Roman"/>
          <w:sz w:val="24"/>
          <w:szCs w:val="24"/>
        </w:rPr>
      </w:pPr>
    </w:p>
    <w:p w14:paraId="28FBD922" w14:textId="19950A1D" w:rsidR="00057D5D" w:rsidRDefault="00057D5D" w:rsidP="00057D5D">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46DBBA20" wp14:editId="20C2F511">
            <wp:extent cx="5730875" cy="4914900"/>
            <wp:effectExtent l="0" t="0" r="3175" b="0"/>
            <wp:docPr id="139579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442" cy="4918817"/>
                    </a:xfrm>
                    <a:prstGeom prst="rect">
                      <a:avLst/>
                    </a:prstGeom>
                    <a:noFill/>
                    <a:ln>
                      <a:noFill/>
                    </a:ln>
                  </pic:spPr>
                </pic:pic>
              </a:graphicData>
            </a:graphic>
          </wp:inline>
        </w:drawing>
      </w:r>
    </w:p>
    <w:p w14:paraId="43471234" w14:textId="60253977" w:rsidR="00057D5D" w:rsidRPr="00057D5D" w:rsidRDefault="00057D5D" w:rsidP="000C7231">
      <w:pPr>
        <w:pStyle w:val="ListParagraph"/>
        <w:spacing w:line="360" w:lineRule="auto"/>
        <w:ind w:left="0"/>
        <w:jc w:val="center"/>
        <w:rPr>
          <w:rFonts w:ascii="Times New Roman" w:hAnsi="Times New Roman" w:cs="Times New Roman"/>
          <w:b/>
          <w:bCs/>
          <w:sz w:val="24"/>
          <w:szCs w:val="24"/>
        </w:rPr>
      </w:pPr>
      <w:r w:rsidRPr="00057D5D">
        <w:rPr>
          <w:rFonts w:ascii="Times New Roman" w:hAnsi="Times New Roman" w:cs="Times New Roman"/>
          <w:b/>
          <w:bCs/>
          <w:sz w:val="24"/>
          <w:szCs w:val="24"/>
        </w:rPr>
        <w:t>Figure 1. Component Analysi</w:t>
      </w:r>
      <w:r w:rsidR="00EE2DF6">
        <w:rPr>
          <w:rFonts w:ascii="Times New Roman" w:hAnsi="Times New Roman" w:cs="Times New Roman"/>
          <w:b/>
          <w:bCs/>
          <w:sz w:val="24"/>
          <w:szCs w:val="24"/>
        </w:rPr>
        <w:t>s</w:t>
      </w:r>
    </w:p>
    <w:p w14:paraId="510441C3"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lastRenderedPageBreak/>
        <w:t>1. Data Processing Components</w:t>
      </w:r>
    </w:p>
    <w:p w14:paraId="2B5BB453"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t>Feature Processing Module:</w:t>
      </w:r>
    </w:p>
    <w:p w14:paraId="7821AFDD" w14:textId="77777777" w:rsidR="00057D5D" w:rsidRPr="00057D5D" w:rsidRDefault="00057D5D" w:rsidP="00057D5D">
      <w:pPr>
        <w:pStyle w:val="ListParagraph"/>
        <w:numPr>
          <w:ilvl w:val="0"/>
          <w:numId w:val="254"/>
        </w:numPr>
        <w:tabs>
          <w:tab w:val="num" w:pos="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 xml:space="preserve">Implementation: Managed by the </w:t>
      </w:r>
      <w:proofErr w:type="spellStart"/>
      <w:r w:rsidRPr="00057D5D">
        <w:rPr>
          <w:rFonts w:ascii="Times New Roman" w:hAnsi="Times New Roman" w:cs="Times New Roman"/>
          <w:sz w:val="24"/>
          <w:szCs w:val="24"/>
        </w:rPr>
        <w:t>process_</w:t>
      </w:r>
      <w:proofErr w:type="gramStart"/>
      <w:r w:rsidRPr="00057D5D">
        <w:rPr>
          <w:rFonts w:ascii="Times New Roman" w:hAnsi="Times New Roman" w:cs="Times New Roman"/>
          <w:sz w:val="24"/>
          <w:szCs w:val="24"/>
        </w:rPr>
        <w:t>data</w:t>
      </w:r>
      <w:proofErr w:type="spellEnd"/>
      <w:r w:rsidRPr="00057D5D">
        <w:rPr>
          <w:rFonts w:ascii="Times New Roman" w:hAnsi="Times New Roman" w:cs="Times New Roman"/>
          <w:sz w:val="24"/>
          <w:szCs w:val="24"/>
        </w:rPr>
        <w:t>(</w:t>
      </w:r>
      <w:proofErr w:type="gramEnd"/>
      <w:r w:rsidRPr="00057D5D">
        <w:rPr>
          <w:rFonts w:ascii="Times New Roman" w:hAnsi="Times New Roman" w:cs="Times New Roman"/>
          <w:sz w:val="24"/>
          <w:szCs w:val="24"/>
        </w:rPr>
        <w:t>) function.</w:t>
      </w:r>
    </w:p>
    <w:p w14:paraId="3F6497B6" w14:textId="77777777" w:rsidR="00057D5D" w:rsidRPr="00057D5D" w:rsidRDefault="00057D5D" w:rsidP="00057D5D">
      <w:pPr>
        <w:pStyle w:val="ListParagraph"/>
        <w:numPr>
          <w:ilvl w:val="0"/>
          <w:numId w:val="254"/>
        </w:numPr>
        <w:tabs>
          <w:tab w:val="num" w:pos="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Functionality:</w:t>
      </w:r>
    </w:p>
    <w:p w14:paraId="111D06A6" w14:textId="77777777" w:rsidR="00057D5D" w:rsidRPr="00057D5D" w:rsidRDefault="00057D5D" w:rsidP="00057D5D">
      <w:pPr>
        <w:pStyle w:val="ListParagraph"/>
        <w:numPr>
          <w:ilvl w:val="1"/>
          <w:numId w:val="254"/>
        </w:numPr>
        <w:tabs>
          <w:tab w:val="num" w:pos="72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Categorical Feature Handling: Automatically processes categorical variables, converting them into formats suitable for machine learning models (e.g., ordinal encoding, one-hot encoding).</w:t>
      </w:r>
    </w:p>
    <w:p w14:paraId="2194C681" w14:textId="77777777" w:rsidR="00057D5D" w:rsidRPr="00057D5D" w:rsidRDefault="00057D5D" w:rsidP="00057D5D">
      <w:pPr>
        <w:pStyle w:val="ListParagraph"/>
        <w:numPr>
          <w:ilvl w:val="1"/>
          <w:numId w:val="254"/>
        </w:numPr>
        <w:tabs>
          <w:tab w:val="num" w:pos="72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Missing Value Imputation: Imputes missing values for key features like employment length and loan interest rate.</w:t>
      </w:r>
    </w:p>
    <w:p w14:paraId="638FFF2E" w14:textId="77777777" w:rsidR="00057D5D" w:rsidRPr="00057D5D" w:rsidRDefault="00057D5D" w:rsidP="00057D5D">
      <w:pPr>
        <w:pStyle w:val="ListParagraph"/>
        <w:numPr>
          <w:ilvl w:val="1"/>
          <w:numId w:val="254"/>
        </w:numPr>
        <w:tabs>
          <w:tab w:val="num" w:pos="72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Feature Type Conversion: Converts categorical and numerical features into appropriate data types for the model's requirements (e.g., category, integer, float).</w:t>
      </w:r>
    </w:p>
    <w:p w14:paraId="1D190148" w14:textId="140B8F73" w:rsidR="00057D5D" w:rsidRDefault="00057D5D" w:rsidP="00057D5D">
      <w:pPr>
        <w:pStyle w:val="ListParagraph"/>
        <w:numPr>
          <w:ilvl w:val="1"/>
          <w:numId w:val="254"/>
        </w:numPr>
        <w:tabs>
          <w:tab w:val="num" w:pos="72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Data Splitting and Preparation: Prepares the dataset by splitting it into training and test sets, ready for cross-validation and model training.</w:t>
      </w:r>
    </w:p>
    <w:p w14:paraId="7BF82A33" w14:textId="77777777" w:rsidR="000C7231" w:rsidRPr="00057D5D" w:rsidRDefault="000C7231" w:rsidP="000C7231">
      <w:pPr>
        <w:pStyle w:val="ListParagraph"/>
        <w:spacing w:line="360" w:lineRule="auto"/>
        <w:ind w:left="1080"/>
        <w:jc w:val="both"/>
        <w:rPr>
          <w:rFonts w:ascii="Times New Roman" w:hAnsi="Times New Roman" w:cs="Times New Roman"/>
          <w:sz w:val="24"/>
          <w:szCs w:val="24"/>
        </w:rPr>
      </w:pPr>
    </w:p>
    <w:p w14:paraId="6352FB39"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t>2. Model Components</w:t>
      </w:r>
    </w:p>
    <w:p w14:paraId="017CB245" w14:textId="77777777" w:rsidR="00057D5D" w:rsidRPr="00057D5D" w:rsidRDefault="00057D5D" w:rsidP="00057D5D">
      <w:pPr>
        <w:pStyle w:val="ListParagraph"/>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Base Models:</w:t>
      </w:r>
    </w:p>
    <w:p w14:paraId="27CFBE82" w14:textId="77777777" w:rsidR="00057D5D" w:rsidRPr="00057D5D" w:rsidRDefault="00057D5D" w:rsidP="00057D5D">
      <w:pPr>
        <w:pStyle w:val="ListParagraph"/>
        <w:numPr>
          <w:ilvl w:val="0"/>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CatBoost Component:</w:t>
      </w:r>
    </w:p>
    <w:p w14:paraId="67CC58F7"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Specialized Categorical Feature Handling: CatBoost automatically processes categorical features without the need for extensive preprocessing, optimizing model performance.</w:t>
      </w:r>
    </w:p>
    <w:p w14:paraId="257DFBF9"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Automatic Feature Combination: CatBoost can automatically combine features in a way that enhances prediction accuracy.</w:t>
      </w:r>
    </w:p>
    <w:p w14:paraId="6D384164"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Missing Value Handling: CatBoost handles missing values internally, reducing the need for additional imputation.</w:t>
      </w:r>
    </w:p>
    <w:p w14:paraId="2231938A" w14:textId="77777777" w:rsidR="00057D5D" w:rsidRPr="00057D5D" w:rsidRDefault="00057D5D" w:rsidP="00057D5D">
      <w:pPr>
        <w:pStyle w:val="ListParagraph"/>
        <w:numPr>
          <w:ilvl w:val="0"/>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XGBoost Component:</w:t>
      </w:r>
    </w:p>
    <w:p w14:paraId="62F5D27F"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Tree-Based Gradient Boosting: Utilizes tree-based models for gradient boosting, providing strong performance on structured data.</w:t>
      </w:r>
    </w:p>
    <w:p w14:paraId="0B994947"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Feature Importance Calculation: Automatically calculates feature importance during training, offering insights into which features influence predictions the most.</w:t>
      </w:r>
    </w:p>
    <w:p w14:paraId="129CD4EE" w14:textId="77777777" w:rsid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Scalable Tree Method: XGBoost implements a scalable tree method, making it efficient for large datasets.</w:t>
      </w:r>
    </w:p>
    <w:p w14:paraId="654E6081" w14:textId="77777777" w:rsidR="000C7231" w:rsidRPr="000C7231" w:rsidRDefault="000C7231" w:rsidP="000C7231">
      <w:pPr>
        <w:spacing w:line="360" w:lineRule="auto"/>
        <w:jc w:val="both"/>
        <w:rPr>
          <w:rFonts w:ascii="Times New Roman" w:hAnsi="Times New Roman" w:cs="Times New Roman"/>
          <w:sz w:val="24"/>
          <w:szCs w:val="24"/>
        </w:rPr>
      </w:pPr>
    </w:p>
    <w:p w14:paraId="25A1616A" w14:textId="77777777" w:rsidR="00057D5D" w:rsidRPr="00057D5D" w:rsidRDefault="00057D5D" w:rsidP="00057D5D">
      <w:pPr>
        <w:pStyle w:val="ListParagraph"/>
        <w:numPr>
          <w:ilvl w:val="0"/>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lastRenderedPageBreak/>
        <w:t>LightGBM Component:</w:t>
      </w:r>
    </w:p>
    <w:p w14:paraId="3B22E6C4"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Gradient-Based One-Side Sampling: LightGBM uses gradient-based one-side sampling to improve speed and performance by focusing on the most informative data points.</w:t>
      </w:r>
    </w:p>
    <w:p w14:paraId="44FBBD14"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 xml:space="preserve">Leaf-Wise Tree Growth: LightGBM grows </w:t>
      </w:r>
      <w:proofErr w:type="gramStart"/>
      <w:r w:rsidRPr="00057D5D">
        <w:rPr>
          <w:rFonts w:ascii="Times New Roman" w:hAnsi="Times New Roman" w:cs="Times New Roman"/>
          <w:sz w:val="24"/>
          <w:szCs w:val="24"/>
        </w:rPr>
        <w:t>trees</w:t>
      </w:r>
      <w:proofErr w:type="gramEnd"/>
      <w:r w:rsidRPr="00057D5D">
        <w:rPr>
          <w:rFonts w:ascii="Times New Roman" w:hAnsi="Times New Roman" w:cs="Times New Roman"/>
          <w:sz w:val="24"/>
          <w:szCs w:val="24"/>
        </w:rPr>
        <w:t xml:space="preserve"> leaf-wise rather than level-wise, which enhances accuracy and reduces overfitting.</w:t>
      </w:r>
    </w:p>
    <w:p w14:paraId="089173DF"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Category Feature Optimization: LightGBM optimizes the handling of categorical features to minimize memory usage and improve model efficiency.</w:t>
      </w:r>
    </w:p>
    <w:p w14:paraId="4F16F00D" w14:textId="77777777" w:rsidR="00057D5D" w:rsidRPr="00057D5D" w:rsidRDefault="00057D5D" w:rsidP="00057D5D">
      <w:pPr>
        <w:pStyle w:val="ListParagraph"/>
        <w:numPr>
          <w:ilvl w:val="0"/>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Gradient Boosting Component:</w:t>
      </w:r>
    </w:p>
    <w:p w14:paraId="3E040BD9"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Traditional Gradient Boosting: Implements traditional boosting methods, focusing on improving prediction accuracy by adjusting tree depth.</w:t>
      </w:r>
    </w:p>
    <w:p w14:paraId="3C47579A" w14:textId="77777777" w:rsidR="00057D5D" w:rsidRP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Feature Importance Analysis: Provides feature importance insights, helping to understand which features have the most impact.</w:t>
      </w:r>
    </w:p>
    <w:p w14:paraId="351193C7" w14:textId="2244C6E5" w:rsidR="00057D5D" w:rsidRDefault="00057D5D" w:rsidP="00057D5D">
      <w:pPr>
        <w:pStyle w:val="ListParagraph"/>
        <w:numPr>
          <w:ilvl w:val="1"/>
          <w:numId w:val="255"/>
        </w:numPr>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Tree Depth Optimization: Optimizes tree depth to prevent overfitting and ensure generalization to new data.</w:t>
      </w:r>
    </w:p>
    <w:p w14:paraId="30FFD57C" w14:textId="77777777" w:rsidR="000C7231" w:rsidRPr="00057D5D" w:rsidRDefault="000C7231" w:rsidP="000C7231">
      <w:pPr>
        <w:pStyle w:val="ListParagraph"/>
        <w:spacing w:line="360" w:lineRule="auto"/>
        <w:ind w:left="1440"/>
        <w:jc w:val="both"/>
        <w:rPr>
          <w:rFonts w:ascii="Times New Roman" w:hAnsi="Times New Roman" w:cs="Times New Roman"/>
          <w:sz w:val="24"/>
          <w:szCs w:val="24"/>
        </w:rPr>
      </w:pPr>
    </w:p>
    <w:p w14:paraId="7E5F0F88"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t>3. Optimization Components</w:t>
      </w:r>
    </w:p>
    <w:p w14:paraId="1FE3D73C" w14:textId="77777777" w:rsidR="00057D5D" w:rsidRPr="00057D5D" w:rsidRDefault="00057D5D" w:rsidP="00057D5D">
      <w:pPr>
        <w:pStyle w:val="ListParagraph"/>
        <w:spacing w:line="360" w:lineRule="auto"/>
        <w:ind w:left="0"/>
        <w:jc w:val="both"/>
        <w:rPr>
          <w:rFonts w:ascii="Times New Roman" w:hAnsi="Times New Roman" w:cs="Times New Roman"/>
          <w:sz w:val="24"/>
          <w:szCs w:val="24"/>
        </w:rPr>
      </w:pPr>
      <w:r w:rsidRPr="00057D5D">
        <w:rPr>
          <w:rFonts w:ascii="Times New Roman" w:hAnsi="Times New Roman" w:cs="Times New Roman"/>
          <w:sz w:val="24"/>
          <w:szCs w:val="24"/>
        </w:rPr>
        <w:t>Hyperparameter Optimization:</w:t>
      </w:r>
    </w:p>
    <w:p w14:paraId="02C4D1F9" w14:textId="77777777" w:rsidR="00057D5D" w:rsidRPr="00057D5D" w:rsidRDefault="00057D5D" w:rsidP="00057D5D">
      <w:pPr>
        <w:pStyle w:val="ListParagraph"/>
        <w:numPr>
          <w:ilvl w:val="0"/>
          <w:numId w:val="256"/>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Implementation: Managed through the Optuna framework.</w:t>
      </w:r>
    </w:p>
    <w:p w14:paraId="53B7E146" w14:textId="77777777" w:rsidR="00057D5D" w:rsidRPr="00057D5D" w:rsidRDefault="00057D5D" w:rsidP="00057D5D">
      <w:pPr>
        <w:pStyle w:val="ListParagraph"/>
        <w:numPr>
          <w:ilvl w:val="0"/>
          <w:numId w:val="256"/>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Functionality:</w:t>
      </w:r>
    </w:p>
    <w:p w14:paraId="504A0D87" w14:textId="77777777" w:rsidR="00057D5D" w:rsidRPr="00057D5D" w:rsidRDefault="00057D5D" w:rsidP="00057D5D">
      <w:pPr>
        <w:pStyle w:val="ListParagraph"/>
        <w:numPr>
          <w:ilvl w:val="1"/>
          <w:numId w:val="256"/>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Parameter Space Definition: Defines the hyperparameter search space, including options such as learning rates, tree depths, and regularization terms.</w:t>
      </w:r>
    </w:p>
    <w:p w14:paraId="43F5CF61" w14:textId="77777777" w:rsidR="00057D5D" w:rsidRPr="00057D5D" w:rsidRDefault="00057D5D" w:rsidP="00057D5D">
      <w:pPr>
        <w:pStyle w:val="ListParagraph"/>
        <w:numPr>
          <w:ilvl w:val="1"/>
          <w:numId w:val="256"/>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Objective Function Optimization: Custom objective functions are developed to guide the optimization process based on the specific model's needs.</w:t>
      </w:r>
    </w:p>
    <w:p w14:paraId="4821A630" w14:textId="77777777" w:rsidR="00057D5D" w:rsidRPr="00057D5D" w:rsidRDefault="00057D5D" w:rsidP="00057D5D">
      <w:pPr>
        <w:pStyle w:val="ListParagraph"/>
        <w:numPr>
          <w:ilvl w:val="1"/>
          <w:numId w:val="256"/>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Cross-Validation Integration: Ensures that hyperparameter optimization is evaluated using cross-validation to prevent overfitting.</w:t>
      </w:r>
    </w:p>
    <w:p w14:paraId="4DF15322" w14:textId="77777777" w:rsidR="00057D5D" w:rsidRPr="00057D5D" w:rsidRDefault="00057D5D" w:rsidP="00057D5D">
      <w:pPr>
        <w:pStyle w:val="ListParagraph"/>
        <w:numPr>
          <w:ilvl w:val="1"/>
          <w:numId w:val="256"/>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Model-Specific Parameter Tuning: Tailors hyperparameter optimization for each model to achieve the best performance.</w:t>
      </w:r>
    </w:p>
    <w:p w14:paraId="3E0F1512" w14:textId="77777777" w:rsidR="00057D5D" w:rsidRPr="00057D5D" w:rsidRDefault="00057D5D" w:rsidP="00057D5D">
      <w:pPr>
        <w:pStyle w:val="ListParagraph"/>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Hill Climbing Ensemble:</w:t>
      </w:r>
    </w:p>
    <w:p w14:paraId="63A82595" w14:textId="77777777" w:rsidR="00057D5D" w:rsidRPr="00057D5D" w:rsidRDefault="00057D5D" w:rsidP="00057D5D">
      <w:pPr>
        <w:pStyle w:val="ListParagraph"/>
        <w:numPr>
          <w:ilvl w:val="0"/>
          <w:numId w:val="257"/>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 xml:space="preserve">Implementation: Handled by the </w:t>
      </w:r>
      <w:proofErr w:type="spellStart"/>
      <w:r w:rsidRPr="00057D5D">
        <w:rPr>
          <w:rFonts w:ascii="Times New Roman" w:hAnsi="Times New Roman" w:cs="Times New Roman"/>
          <w:sz w:val="24"/>
          <w:szCs w:val="24"/>
        </w:rPr>
        <w:t>climb_</w:t>
      </w:r>
      <w:proofErr w:type="gramStart"/>
      <w:r w:rsidRPr="00057D5D">
        <w:rPr>
          <w:rFonts w:ascii="Times New Roman" w:hAnsi="Times New Roman" w:cs="Times New Roman"/>
          <w:sz w:val="24"/>
          <w:szCs w:val="24"/>
        </w:rPr>
        <w:t>hill</w:t>
      </w:r>
      <w:proofErr w:type="spellEnd"/>
      <w:r w:rsidRPr="00057D5D">
        <w:rPr>
          <w:rFonts w:ascii="Times New Roman" w:hAnsi="Times New Roman" w:cs="Times New Roman"/>
          <w:sz w:val="24"/>
          <w:szCs w:val="24"/>
        </w:rPr>
        <w:t>(</w:t>
      </w:r>
      <w:proofErr w:type="gramEnd"/>
      <w:r w:rsidRPr="00057D5D">
        <w:rPr>
          <w:rFonts w:ascii="Times New Roman" w:hAnsi="Times New Roman" w:cs="Times New Roman"/>
          <w:sz w:val="24"/>
          <w:szCs w:val="24"/>
        </w:rPr>
        <w:t>) function.</w:t>
      </w:r>
    </w:p>
    <w:p w14:paraId="44B6C15C" w14:textId="77777777" w:rsidR="00057D5D" w:rsidRPr="00057D5D" w:rsidRDefault="00057D5D" w:rsidP="00057D5D">
      <w:pPr>
        <w:pStyle w:val="ListParagraph"/>
        <w:numPr>
          <w:ilvl w:val="0"/>
          <w:numId w:val="257"/>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Functionality:</w:t>
      </w:r>
    </w:p>
    <w:p w14:paraId="3224C668" w14:textId="77777777" w:rsidR="00057D5D" w:rsidRPr="00057D5D" w:rsidRDefault="00057D5D" w:rsidP="00057D5D">
      <w:pPr>
        <w:pStyle w:val="ListParagraph"/>
        <w:numPr>
          <w:ilvl w:val="1"/>
          <w:numId w:val="257"/>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Weight Optimization: Adjusts the weight distribution across multiple models to maximize the overall ensemble performance.</w:t>
      </w:r>
    </w:p>
    <w:p w14:paraId="47DC5168" w14:textId="77777777" w:rsidR="00057D5D" w:rsidRPr="00057D5D" w:rsidRDefault="00057D5D" w:rsidP="00057D5D">
      <w:pPr>
        <w:pStyle w:val="ListParagraph"/>
        <w:numPr>
          <w:ilvl w:val="1"/>
          <w:numId w:val="257"/>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lastRenderedPageBreak/>
        <w:t>Model Combination: Combines the outputs of different models (CatBoost, XGBoost, LightGBM, Gradient Boosting) into a single ensemble for better predictions.</w:t>
      </w:r>
    </w:p>
    <w:p w14:paraId="6A2BE383" w14:textId="77777777" w:rsidR="00057D5D" w:rsidRPr="00057D5D" w:rsidRDefault="00057D5D" w:rsidP="00057D5D">
      <w:pPr>
        <w:pStyle w:val="ListParagraph"/>
        <w:numPr>
          <w:ilvl w:val="1"/>
          <w:numId w:val="257"/>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Performance Maximization: Continuously evaluates and adjusts the ensemble until performance metrics, such as ROC-AUC, reach their optimal values.</w:t>
      </w:r>
    </w:p>
    <w:p w14:paraId="6B1536A7" w14:textId="2C1B9FA7" w:rsidR="00057D5D" w:rsidRDefault="00057D5D" w:rsidP="00057D5D">
      <w:pPr>
        <w:pStyle w:val="ListParagraph"/>
        <w:numPr>
          <w:ilvl w:val="1"/>
          <w:numId w:val="257"/>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Convergence Control: Monitors iterations and stops when no further improvements are detected, ensuring efficient computation.</w:t>
      </w:r>
    </w:p>
    <w:p w14:paraId="62245F1F" w14:textId="77777777" w:rsidR="000C7231" w:rsidRPr="00057D5D" w:rsidRDefault="000C7231" w:rsidP="000C7231">
      <w:pPr>
        <w:pStyle w:val="ListParagraph"/>
        <w:spacing w:line="360" w:lineRule="auto"/>
        <w:ind w:left="1080"/>
        <w:jc w:val="both"/>
        <w:rPr>
          <w:rFonts w:ascii="Times New Roman" w:hAnsi="Times New Roman" w:cs="Times New Roman"/>
          <w:sz w:val="24"/>
          <w:szCs w:val="24"/>
        </w:rPr>
      </w:pPr>
    </w:p>
    <w:p w14:paraId="27DE955D"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t>4. Visualization Components</w:t>
      </w:r>
    </w:p>
    <w:p w14:paraId="2114CB75"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t>Interactive Dashboard:</w:t>
      </w:r>
    </w:p>
    <w:p w14:paraId="35CE0399" w14:textId="77777777" w:rsidR="00057D5D" w:rsidRPr="00057D5D" w:rsidRDefault="00057D5D" w:rsidP="00057D5D">
      <w:pPr>
        <w:pStyle w:val="ListParagraph"/>
        <w:numPr>
          <w:ilvl w:val="0"/>
          <w:numId w:val="258"/>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Implementation: Built using Streamlit and Plotly.</w:t>
      </w:r>
    </w:p>
    <w:p w14:paraId="3B6CD1FC" w14:textId="77777777" w:rsidR="00057D5D" w:rsidRPr="00057D5D" w:rsidRDefault="00057D5D" w:rsidP="00057D5D">
      <w:pPr>
        <w:pStyle w:val="ListParagraph"/>
        <w:numPr>
          <w:ilvl w:val="0"/>
          <w:numId w:val="258"/>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Features:</w:t>
      </w:r>
    </w:p>
    <w:p w14:paraId="58C07C60" w14:textId="77777777" w:rsidR="00057D5D" w:rsidRPr="00057D5D" w:rsidRDefault="00057D5D" w:rsidP="00057D5D">
      <w:pPr>
        <w:pStyle w:val="ListParagraph"/>
        <w:numPr>
          <w:ilvl w:val="1"/>
          <w:numId w:val="258"/>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Real-Time Prediction Visualization: Displays the probability of loan approval as soon as the user inputs data, providing instant feedback.</w:t>
      </w:r>
    </w:p>
    <w:p w14:paraId="6B7041D1" w14:textId="77777777" w:rsidR="00057D5D" w:rsidRPr="00057D5D" w:rsidRDefault="00057D5D" w:rsidP="00057D5D">
      <w:pPr>
        <w:pStyle w:val="ListParagraph"/>
        <w:numPr>
          <w:ilvl w:val="1"/>
          <w:numId w:val="258"/>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Feature Importance Displays: Visualizes which features most influence the model's predictions using bar charts or SHAP (Shapley Additive Explanations) values.</w:t>
      </w:r>
    </w:p>
    <w:p w14:paraId="4C99F20D" w14:textId="77777777" w:rsidR="00057D5D" w:rsidRPr="00057D5D" w:rsidRDefault="00057D5D" w:rsidP="00057D5D">
      <w:pPr>
        <w:pStyle w:val="ListParagraph"/>
        <w:numPr>
          <w:ilvl w:val="1"/>
          <w:numId w:val="258"/>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Performance Metric Charts: Displays model performance metrics, such as ROC-AUC scores, for easy comparison of model performance.</w:t>
      </w:r>
    </w:p>
    <w:p w14:paraId="7B9B8C42" w14:textId="7B9438E2" w:rsidR="00057D5D" w:rsidRDefault="00057D5D" w:rsidP="00057D5D">
      <w:pPr>
        <w:pStyle w:val="ListParagraph"/>
        <w:numPr>
          <w:ilvl w:val="1"/>
          <w:numId w:val="258"/>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User Input Interface: Allows users to input their information and instantly see the predicted loan approval probability.</w:t>
      </w:r>
    </w:p>
    <w:p w14:paraId="54676090" w14:textId="77777777" w:rsidR="000C7231" w:rsidRPr="00057D5D" w:rsidRDefault="000C7231" w:rsidP="000C7231">
      <w:pPr>
        <w:pStyle w:val="ListParagraph"/>
        <w:spacing w:line="360" w:lineRule="auto"/>
        <w:ind w:left="1080"/>
        <w:jc w:val="both"/>
        <w:rPr>
          <w:rFonts w:ascii="Times New Roman" w:hAnsi="Times New Roman" w:cs="Times New Roman"/>
          <w:sz w:val="24"/>
          <w:szCs w:val="24"/>
        </w:rPr>
      </w:pPr>
    </w:p>
    <w:p w14:paraId="1960BAF0"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t>5. Deployment Components</w:t>
      </w:r>
    </w:p>
    <w:p w14:paraId="2EF03F83"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t>Web Application:</w:t>
      </w:r>
    </w:p>
    <w:p w14:paraId="51C15284" w14:textId="77777777" w:rsidR="00057D5D" w:rsidRPr="00057D5D" w:rsidRDefault="00057D5D" w:rsidP="00057D5D">
      <w:pPr>
        <w:pStyle w:val="ListParagraph"/>
        <w:numPr>
          <w:ilvl w:val="0"/>
          <w:numId w:val="259"/>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Implementation: Built using the Streamlit framework.</w:t>
      </w:r>
    </w:p>
    <w:p w14:paraId="00876833" w14:textId="77777777" w:rsidR="00057D5D" w:rsidRPr="00057D5D" w:rsidRDefault="00057D5D" w:rsidP="00057D5D">
      <w:pPr>
        <w:pStyle w:val="ListParagraph"/>
        <w:numPr>
          <w:ilvl w:val="0"/>
          <w:numId w:val="259"/>
        </w:numPr>
        <w:tabs>
          <w:tab w:val="clear" w:pos="720"/>
          <w:tab w:val="num" w:pos="360"/>
        </w:tabs>
        <w:spacing w:line="360" w:lineRule="auto"/>
        <w:ind w:left="360"/>
        <w:jc w:val="both"/>
        <w:rPr>
          <w:rFonts w:ascii="Times New Roman" w:hAnsi="Times New Roman" w:cs="Times New Roman"/>
          <w:sz w:val="24"/>
          <w:szCs w:val="24"/>
        </w:rPr>
      </w:pPr>
      <w:r w:rsidRPr="00057D5D">
        <w:rPr>
          <w:rFonts w:ascii="Times New Roman" w:hAnsi="Times New Roman" w:cs="Times New Roman"/>
          <w:sz w:val="24"/>
          <w:szCs w:val="24"/>
        </w:rPr>
        <w:t>Features:</w:t>
      </w:r>
    </w:p>
    <w:p w14:paraId="65B522A0" w14:textId="77777777" w:rsidR="00057D5D" w:rsidRPr="00057D5D" w:rsidRDefault="00057D5D" w:rsidP="00057D5D">
      <w:pPr>
        <w:pStyle w:val="ListParagraph"/>
        <w:numPr>
          <w:ilvl w:val="1"/>
          <w:numId w:val="259"/>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User Input Handling: Collects user inputs such as age, income, and loan amount to feed into the model for predictions.</w:t>
      </w:r>
    </w:p>
    <w:p w14:paraId="70FE3382" w14:textId="77777777" w:rsidR="00057D5D" w:rsidRPr="00057D5D" w:rsidRDefault="00057D5D" w:rsidP="00057D5D">
      <w:pPr>
        <w:pStyle w:val="ListParagraph"/>
        <w:numPr>
          <w:ilvl w:val="1"/>
          <w:numId w:val="259"/>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Real-Time Prediction: Provides real-time loan approval predictions based on user inputs, enhancing interactivity and responsiveness.</w:t>
      </w:r>
    </w:p>
    <w:p w14:paraId="630AF04B" w14:textId="77777777" w:rsidR="00057D5D" w:rsidRPr="00057D5D" w:rsidRDefault="00057D5D" w:rsidP="00057D5D">
      <w:pPr>
        <w:pStyle w:val="ListParagraph"/>
        <w:numPr>
          <w:ilvl w:val="1"/>
          <w:numId w:val="259"/>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Result Visualization: Displays the predicted approval probability along with feature importance in an intuitive and interactive format.</w:t>
      </w:r>
    </w:p>
    <w:p w14:paraId="71C97192" w14:textId="437B0CC9" w:rsidR="00057D5D" w:rsidRDefault="00057D5D" w:rsidP="00057D5D">
      <w:pPr>
        <w:pStyle w:val="ListParagraph"/>
        <w:numPr>
          <w:ilvl w:val="1"/>
          <w:numId w:val="259"/>
        </w:numPr>
        <w:tabs>
          <w:tab w:val="clear" w:pos="1440"/>
          <w:tab w:val="num" w:pos="1080"/>
        </w:tabs>
        <w:spacing w:line="360" w:lineRule="auto"/>
        <w:ind w:left="1080"/>
        <w:jc w:val="both"/>
        <w:rPr>
          <w:rFonts w:ascii="Times New Roman" w:hAnsi="Times New Roman" w:cs="Times New Roman"/>
          <w:sz w:val="24"/>
          <w:szCs w:val="24"/>
        </w:rPr>
      </w:pPr>
      <w:r w:rsidRPr="00057D5D">
        <w:rPr>
          <w:rFonts w:ascii="Times New Roman" w:hAnsi="Times New Roman" w:cs="Times New Roman"/>
          <w:sz w:val="24"/>
          <w:szCs w:val="24"/>
        </w:rPr>
        <w:t>Error Handling and Validation: Ensures robustness by validating user input and handling errors gracefully, improving the user experience.</w:t>
      </w:r>
    </w:p>
    <w:p w14:paraId="4B51B010" w14:textId="77777777" w:rsidR="000C7231" w:rsidRPr="00057D5D" w:rsidRDefault="000C7231" w:rsidP="000C7231">
      <w:pPr>
        <w:pStyle w:val="ListParagraph"/>
        <w:spacing w:line="360" w:lineRule="auto"/>
        <w:ind w:left="1080"/>
        <w:jc w:val="both"/>
        <w:rPr>
          <w:rFonts w:ascii="Times New Roman" w:hAnsi="Times New Roman" w:cs="Times New Roman"/>
          <w:sz w:val="24"/>
          <w:szCs w:val="24"/>
        </w:rPr>
      </w:pPr>
    </w:p>
    <w:p w14:paraId="5816D092" w14:textId="77777777" w:rsidR="00057D5D" w:rsidRPr="00057D5D" w:rsidRDefault="00057D5D" w:rsidP="00057D5D">
      <w:pPr>
        <w:pStyle w:val="ListParagraph"/>
        <w:spacing w:line="360" w:lineRule="auto"/>
        <w:ind w:left="0"/>
        <w:jc w:val="both"/>
        <w:rPr>
          <w:rFonts w:ascii="Times New Roman" w:hAnsi="Times New Roman" w:cs="Times New Roman"/>
          <w:b/>
          <w:bCs/>
          <w:sz w:val="24"/>
          <w:szCs w:val="24"/>
        </w:rPr>
      </w:pPr>
      <w:r w:rsidRPr="00057D5D">
        <w:rPr>
          <w:rFonts w:ascii="Times New Roman" w:hAnsi="Times New Roman" w:cs="Times New Roman"/>
          <w:b/>
          <w:bCs/>
          <w:sz w:val="24"/>
          <w:szCs w:val="24"/>
        </w:rPr>
        <w:lastRenderedPageBreak/>
        <w:t>Modular Design:</w:t>
      </w:r>
    </w:p>
    <w:p w14:paraId="2714D8F8" w14:textId="18923926" w:rsidR="00062D28" w:rsidRDefault="00057D5D" w:rsidP="00057D5D">
      <w:pPr>
        <w:pStyle w:val="ListParagraph"/>
        <w:spacing w:line="360" w:lineRule="auto"/>
        <w:jc w:val="both"/>
        <w:rPr>
          <w:rFonts w:ascii="Times New Roman" w:hAnsi="Times New Roman" w:cs="Times New Roman"/>
          <w:sz w:val="24"/>
          <w:szCs w:val="24"/>
        </w:rPr>
      </w:pPr>
      <w:r w:rsidRPr="00057D5D">
        <w:rPr>
          <w:rFonts w:ascii="Times New Roman" w:hAnsi="Times New Roman" w:cs="Times New Roman"/>
          <w:sz w:val="24"/>
          <w:szCs w:val="24"/>
        </w:rPr>
        <w:t>Each of these components is designed to function independently, allowing for easy updates and maintenance. The system's modularity ensures that improvements to one component, such as the model or visualization, can be made without disrupting the other parts. This design also allows for better scalability and adaptation in future versions of the system.</w:t>
      </w:r>
    </w:p>
    <w:p w14:paraId="74707319" w14:textId="77777777" w:rsidR="000C7231" w:rsidRDefault="000C7231" w:rsidP="00057D5D">
      <w:pPr>
        <w:pStyle w:val="ListParagraph"/>
        <w:spacing w:line="360" w:lineRule="auto"/>
        <w:jc w:val="both"/>
        <w:rPr>
          <w:rFonts w:ascii="Times New Roman" w:hAnsi="Times New Roman" w:cs="Times New Roman"/>
          <w:sz w:val="24"/>
          <w:szCs w:val="24"/>
        </w:rPr>
      </w:pPr>
    </w:p>
    <w:p w14:paraId="2776D5C6" w14:textId="77777777" w:rsidR="000C7231" w:rsidRDefault="000C7231" w:rsidP="00057D5D">
      <w:pPr>
        <w:pStyle w:val="ListParagraph"/>
        <w:spacing w:line="360" w:lineRule="auto"/>
        <w:jc w:val="both"/>
        <w:rPr>
          <w:rFonts w:ascii="Times New Roman" w:hAnsi="Times New Roman" w:cs="Times New Roman"/>
          <w:sz w:val="24"/>
          <w:szCs w:val="24"/>
        </w:rPr>
      </w:pPr>
    </w:p>
    <w:p w14:paraId="6803721D" w14:textId="77777777" w:rsidR="000C7231" w:rsidRDefault="000C7231" w:rsidP="00057D5D">
      <w:pPr>
        <w:pStyle w:val="ListParagraph"/>
        <w:spacing w:line="360" w:lineRule="auto"/>
        <w:jc w:val="both"/>
        <w:rPr>
          <w:rFonts w:ascii="Times New Roman" w:hAnsi="Times New Roman" w:cs="Times New Roman"/>
          <w:sz w:val="24"/>
          <w:szCs w:val="24"/>
        </w:rPr>
      </w:pPr>
    </w:p>
    <w:p w14:paraId="4328EF17" w14:textId="77777777" w:rsidR="000C7231" w:rsidRDefault="000C7231" w:rsidP="00057D5D">
      <w:pPr>
        <w:pStyle w:val="ListParagraph"/>
        <w:spacing w:line="360" w:lineRule="auto"/>
        <w:jc w:val="both"/>
        <w:rPr>
          <w:rFonts w:ascii="Times New Roman" w:hAnsi="Times New Roman" w:cs="Times New Roman"/>
          <w:sz w:val="24"/>
          <w:szCs w:val="24"/>
        </w:rPr>
      </w:pPr>
    </w:p>
    <w:p w14:paraId="1CEA94DA" w14:textId="77777777" w:rsidR="000C7231" w:rsidRDefault="000C7231" w:rsidP="00057D5D">
      <w:pPr>
        <w:pStyle w:val="ListParagraph"/>
        <w:spacing w:line="360" w:lineRule="auto"/>
        <w:jc w:val="both"/>
        <w:rPr>
          <w:rFonts w:ascii="Times New Roman" w:hAnsi="Times New Roman" w:cs="Times New Roman"/>
          <w:sz w:val="24"/>
          <w:szCs w:val="24"/>
        </w:rPr>
      </w:pPr>
    </w:p>
    <w:p w14:paraId="07698241" w14:textId="77777777" w:rsidR="000C7231" w:rsidRDefault="000C7231" w:rsidP="00057D5D">
      <w:pPr>
        <w:pStyle w:val="ListParagraph"/>
        <w:spacing w:line="360" w:lineRule="auto"/>
        <w:jc w:val="both"/>
        <w:rPr>
          <w:rFonts w:ascii="Times New Roman" w:hAnsi="Times New Roman" w:cs="Times New Roman"/>
          <w:sz w:val="24"/>
          <w:szCs w:val="24"/>
        </w:rPr>
      </w:pPr>
    </w:p>
    <w:p w14:paraId="7A86B1C4" w14:textId="77777777" w:rsidR="000C7231" w:rsidRDefault="000C7231" w:rsidP="00057D5D">
      <w:pPr>
        <w:pStyle w:val="ListParagraph"/>
        <w:spacing w:line="360" w:lineRule="auto"/>
        <w:jc w:val="both"/>
        <w:rPr>
          <w:rFonts w:ascii="Times New Roman" w:hAnsi="Times New Roman" w:cs="Times New Roman"/>
          <w:sz w:val="24"/>
          <w:szCs w:val="24"/>
        </w:rPr>
      </w:pPr>
    </w:p>
    <w:p w14:paraId="7861D401" w14:textId="77777777" w:rsidR="000C7231" w:rsidRDefault="000C7231" w:rsidP="00057D5D">
      <w:pPr>
        <w:pStyle w:val="ListParagraph"/>
        <w:spacing w:line="360" w:lineRule="auto"/>
        <w:jc w:val="both"/>
        <w:rPr>
          <w:rFonts w:ascii="Times New Roman" w:hAnsi="Times New Roman" w:cs="Times New Roman"/>
          <w:sz w:val="24"/>
          <w:szCs w:val="24"/>
        </w:rPr>
      </w:pPr>
    </w:p>
    <w:p w14:paraId="4E7BDC01" w14:textId="77777777" w:rsidR="000C7231" w:rsidRDefault="000C7231" w:rsidP="00057D5D">
      <w:pPr>
        <w:pStyle w:val="ListParagraph"/>
        <w:spacing w:line="360" w:lineRule="auto"/>
        <w:jc w:val="both"/>
        <w:rPr>
          <w:rFonts w:ascii="Times New Roman" w:hAnsi="Times New Roman" w:cs="Times New Roman"/>
          <w:sz w:val="24"/>
          <w:szCs w:val="24"/>
        </w:rPr>
      </w:pPr>
    </w:p>
    <w:p w14:paraId="116AF936" w14:textId="77777777" w:rsidR="000C7231" w:rsidRDefault="000C7231" w:rsidP="00057D5D">
      <w:pPr>
        <w:pStyle w:val="ListParagraph"/>
        <w:spacing w:line="360" w:lineRule="auto"/>
        <w:jc w:val="both"/>
        <w:rPr>
          <w:rFonts w:ascii="Times New Roman" w:hAnsi="Times New Roman" w:cs="Times New Roman"/>
          <w:sz w:val="24"/>
          <w:szCs w:val="24"/>
        </w:rPr>
      </w:pPr>
    </w:p>
    <w:p w14:paraId="7897F31A" w14:textId="77777777" w:rsidR="000C7231" w:rsidRDefault="000C7231" w:rsidP="00057D5D">
      <w:pPr>
        <w:pStyle w:val="ListParagraph"/>
        <w:spacing w:line="360" w:lineRule="auto"/>
        <w:jc w:val="both"/>
        <w:rPr>
          <w:rFonts w:ascii="Times New Roman" w:hAnsi="Times New Roman" w:cs="Times New Roman"/>
          <w:sz w:val="24"/>
          <w:szCs w:val="24"/>
        </w:rPr>
      </w:pPr>
    </w:p>
    <w:p w14:paraId="19F670EB" w14:textId="77777777" w:rsidR="000C7231" w:rsidRDefault="000C7231" w:rsidP="00057D5D">
      <w:pPr>
        <w:pStyle w:val="ListParagraph"/>
        <w:spacing w:line="360" w:lineRule="auto"/>
        <w:jc w:val="both"/>
        <w:rPr>
          <w:rFonts w:ascii="Times New Roman" w:hAnsi="Times New Roman" w:cs="Times New Roman"/>
          <w:sz w:val="24"/>
          <w:szCs w:val="24"/>
        </w:rPr>
      </w:pPr>
    </w:p>
    <w:p w14:paraId="7CEF37F2" w14:textId="77777777" w:rsidR="000C7231" w:rsidRDefault="000C7231" w:rsidP="00057D5D">
      <w:pPr>
        <w:pStyle w:val="ListParagraph"/>
        <w:spacing w:line="360" w:lineRule="auto"/>
        <w:jc w:val="both"/>
        <w:rPr>
          <w:rFonts w:ascii="Times New Roman" w:hAnsi="Times New Roman" w:cs="Times New Roman"/>
          <w:sz w:val="24"/>
          <w:szCs w:val="24"/>
        </w:rPr>
      </w:pPr>
    </w:p>
    <w:p w14:paraId="09DAE3DF" w14:textId="77777777" w:rsidR="000C7231" w:rsidRDefault="000C7231" w:rsidP="00057D5D">
      <w:pPr>
        <w:pStyle w:val="ListParagraph"/>
        <w:spacing w:line="360" w:lineRule="auto"/>
        <w:jc w:val="both"/>
        <w:rPr>
          <w:rFonts w:ascii="Times New Roman" w:hAnsi="Times New Roman" w:cs="Times New Roman"/>
          <w:sz w:val="24"/>
          <w:szCs w:val="24"/>
        </w:rPr>
      </w:pPr>
    </w:p>
    <w:p w14:paraId="07269832" w14:textId="77777777" w:rsidR="000C7231" w:rsidRDefault="000C7231" w:rsidP="00057D5D">
      <w:pPr>
        <w:pStyle w:val="ListParagraph"/>
        <w:spacing w:line="360" w:lineRule="auto"/>
        <w:jc w:val="both"/>
        <w:rPr>
          <w:rFonts w:ascii="Times New Roman" w:hAnsi="Times New Roman" w:cs="Times New Roman"/>
          <w:sz w:val="24"/>
          <w:szCs w:val="24"/>
        </w:rPr>
      </w:pPr>
    </w:p>
    <w:p w14:paraId="73D21F7C" w14:textId="77777777" w:rsidR="000C7231" w:rsidRDefault="000C7231" w:rsidP="00057D5D">
      <w:pPr>
        <w:pStyle w:val="ListParagraph"/>
        <w:spacing w:line="360" w:lineRule="auto"/>
        <w:jc w:val="both"/>
        <w:rPr>
          <w:rFonts w:ascii="Times New Roman" w:hAnsi="Times New Roman" w:cs="Times New Roman"/>
          <w:sz w:val="24"/>
          <w:szCs w:val="24"/>
        </w:rPr>
      </w:pPr>
    </w:p>
    <w:p w14:paraId="569F2B9A" w14:textId="77777777" w:rsidR="000C7231" w:rsidRDefault="000C7231" w:rsidP="00057D5D">
      <w:pPr>
        <w:pStyle w:val="ListParagraph"/>
        <w:spacing w:line="360" w:lineRule="auto"/>
        <w:jc w:val="both"/>
        <w:rPr>
          <w:rFonts w:ascii="Times New Roman" w:hAnsi="Times New Roman" w:cs="Times New Roman"/>
          <w:sz w:val="24"/>
          <w:szCs w:val="24"/>
        </w:rPr>
      </w:pPr>
    </w:p>
    <w:p w14:paraId="66FE2E1D" w14:textId="77777777" w:rsidR="000C7231" w:rsidRDefault="000C7231" w:rsidP="00057D5D">
      <w:pPr>
        <w:pStyle w:val="ListParagraph"/>
        <w:spacing w:line="360" w:lineRule="auto"/>
        <w:jc w:val="both"/>
        <w:rPr>
          <w:rFonts w:ascii="Times New Roman" w:hAnsi="Times New Roman" w:cs="Times New Roman"/>
          <w:sz w:val="24"/>
          <w:szCs w:val="24"/>
        </w:rPr>
      </w:pPr>
    </w:p>
    <w:p w14:paraId="5648914B" w14:textId="77777777" w:rsidR="000C7231" w:rsidRDefault="000C7231" w:rsidP="00057D5D">
      <w:pPr>
        <w:pStyle w:val="ListParagraph"/>
        <w:spacing w:line="360" w:lineRule="auto"/>
        <w:jc w:val="both"/>
        <w:rPr>
          <w:rFonts w:ascii="Times New Roman" w:hAnsi="Times New Roman" w:cs="Times New Roman"/>
          <w:sz w:val="24"/>
          <w:szCs w:val="24"/>
        </w:rPr>
      </w:pPr>
    </w:p>
    <w:p w14:paraId="0AF3071F" w14:textId="77777777" w:rsidR="000C7231" w:rsidRDefault="000C7231" w:rsidP="00057D5D">
      <w:pPr>
        <w:pStyle w:val="ListParagraph"/>
        <w:spacing w:line="360" w:lineRule="auto"/>
        <w:jc w:val="both"/>
        <w:rPr>
          <w:rFonts w:ascii="Times New Roman" w:hAnsi="Times New Roman" w:cs="Times New Roman"/>
          <w:sz w:val="24"/>
          <w:szCs w:val="24"/>
        </w:rPr>
      </w:pPr>
    </w:p>
    <w:p w14:paraId="3F7952BE" w14:textId="77777777" w:rsidR="000C7231" w:rsidRDefault="000C7231" w:rsidP="00057D5D">
      <w:pPr>
        <w:pStyle w:val="ListParagraph"/>
        <w:spacing w:line="360" w:lineRule="auto"/>
        <w:jc w:val="both"/>
        <w:rPr>
          <w:rFonts w:ascii="Times New Roman" w:hAnsi="Times New Roman" w:cs="Times New Roman"/>
          <w:sz w:val="24"/>
          <w:szCs w:val="24"/>
        </w:rPr>
      </w:pPr>
    </w:p>
    <w:p w14:paraId="2DE3A198" w14:textId="77777777" w:rsidR="000C7231" w:rsidRDefault="000C7231" w:rsidP="00057D5D">
      <w:pPr>
        <w:pStyle w:val="ListParagraph"/>
        <w:spacing w:line="360" w:lineRule="auto"/>
        <w:jc w:val="both"/>
        <w:rPr>
          <w:rFonts w:ascii="Times New Roman" w:hAnsi="Times New Roman" w:cs="Times New Roman"/>
          <w:sz w:val="24"/>
          <w:szCs w:val="24"/>
        </w:rPr>
      </w:pPr>
    </w:p>
    <w:p w14:paraId="712A48E9" w14:textId="77777777" w:rsidR="000C7231" w:rsidRDefault="000C7231" w:rsidP="00057D5D">
      <w:pPr>
        <w:pStyle w:val="ListParagraph"/>
        <w:spacing w:line="360" w:lineRule="auto"/>
        <w:jc w:val="both"/>
        <w:rPr>
          <w:rFonts w:ascii="Times New Roman" w:hAnsi="Times New Roman" w:cs="Times New Roman"/>
          <w:sz w:val="24"/>
          <w:szCs w:val="24"/>
        </w:rPr>
      </w:pPr>
    </w:p>
    <w:p w14:paraId="5DE8EBD4" w14:textId="77777777" w:rsidR="000C7231" w:rsidRDefault="000C7231" w:rsidP="00057D5D">
      <w:pPr>
        <w:pStyle w:val="ListParagraph"/>
        <w:spacing w:line="360" w:lineRule="auto"/>
        <w:jc w:val="both"/>
        <w:rPr>
          <w:rFonts w:ascii="Times New Roman" w:hAnsi="Times New Roman" w:cs="Times New Roman"/>
          <w:sz w:val="24"/>
          <w:szCs w:val="24"/>
        </w:rPr>
      </w:pPr>
    </w:p>
    <w:p w14:paraId="20140DC9" w14:textId="77777777" w:rsidR="000C7231" w:rsidRDefault="000C7231" w:rsidP="00057D5D">
      <w:pPr>
        <w:pStyle w:val="ListParagraph"/>
        <w:spacing w:line="360" w:lineRule="auto"/>
        <w:jc w:val="both"/>
        <w:rPr>
          <w:rFonts w:ascii="Times New Roman" w:hAnsi="Times New Roman" w:cs="Times New Roman"/>
          <w:sz w:val="24"/>
          <w:szCs w:val="24"/>
        </w:rPr>
      </w:pPr>
    </w:p>
    <w:p w14:paraId="06C98673" w14:textId="77777777" w:rsidR="000C7231" w:rsidRDefault="000C7231" w:rsidP="00057D5D">
      <w:pPr>
        <w:pStyle w:val="ListParagraph"/>
        <w:spacing w:line="360" w:lineRule="auto"/>
        <w:jc w:val="both"/>
        <w:rPr>
          <w:rFonts w:ascii="Times New Roman" w:hAnsi="Times New Roman" w:cs="Times New Roman"/>
          <w:sz w:val="24"/>
          <w:szCs w:val="24"/>
        </w:rPr>
      </w:pPr>
    </w:p>
    <w:p w14:paraId="7B11A9DF" w14:textId="77777777" w:rsidR="000C7231" w:rsidRDefault="000C7231" w:rsidP="00057D5D">
      <w:pPr>
        <w:pStyle w:val="ListParagraph"/>
        <w:spacing w:line="360" w:lineRule="auto"/>
        <w:jc w:val="both"/>
        <w:rPr>
          <w:rFonts w:ascii="Times New Roman" w:hAnsi="Times New Roman" w:cs="Times New Roman"/>
          <w:sz w:val="24"/>
          <w:szCs w:val="24"/>
        </w:rPr>
      </w:pPr>
    </w:p>
    <w:p w14:paraId="77ECF294" w14:textId="77777777" w:rsidR="000C7231" w:rsidRDefault="000C7231" w:rsidP="00057D5D">
      <w:pPr>
        <w:pStyle w:val="ListParagraph"/>
        <w:spacing w:line="360" w:lineRule="auto"/>
        <w:jc w:val="both"/>
        <w:rPr>
          <w:rFonts w:ascii="Times New Roman" w:hAnsi="Times New Roman" w:cs="Times New Roman"/>
          <w:sz w:val="24"/>
          <w:szCs w:val="24"/>
        </w:rPr>
      </w:pPr>
    </w:p>
    <w:p w14:paraId="7A1CE72F" w14:textId="0A0B3DDB" w:rsidR="008A2138" w:rsidRPr="00254C79" w:rsidRDefault="008A2138" w:rsidP="00664B67">
      <w:pPr>
        <w:pStyle w:val="ListParagraph"/>
        <w:numPr>
          <w:ilvl w:val="0"/>
          <w:numId w:val="286"/>
        </w:numPr>
        <w:ind w:left="0" w:firstLine="0"/>
        <w:jc w:val="center"/>
        <w:rPr>
          <w:rFonts w:ascii="Times New Roman" w:hAnsi="Times New Roman" w:cs="Times New Roman"/>
          <w:b/>
          <w:bCs/>
          <w:sz w:val="24"/>
          <w:szCs w:val="24"/>
        </w:rPr>
      </w:pPr>
      <w:r w:rsidRPr="00254C79">
        <w:rPr>
          <w:rFonts w:ascii="Times New Roman" w:hAnsi="Times New Roman" w:cs="Times New Roman"/>
          <w:b/>
          <w:bCs/>
          <w:sz w:val="24"/>
          <w:szCs w:val="24"/>
        </w:rPr>
        <w:lastRenderedPageBreak/>
        <w:t>DESGIN ANALYSIS</w:t>
      </w:r>
    </w:p>
    <w:p w14:paraId="68F9DCAD" w14:textId="77777777" w:rsidR="00062D28" w:rsidRDefault="00062D28" w:rsidP="002C2606">
      <w:pPr>
        <w:pStyle w:val="ListParagraph"/>
        <w:spacing w:line="360" w:lineRule="auto"/>
        <w:ind w:left="0"/>
        <w:jc w:val="both"/>
        <w:rPr>
          <w:rFonts w:ascii="Times New Roman" w:hAnsi="Times New Roman" w:cs="Times New Roman"/>
          <w:sz w:val="24"/>
          <w:szCs w:val="24"/>
        </w:rPr>
      </w:pPr>
    </w:p>
    <w:p w14:paraId="11B32C56" w14:textId="4E3ACB29" w:rsidR="002C2606" w:rsidRPr="002C2606" w:rsidRDefault="00B408A9" w:rsidP="002C2606">
      <w:pPr>
        <w:pStyle w:val="ListParagraph"/>
        <w:spacing w:line="360" w:lineRule="auto"/>
        <w:ind w:left="0"/>
        <w:jc w:val="both"/>
        <w:rPr>
          <w:rFonts w:ascii="Times New Roman" w:hAnsi="Times New Roman" w:cs="Times New Roman"/>
          <w:b/>
          <w:bCs/>
          <w:sz w:val="24"/>
          <w:szCs w:val="24"/>
        </w:rPr>
      </w:pPr>
      <w:r w:rsidRPr="002C2606">
        <w:rPr>
          <w:rFonts w:ascii="Times New Roman" w:hAnsi="Times New Roman" w:cs="Times New Roman"/>
          <w:b/>
          <w:bCs/>
          <w:sz w:val="24"/>
          <w:szCs w:val="24"/>
        </w:rPr>
        <w:t xml:space="preserve">4.1 INTRODUCTION </w:t>
      </w:r>
    </w:p>
    <w:p w14:paraId="715928C2" w14:textId="2164A969"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The</w:t>
      </w:r>
      <w:r>
        <w:rPr>
          <w:rFonts w:ascii="Times New Roman" w:hAnsi="Times New Roman" w:cs="Times New Roman"/>
          <w:sz w:val="24"/>
          <w:szCs w:val="24"/>
        </w:rPr>
        <w:t xml:space="preserve"> </w:t>
      </w:r>
      <w:r w:rsidRPr="00194A16">
        <w:rPr>
          <w:rFonts w:ascii="Times New Roman" w:hAnsi="Times New Roman" w:cs="Times New Roman"/>
          <w:sz w:val="24"/>
          <w:szCs w:val="24"/>
        </w:rPr>
        <w:t>Loan Approval Prediction System is designed to automate the process of loan decision-making by leveraging advanced machine learning techniques. It integrates multiple machine learning models in a quaternary ensemble, providing accurate and reliable predictions based on critical applicant features. This system not only enhances decision accuracy but also offers a user-friendly interface for real-time predictions and comprehensive visualizations for model interpretability.</w:t>
      </w:r>
    </w:p>
    <w:p w14:paraId="047D9331" w14:textId="23F6B215" w:rsidR="00194A16" w:rsidRPr="00194A16" w:rsidRDefault="00194A16" w:rsidP="00194A16">
      <w:pPr>
        <w:pStyle w:val="ListParagraph"/>
        <w:spacing w:line="360" w:lineRule="auto"/>
        <w:ind w:left="0"/>
        <w:jc w:val="both"/>
        <w:rPr>
          <w:rFonts w:ascii="Times New Roman" w:hAnsi="Times New Roman" w:cs="Times New Roman"/>
          <w:sz w:val="24"/>
          <w:szCs w:val="24"/>
        </w:rPr>
      </w:pPr>
    </w:p>
    <w:p w14:paraId="608463E3" w14:textId="77777777" w:rsidR="00194A16" w:rsidRPr="00194A16" w:rsidRDefault="00194A16" w:rsidP="00194A16">
      <w:pPr>
        <w:pStyle w:val="ListParagraph"/>
        <w:spacing w:line="360" w:lineRule="auto"/>
        <w:ind w:left="0"/>
        <w:jc w:val="both"/>
        <w:rPr>
          <w:rFonts w:ascii="Times New Roman" w:hAnsi="Times New Roman" w:cs="Times New Roman"/>
          <w:b/>
          <w:bCs/>
          <w:sz w:val="24"/>
          <w:szCs w:val="24"/>
        </w:rPr>
      </w:pPr>
      <w:r w:rsidRPr="00194A16">
        <w:rPr>
          <w:rFonts w:ascii="Times New Roman" w:hAnsi="Times New Roman" w:cs="Times New Roman"/>
          <w:b/>
          <w:bCs/>
          <w:sz w:val="24"/>
          <w:szCs w:val="24"/>
        </w:rPr>
        <w:t>Key Features:</w:t>
      </w:r>
    </w:p>
    <w:p w14:paraId="51F8F84B" w14:textId="77777777" w:rsidR="00194A16" w:rsidRPr="00194A16" w:rsidRDefault="00194A16" w:rsidP="00194A16">
      <w:pPr>
        <w:pStyle w:val="ListParagraph"/>
        <w:numPr>
          <w:ilvl w:val="0"/>
          <w:numId w:val="260"/>
        </w:numPr>
        <w:tabs>
          <w:tab w:val="num" w:pos="0"/>
        </w:tabs>
        <w:spacing w:line="360" w:lineRule="auto"/>
        <w:ind w:left="360"/>
        <w:jc w:val="both"/>
        <w:rPr>
          <w:rFonts w:ascii="Times New Roman" w:hAnsi="Times New Roman" w:cs="Times New Roman"/>
          <w:b/>
          <w:bCs/>
          <w:sz w:val="24"/>
          <w:szCs w:val="24"/>
        </w:rPr>
      </w:pPr>
      <w:r w:rsidRPr="00194A16">
        <w:rPr>
          <w:rFonts w:ascii="Times New Roman" w:hAnsi="Times New Roman" w:cs="Times New Roman"/>
          <w:b/>
          <w:bCs/>
          <w:sz w:val="24"/>
          <w:szCs w:val="24"/>
        </w:rPr>
        <w:t>Multi-Model Ensemble Architecture:</w:t>
      </w:r>
    </w:p>
    <w:p w14:paraId="575A469D"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system employs an ensemble of four state-of-the-art gradient boosting algorithms—CatBoost, XGBoost, LightGBM, and Gradient Boosting—each contributing unique strengths to the prediction task:</w:t>
      </w:r>
    </w:p>
    <w:p w14:paraId="3D53C80E" w14:textId="77777777" w:rsidR="00194A16" w:rsidRPr="00194A16" w:rsidRDefault="00194A16" w:rsidP="00194A16">
      <w:pPr>
        <w:pStyle w:val="ListParagraph"/>
        <w:numPr>
          <w:ilvl w:val="2"/>
          <w:numId w:val="260"/>
        </w:numPr>
        <w:tabs>
          <w:tab w:val="num" w:pos="1440"/>
        </w:tabs>
        <w:spacing w:line="360" w:lineRule="auto"/>
        <w:ind w:left="1800"/>
        <w:jc w:val="both"/>
        <w:rPr>
          <w:rFonts w:ascii="Times New Roman" w:hAnsi="Times New Roman" w:cs="Times New Roman"/>
          <w:sz w:val="24"/>
          <w:szCs w:val="24"/>
        </w:rPr>
      </w:pPr>
      <w:r w:rsidRPr="00194A16">
        <w:rPr>
          <w:rFonts w:ascii="Times New Roman" w:hAnsi="Times New Roman" w:cs="Times New Roman"/>
          <w:sz w:val="24"/>
          <w:szCs w:val="24"/>
        </w:rPr>
        <w:t>CatBoost: Handles categorical features efficiently without extensive preprocessing.</w:t>
      </w:r>
    </w:p>
    <w:p w14:paraId="522EA4D1" w14:textId="77777777" w:rsidR="00194A16" w:rsidRPr="00194A16" w:rsidRDefault="00194A16" w:rsidP="00194A16">
      <w:pPr>
        <w:pStyle w:val="ListParagraph"/>
        <w:numPr>
          <w:ilvl w:val="2"/>
          <w:numId w:val="260"/>
        </w:numPr>
        <w:tabs>
          <w:tab w:val="num" w:pos="1440"/>
        </w:tabs>
        <w:spacing w:line="360" w:lineRule="auto"/>
        <w:ind w:left="1800"/>
        <w:jc w:val="both"/>
        <w:rPr>
          <w:rFonts w:ascii="Times New Roman" w:hAnsi="Times New Roman" w:cs="Times New Roman"/>
          <w:sz w:val="24"/>
          <w:szCs w:val="24"/>
        </w:rPr>
      </w:pPr>
      <w:r w:rsidRPr="00194A16">
        <w:rPr>
          <w:rFonts w:ascii="Times New Roman" w:hAnsi="Times New Roman" w:cs="Times New Roman"/>
          <w:sz w:val="24"/>
          <w:szCs w:val="24"/>
        </w:rPr>
        <w:t>XGBoost: Known for its scalability and performance in structured data.</w:t>
      </w:r>
    </w:p>
    <w:p w14:paraId="6275B6B2" w14:textId="77777777" w:rsidR="00194A16" w:rsidRPr="00194A16" w:rsidRDefault="00194A16" w:rsidP="00194A16">
      <w:pPr>
        <w:pStyle w:val="ListParagraph"/>
        <w:numPr>
          <w:ilvl w:val="2"/>
          <w:numId w:val="260"/>
        </w:numPr>
        <w:tabs>
          <w:tab w:val="num" w:pos="1440"/>
        </w:tabs>
        <w:spacing w:line="360" w:lineRule="auto"/>
        <w:ind w:left="1800"/>
        <w:jc w:val="both"/>
        <w:rPr>
          <w:rFonts w:ascii="Times New Roman" w:hAnsi="Times New Roman" w:cs="Times New Roman"/>
          <w:sz w:val="24"/>
          <w:szCs w:val="24"/>
        </w:rPr>
      </w:pPr>
      <w:r w:rsidRPr="00194A16">
        <w:rPr>
          <w:rFonts w:ascii="Times New Roman" w:hAnsi="Times New Roman" w:cs="Times New Roman"/>
          <w:sz w:val="24"/>
          <w:szCs w:val="24"/>
        </w:rPr>
        <w:t>LightGBM: Fast and memory-efficient, LightGBM handles large datasets and optimizes feature interactions.</w:t>
      </w:r>
    </w:p>
    <w:p w14:paraId="58EEC386" w14:textId="77777777" w:rsidR="00194A16" w:rsidRPr="00194A16" w:rsidRDefault="00194A16" w:rsidP="00194A16">
      <w:pPr>
        <w:pStyle w:val="ListParagraph"/>
        <w:numPr>
          <w:ilvl w:val="2"/>
          <w:numId w:val="260"/>
        </w:numPr>
        <w:tabs>
          <w:tab w:val="num" w:pos="1440"/>
        </w:tabs>
        <w:spacing w:line="360" w:lineRule="auto"/>
        <w:ind w:left="1800"/>
        <w:jc w:val="both"/>
        <w:rPr>
          <w:rFonts w:ascii="Times New Roman" w:hAnsi="Times New Roman" w:cs="Times New Roman"/>
          <w:sz w:val="24"/>
          <w:szCs w:val="24"/>
        </w:rPr>
      </w:pPr>
      <w:r w:rsidRPr="00194A16">
        <w:rPr>
          <w:rFonts w:ascii="Times New Roman" w:hAnsi="Times New Roman" w:cs="Times New Roman"/>
          <w:sz w:val="24"/>
          <w:szCs w:val="24"/>
        </w:rPr>
        <w:t>Gradient Boosting: The traditional approach offers a balance of performance and interpretability.</w:t>
      </w:r>
    </w:p>
    <w:p w14:paraId="5ACFC4FE" w14:textId="77777777" w:rsid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By combining these models, the system balances accuracy, speed, and robustness, with each model bringing complementary strengths to handle different aspects of the loan application data.</w:t>
      </w:r>
    </w:p>
    <w:p w14:paraId="530571BD" w14:textId="77777777" w:rsidR="000C7231" w:rsidRPr="00194A16" w:rsidRDefault="000C7231" w:rsidP="000C7231">
      <w:pPr>
        <w:pStyle w:val="ListParagraph"/>
        <w:spacing w:line="360" w:lineRule="auto"/>
        <w:ind w:left="1080"/>
        <w:jc w:val="both"/>
        <w:rPr>
          <w:rFonts w:ascii="Times New Roman" w:hAnsi="Times New Roman" w:cs="Times New Roman"/>
          <w:sz w:val="24"/>
          <w:szCs w:val="24"/>
        </w:rPr>
      </w:pPr>
    </w:p>
    <w:p w14:paraId="6FC531E4" w14:textId="77777777" w:rsidR="00194A16" w:rsidRPr="00194A16" w:rsidRDefault="00194A16" w:rsidP="00194A16">
      <w:pPr>
        <w:pStyle w:val="ListParagraph"/>
        <w:numPr>
          <w:ilvl w:val="0"/>
          <w:numId w:val="260"/>
        </w:numPr>
        <w:tabs>
          <w:tab w:val="num" w:pos="0"/>
        </w:tabs>
        <w:spacing w:line="360" w:lineRule="auto"/>
        <w:ind w:left="360"/>
        <w:jc w:val="both"/>
        <w:rPr>
          <w:rFonts w:ascii="Times New Roman" w:hAnsi="Times New Roman" w:cs="Times New Roman"/>
          <w:b/>
          <w:bCs/>
          <w:sz w:val="24"/>
          <w:szCs w:val="24"/>
        </w:rPr>
      </w:pPr>
      <w:r w:rsidRPr="00194A16">
        <w:rPr>
          <w:rFonts w:ascii="Times New Roman" w:hAnsi="Times New Roman" w:cs="Times New Roman"/>
          <w:b/>
          <w:bCs/>
          <w:sz w:val="24"/>
          <w:szCs w:val="24"/>
        </w:rPr>
        <w:t>Advanced Feature Engineering and Hyperparameter Optimization:</w:t>
      </w:r>
    </w:p>
    <w:p w14:paraId="7B17EE10"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 xml:space="preserve">Feature Engineering: The system processes 11 critical features spanning demographic, financial, and behavioral aspects of applicants. These features are </w:t>
      </w:r>
      <w:proofErr w:type="spellStart"/>
      <w:r w:rsidRPr="00194A16">
        <w:rPr>
          <w:rFonts w:ascii="Times New Roman" w:hAnsi="Times New Roman" w:cs="Times New Roman"/>
          <w:sz w:val="24"/>
          <w:szCs w:val="24"/>
        </w:rPr>
        <w:t>preprocessed</w:t>
      </w:r>
      <w:proofErr w:type="spellEnd"/>
      <w:r w:rsidRPr="00194A16">
        <w:rPr>
          <w:rFonts w:ascii="Times New Roman" w:hAnsi="Times New Roman" w:cs="Times New Roman"/>
          <w:sz w:val="24"/>
          <w:szCs w:val="24"/>
        </w:rPr>
        <w:t xml:space="preserve"> and transformed to suit the requirements of different models in the ensemble. Categorical variables are encoded, missing values are imputed, and numerical variables are scaled.</w:t>
      </w:r>
    </w:p>
    <w:p w14:paraId="6014CDED" w14:textId="77777777" w:rsid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 xml:space="preserve">Hyperparameter Optimization: The system uses Optuna, a state-of-the-art framework, to fine-tune model hyperparameters. Each model is optimized through </w:t>
      </w:r>
      <w:r w:rsidRPr="00194A16">
        <w:rPr>
          <w:rFonts w:ascii="Times New Roman" w:hAnsi="Times New Roman" w:cs="Times New Roman"/>
          <w:sz w:val="24"/>
          <w:szCs w:val="24"/>
        </w:rPr>
        <w:lastRenderedPageBreak/>
        <w:t>cross-validation, ensuring that the system reaches its peak performance for both accuracy and generalization. The parameter tuning includes factors like learning rate, tree depth, number of estimators, and feature subsampling rates, which are crucial for boosting model performance.</w:t>
      </w:r>
    </w:p>
    <w:p w14:paraId="1B43B329" w14:textId="77777777" w:rsidR="000C7231" w:rsidRPr="00194A16" w:rsidRDefault="000C7231" w:rsidP="000C7231">
      <w:pPr>
        <w:pStyle w:val="ListParagraph"/>
        <w:spacing w:line="360" w:lineRule="auto"/>
        <w:ind w:left="1080"/>
        <w:jc w:val="both"/>
        <w:rPr>
          <w:rFonts w:ascii="Times New Roman" w:hAnsi="Times New Roman" w:cs="Times New Roman"/>
          <w:sz w:val="24"/>
          <w:szCs w:val="24"/>
        </w:rPr>
      </w:pPr>
    </w:p>
    <w:p w14:paraId="192CEF84" w14:textId="77777777" w:rsidR="00194A16" w:rsidRPr="00194A16" w:rsidRDefault="00194A16" w:rsidP="00194A16">
      <w:pPr>
        <w:pStyle w:val="ListParagraph"/>
        <w:numPr>
          <w:ilvl w:val="0"/>
          <w:numId w:val="260"/>
        </w:numPr>
        <w:tabs>
          <w:tab w:val="num" w:pos="0"/>
        </w:tabs>
        <w:spacing w:line="360" w:lineRule="auto"/>
        <w:ind w:left="360"/>
        <w:jc w:val="both"/>
        <w:rPr>
          <w:rFonts w:ascii="Times New Roman" w:hAnsi="Times New Roman" w:cs="Times New Roman"/>
          <w:b/>
          <w:bCs/>
          <w:sz w:val="24"/>
          <w:szCs w:val="24"/>
        </w:rPr>
      </w:pPr>
      <w:r w:rsidRPr="00194A16">
        <w:rPr>
          <w:rFonts w:ascii="Times New Roman" w:hAnsi="Times New Roman" w:cs="Times New Roman"/>
          <w:b/>
          <w:bCs/>
          <w:sz w:val="24"/>
          <w:szCs w:val="24"/>
        </w:rPr>
        <w:t>Interactive Web Interface for Real-Time Predictions:</w:t>
      </w:r>
    </w:p>
    <w:p w14:paraId="6BED5C70"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Built on the Streamlit framework, the system offers a web-based interface where users can input applicant data (such as age, income, and loan amount) and receive real-time loan approval predictions.</w:t>
      </w:r>
    </w:p>
    <w:p w14:paraId="0C002B74"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This interface is designed for ease of use, allowing end-users to interact with the system without needing technical expertise.</w:t>
      </w:r>
    </w:p>
    <w:p w14:paraId="7D8FB0DE" w14:textId="77777777" w:rsid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prediction is not just a binary decision (approved or denied); it includes the probability of approval, giving users a clearer understanding of the likelihood of loan acceptance.</w:t>
      </w:r>
    </w:p>
    <w:p w14:paraId="318DC06E" w14:textId="77777777" w:rsidR="000C7231" w:rsidRPr="00194A16" w:rsidRDefault="000C7231" w:rsidP="000C7231">
      <w:pPr>
        <w:pStyle w:val="ListParagraph"/>
        <w:spacing w:line="360" w:lineRule="auto"/>
        <w:ind w:left="1080"/>
        <w:jc w:val="both"/>
        <w:rPr>
          <w:rFonts w:ascii="Times New Roman" w:hAnsi="Times New Roman" w:cs="Times New Roman"/>
          <w:sz w:val="24"/>
          <w:szCs w:val="24"/>
        </w:rPr>
      </w:pPr>
    </w:p>
    <w:p w14:paraId="0C81298A" w14:textId="77777777" w:rsidR="00194A16" w:rsidRPr="00194A16" w:rsidRDefault="00194A16" w:rsidP="00194A16">
      <w:pPr>
        <w:pStyle w:val="ListParagraph"/>
        <w:numPr>
          <w:ilvl w:val="0"/>
          <w:numId w:val="260"/>
        </w:numPr>
        <w:tabs>
          <w:tab w:val="num" w:pos="0"/>
        </w:tabs>
        <w:spacing w:line="360" w:lineRule="auto"/>
        <w:ind w:left="360"/>
        <w:jc w:val="both"/>
        <w:rPr>
          <w:rFonts w:ascii="Times New Roman" w:hAnsi="Times New Roman" w:cs="Times New Roman"/>
          <w:b/>
          <w:bCs/>
          <w:sz w:val="24"/>
          <w:szCs w:val="24"/>
        </w:rPr>
      </w:pPr>
      <w:r w:rsidRPr="00194A16">
        <w:rPr>
          <w:rFonts w:ascii="Times New Roman" w:hAnsi="Times New Roman" w:cs="Times New Roman"/>
          <w:b/>
          <w:bCs/>
          <w:sz w:val="24"/>
          <w:szCs w:val="24"/>
        </w:rPr>
        <w:t>Comprehensive Visualization Framework for Model Interpretability:</w:t>
      </w:r>
    </w:p>
    <w:p w14:paraId="52235465"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system integrates Plotly to provide interactive visualizations that aid in understanding the model’s behavior and its predictions.</w:t>
      </w:r>
    </w:p>
    <w:p w14:paraId="3069888D"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Feature importance analysis is presented through visual tools, helping users and stakeholders understand which features most influence loan approval decisions.</w:t>
      </w:r>
    </w:p>
    <w:p w14:paraId="5BA8453D"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Additional plots include performance metrics like ROC-AUC curves, accuracy scores, and confusion matrices, giving users insights into how well the system performs across different datasets.</w:t>
      </w:r>
    </w:p>
    <w:p w14:paraId="617521F4" w14:textId="77777777" w:rsid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This interpretability layer ensures that the system is not a “black box” but rather a transparent and understandable tool.</w:t>
      </w:r>
    </w:p>
    <w:p w14:paraId="1B8EECE7" w14:textId="77777777" w:rsidR="000C7231" w:rsidRPr="00194A16" w:rsidRDefault="000C7231" w:rsidP="000C7231">
      <w:pPr>
        <w:pStyle w:val="ListParagraph"/>
        <w:spacing w:line="360" w:lineRule="auto"/>
        <w:ind w:left="1080"/>
        <w:jc w:val="both"/>
        <w:rPr>
          <w:rFonts w:ascii="Times New Roman" w:hAnsi="Times New Roman" w:cs="Times New Roman"/>
          <w:sz w:val="24"/>
          <w:szCs w:val="24"/>
        </w:rPr>
      </w:pPr>
    </w:p>
    <w:p w14:paraId="65A483F3" w14:textId="77777777" w:rsidR="00194A16" w:rsidRPr="00194A16" w:rsidRDefault="00194A16" w:rsidP="00194A16">
      <w:pPr>
        <w:pStyle w:val="ListParagraph"/>
        <w:numPr>
          <w:ilvl w:val="0"/>
          <w:numId w:val="260"/>
        </w:numPr>
        <w:tabs>
          <w:tab w:val="num" w:pos="0"/>
        </w:tabs>
        <w:spacing w:line="360" w:lineRule="auto"/>
        <w:ind w:left="360"/>
        <w:jc w:val="both"/>
        <w:rPr>
          <w:rFonts w:ascii="Times New Roman" w:hAnsi="Times New Roman" w:cs="Times New Roman"/>
          <w:b/>
          <w:bCs/>
          <w:sz w:val="24"/>
          <w:szCs w:val="24"/>
        </w:rPr>
      </w:pPr>
      <w:r w:rsidRPr="00194A16">
        <w:rPr>
          <w:rFonts w:ascii="Times New Roman" w:hAnsi="Times New Roman" w:cs="Times New Roman"/>
          <w:b/>
          <w:bCs/>
          <w:sz w:val="24"/>
          <w:szCs w:val="24"/>
        </w:rPr>
        <w:t>Hill Climbing Optimization for Ensemble Weight Distribution:</w:t>
      </w:r>
    </w:p>
    <w:p w14:paraId="7366FA35" w14:textId="77777777" w:rsidR="00194A16" w:rsidRPr="00194A16" w:rsidRDefault="00194A16" w:rsidP="00194A16">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system utilizes hill climbing optimization to fine-tune the weight distribution across the four models in the ensemble. Hill climbing is an iterative optimization technique used to adjust model weights in the ensemble to maximize overall performance, particularly in terms of the ROC-AUC score.</w:t>
      </w:r>
    </w:p>
    <w:p w14:paraId="36E36621" w14:textId="28A8291E" w:rsidR="00194A16" w:rsidRPr="00194A16" w:rsidRDefault="00194A16" w:rsidP="000C7231">
      <w:pPr>
        <w:pStyle w:val="ListParagraph"/>
        <w:numPr>
          <w:ilvl w:val="1"/>
          <w:numId w:val="260"/>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This dynamic adjustment ensures that each model’s contribution to the final prediction is optimized based on its strength, leading to an ensemble that is greater than the sum of its parts.</w:t>
      </w:r>
    </w:p>
    <w:p w14:paraId="4CD1D734" w14:textId="77777777" w:rsidR="00194A16" w:rsidRPr="00194A16" w:rsidRDefault="00194A16" w:rsidP="00194A16">
      <w:pPr>
        <w:pStyle w:val="ListParagraph"/>
        <w:spacing w:line="360" w:lineRule="auto"/>
        <w:ind w:left="0"/>
        <w:jc w:val="both"/>
        <w:rPr>
          <w:rFonts w:ascii="Times New Roman" w:hAnsi="Times New Roman" w:cs="Times New Roman"/>
          <w:b/>
          <w:bCs/>
          <w:sz w:val="24"/>
          <w:szCs w:val="24"/>
        </w:rPr>
      </w:pPr>
      <w:r w:rsidRPr="00194A16">
        <w:rPr>
          <w:rFonts w:ascii="Times New Roman" w:hAnsi="Times New Roman" w:cs="Times New Roman"/>
          <w:b/>
          <w:bCs/>
          <w:sz w:val="24"/>
          <w:szCs w:val="24"/>
        </w:rPr>
        <w:lastRenderedPageBreak/>
        <w:t>Critical Features Processed by the System:</w:t>
      </w:r>
    </w:p>
    <w:p w14:paraId="2939D037"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The system processes a set of 11 core features that encapsulate key aspects of the applicant’s demographic, financial status, and credit behavior:</w:t>
      </w:r>
    </w:p>
    <w:p w14:paraId="29F59E28"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Person Age:</w:t>
      </w:r>
    </w:p>
    <w:p w14:paraId="4EC125A5"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Represents the age of the loan applicant. Younger and older age groups may have different risk profiles, affecting loan approval decisions.</w:t>
      </w:r>
    </w:p>
    <w:p w14:paraId="62CDFEDC"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Person Income:</w:t>
      </w:r>
    </w:p>
    <w:p w14:paraId="13B7288C"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annual income of the applicant is a vital financial indicator of their ability to repay the loan. Higher incomes may correlate with higher approval probabilities.</w:t>
      </w:r>
    </w:p>
    <w:p w14:paraId="749B488A"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Home Ownership Status:</w:t>
      </w:r>
    </w:p>
    <w:p w14:paraId="043AD37E"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Categorical feature representing whether the applicant rents, owns, or has a mortgage on their home. This feature can provide insights into financial stability.</w:t>
      </w:r>
    </w:p>
    <w:p w14:paraId="5FD037E7"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Employment Length:</w:t>
      </w:r>
    </w:p>
    <w:p w14:paraId="51FD7C6C"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Measures the number of years the applicant has been employed. Longer employment histories may indicate job stability, which is often a factor in loan approval.</w:t>
      </w:r>
    </w:p>
    <w:p w14:paraId="049B1D78"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Loan Intent:</w:t>
      </w:r>
    </w:p>
    <w:p w14:paraId="4DC63D17"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purpose of the loan, which can range from personal expenses to debt consolidation or home improvement. Different loan intents may carry varying levels of risk.</w:t>
      </w:r>
    </w:p>
    <w:p w14:paraId="4922738C"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Loan Grade:</w:t>
      </w:r>
    </w:p>
    <w:p w14:paraId="49B793AE"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A grade (ranging from A to G) that classifies the creditworthiness of the loan. Higher grades indicate lower credit risk, while lower grades may signal higher risk.</w:t>
      </w:r>
    </w:p>
    <w:p w14:paraId="22A9618A"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Loan Amount:</w:t>
      </w:r>
    </w:p>
    <w:p w14:paraId="570FB11D"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total amount requested by the applicant. Larger loan amounts may involve stricter approval criteria due to the increased risk to the lender.</w:t>
      </w:r>
    </w:p>
    <w:p w14:paraId="100A9867"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Interest Rate:</w:t>
      </w:r>
    </w:p>
    <w:p w14:paraId="01856C5B"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interest rate assigned to the loan. Higher interest rates could indicate riskier loans, as lenders compensate for higher perceived risk.</w:t>
      </w:r>
    </w:p>
    <w:p w14:paraId="769A96BA"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Loan-to-Income Ratio:</w:t>
      </w:r>
    </w:p>
    <w:p w14:paraId="23955C34" w14:textId="77777777" w:rsid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This ratio calculates the proportion of the applicant’s income that will be used to pay off the loan. A high loan-to-income ratio suggests a greater financial burden, which may affect approval.</w:t>
      </w:r>
    </w:p>
    <w:p w14:paraId="594DC0B8" w14:textId="77777777" w:rsidR="000C7231" w:rsidRPr="00194A16" w:rsidRDefault="000C7231"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p>
    <w:p w14:paraId="33FEF4DB"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lastRenderedPageBreak/>
        <w:t>Default History:</w:t>
      </w:r>
    </w:p>
    <w:p w14:paraId="570457B7" w14:textId="77777777" w:rsid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Indicates whether the applicant has previously defaulted on a loan. Applicants with a history of defaulting are typically considered higher risk.</w:t>
      </w:r>
    </w:p>
    <w:p w14:paraId="67D889D7" w14:textId="77777777" w:rsidR="00194A16" w:rsidRPr="00194A16" w:rsidRDefault="00194A16" w:rsidP="00194A16">
      <w:pPr>
        <w:pStyle w:val="ListParagraph"/>
        <w:spacing w:line="360" w:lineRule="auto"/>
        <w:ind w:left="1080"/>
        <w:jc w:val="both"/>
        <w:rPr>
          <w:rFonts w:ascii="Times New Roman" w:hAnsi="Times New Roman" w:cs="Times New Roman"/>
          <w:sz w:val="24"/>
          <w:szCs w:val="24"/>
        </w:rPr>
      </w:pPr>
    </w:p>
    <w:p w14:paraId="5CA5DF5F" w14:textId="77777777" w:rsidR="00194A16" w:rsidRPr="00194A16" w:rsidRDefault="00194A16" w:rsidP="00194A16">
      <w:pPr>
        <w:pStyle w:val="ListParagraph"/>
        <w:numPr>
          <w:ilvl w:val="0"/>
          <w:numId w:val="261"/>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sz w:val="24"/>
          <w:szCs w:val="24"/>
        </w:rPr>
        <w:t>Credit History Length:</w:t>
      </w:r>
    </w:p>
    <w:p w14:paraId="62771BD2" w14:textId="77777777" w:rsidR="00194A16" w:rsidRPr="00194A16" w:rsidRDefault="00194A16" w:rsidP="00194A16">
      <w:pPr>
        <w:pStyle w:val="ListParagraph"/>
        <w:numPr>
          <w:ilvl w:val="1"/>
          <w:numId w:val="261"/>
        </w:numPr>
        <w:tabs>
          <w:tab w:val="num" w:pos="720"/>
        </w:tabs>
        <w:spacing w:line="360" w:lineRule="auto"/>
        <w:ind w:left="1080"/>
        <w:jc w:val="both"/>
        <w:rPr>
          <w:rFonts w:ascii="Times New Roman" w:hAnsi="Times New Roman" w:cs="Times New Roman"/>
          <w:sz w:val="24"/>
          <w:szCs w:val="24"/>
        </w:rPr>
      </w:pPr>
      <w:r w:rsidRPr="00194A16">
        <w:rPr>
          <w:rFonts w:ascii="Times New Roman" w:hAnsi="Times New Roman" w:cs="Times New Roman"/>
          <w:sz w:val="24"/>
          <w:szCs w:val="24"/>
        </w:rPr>
        <w:t>The total number of years the applicant has had a credit history. Longer credit histories provide more information and may lead to more accurate risk assessments.</w:t>
      </w:r>
    </w:p>
    <w:p w14:paraId="21D33B4D" w14:textId="77777777" w:rsidR="00CB7AD1" w:rsidRDefault="00CB7AD1" w:rsidP="002C2606">
      <w:pPr>
        <w:pStyle w:val="ListParagraph"/>
        <w:spacing w:line="360" w:lineRule="auto"/>
        <w:ind w:left="0"/>
        <w:jc w:val="both"/>
        <w:rPr>
          <w:rFonts w:ascii="Times New Roman" w:hAnsi="Times New Roman" w:cs="Times New Roman"/>
          <w:sz w:val="24"/>
          <w:szCs w:val="24"/>
        </w:rPr>
      </w:pPr>
    </w:p>
    <w:p w14:paraId="7491D350" w14:textId="23110CCF" w:rsidR="00BF0961" w:rsidRPr="00BF0961" w:rsidRDefault="00B408A9" w:rsidP="00CB7AD1">
      <w:pPr>
        <w:pStyle w:val="ListParagraph"/>
        <w:spacing w:line="360" w:lineRule="auto"/>
        <w:ind w:left="0"/>
        <w:jc w:val="both"/>
        <w:rPr>
          <w:rFonts w:ascii="Times New Roman" w:hAnsi="Times New Roman" w:cs="Times New Roman"/>
          <w:b/>
          <w:bCs/>
          <w:sz w:val="24"/>
          <w:szCs w:val="24"/>
        </w:rPr>
      </w:pPr>
      <w:r w:rsidRPr="00BF0961">
        <w:rPr>
          <w:rFonts w:ascii="Times New Roman" w:hAnsi="Times New Roman" w:cs="Times New Roman"/>
          <w:b/>
          <w:bCs/>
          <w:sz w:val="24"/>
          <w:szCs w:val="24"/>
        </w:rPr>
        <w:t>4.2 DATA FLOW DIAGRAM</w:t>
      </w:r>
    </w:p>
    <w:p w14:paraId="1F9DF750" w14:textId="77777777" w:rsidR="002C2606" w:rsidRDefault="002C2606" w:rsidP="002C2606">
      <w:pPr>
        <w:pStyle w:val="ListParagraph"/>
        <w:spacing w:line="360" w:lineRule="auto"/>
        <w:ind w:left="0"/>
        <w:jc w:val="both"/>
        <w:rPr>
          <w:rFonts w:ascii="Times New Roman" w:hAnsi="Times New Roman" w:cs="Times New Roman"/>
          <w:sz w:val="24"/>
          <w:szCs w:val="24"/>
        </w:rPr>
      </w:pPr>
    </w:p>
    <w:p w14:paraId="18D57AA5" w14:textId="2E6E682D" w:rsidR="00194A16" w:rsidRDefault="00194A16" w:rsidP="00194A1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9F4C8E" wp14:editId="5BAACEEE">
            <wp:extent cx="6278880" cy="5924550"/>
            <wp:effectExtent l="0" t="0" r="7620" b="0"/>
            <wp:docPr id="90427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76233" name="Picture 9042762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0047" cy="5953958"/>
                    </a:xfrm>
                    <a:prstGeom prst="rect">
                      <a:avLst/>
                    </a:prstGeom>
                  </pic:spPr>
                </pic:pic>
              </a:graphicData>
            </a:graphic>
          </wp:inline>
        </w:drawing>
      </w:r>
    </w:p>
    <w:p w14:paraId="49E63C00" w14:textId="63DE004E" w:rsidR="00194A16" w:rsidRPr="00EE2DF6" w:rsidRDefault="00194A16" w:rsidP="00194A16">
      <w:pPr>
        <w:pStyle w:val="ListParagraph"/>
        <w:spacing w:line="360" w:lineRule="auto"/>
        <w:ind w:left="0"/>
        <w:jc w:val="center"/>
        <w:rPr>
          <w:rFonts w:ascii="Times New Roman" w:hAnsi="Times New Roman" w:cs="Times New Roman"/>
          <w:b/>
          <w:bCs/>
          <w:sz w:val="24"/>
          <w:szCs w:val="24"/>
        </w:rPr>
      </w:pPr>
      <w:r w:rsidRPr="00EE2DF6">
        <w:rPr>
          <w:rFonts w:ascii="Times New Roman" w:hAnsi="Times New Roman" w:cs="Times New Roman"/>
          <w:b/>
          <w:bCs/>
          <w:sz w:val="24"/>
          <w:szCs w:val="24"/>
        </w:rPr>
        <w:t>Figure 2. Dataflow Diagram</w:t>
      </w:r>
    </w:p>
    <w:p w14:paraId="66AB5550" w14:textId="77777777" w:rsid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lastRenderedPageBreak/>
        <w:t xml:space="preserve">The system for loan prediction as depicted in the data flow diagram (DFD) and the code structure can be broken down into four primary stages: </w:t>
      </w:r>
      <w:r w:rsidRPr="00194A16">
        <w:rPr>
          <w:rFonts w:ascii="Times New Roman" w:hAnsi="Times New Roman" w:cs="Times New Roman"/>
          <w:b/>
          <w:bCs/>
          <w:sz w:val="24"/>
          <w:szCs w:val="24"/>
        </w:rPr>
        <w:t>Data Ingestion</w:t>
      </w:r>
      <w:r w:rsidRPr="00194A16">
        <w:rPr>
          <w:rFonts w:ascii="Times New Roman" w:hAnsi="Times New Roman" w:cs="Times New Roman"/>
          <w:sz w:val="24"/>
          <w:szCs w:val="24"/>
        </w:rPr>
        <w:t xml:space="preserve">, </w:t>
      </w:r>
      <w:r w:rsidRPr="00194A16">
        <w:rPr>
          <w:rFonts w:ascii="Times New Roman" w:hAnsi="Times New Roman" w:cs="Times New Roman"/>
          <w:b/>
          <w:bCs/>
          <w:sz w:val="24"/>
          <w:szCs w:val="24"/>
        </w:rPr>
        <w:t>Model Processing</w:t>
      </w:r>
      <w:r w:rsidRPr="00194A16">
        <w:rPr>
          <w:rFonts w:ascii="Times New Roman" w:hAnsi="Times New Roman" w:cs="Times New Roman"/>
          <w:sz w:val="24"/>
          <w:szCs w:val="24"/>
        </w:rPr>
        <w:t xml:space="preserve">, </w:t>
      </w:r>
      <w:r w:rsidRPr="00194A16">
        <w:rPr>
          <w:rFonts w:ascii="Times New Roman" w:hAnsi="Times New Roman" w:cs="Times New Roman"/>
          <w:b/>
          <w:bCs/>
          <w:sz w:val="24"/>
          <w:szCs w:val="24"/>
        </w:rPr>
        <w:t>Ensemble Optimization</w:t>
      </w:r>
      <w:r w:rsidRPr="00194A16">
        <w:rPr>
          <w:rFonts w:ascii="Times New Roman" w:hAnsi="Times New Roman" w:cs="Times New Roman"/>
          <w:sz w:val="24"/>
          <w:szCs w:val="24"/>
        </w:rPr>
        <w:t xml:space="preserve">, and </w:t>
      </w:r>
      <w:r w:rsidRPr="00194A16">
        <w:rPr>
          <w:rFonts w:ascii="Times New Roman" w:hAnsi="Times New Roman" w:cs="Times New Roman"/>
          <w:b/>
          <w:bCs/>
          <w:sz w:val="24"/>
          <w:szCs w:val="24"/>
        </w:rPr>
        <w:t>Output Generation</w:t>
      </w:r>
      <w:r w:rsidRPr="00194A16">
        <w:rPr>
          <w:rFonts w:ascii="Times New Roman" w:hAnsi="Times New Roman" w:cs="Times New Roman"/>
          <w:sz w:val="24"/>
          <w:szCs w:val="24"/>
        </w:rPr>
        <w:t>. Each stage performs specific roles to ensure accurate loan approval predictions, combining a web-based interface with machine learning techniques. Let's examine each of these stages in detail.</w:t>
      </w:r>
    </w:p>
    <w:p w14:paraId="7581E222" w14:textId="77777777" w:rsidR="000C7231" w:rsidRPr="00194A16" w:rsidRDefault="000C7231" w:rsidP="00194A16">
      <w:pPr>
        <w:pStyle w:val="ListParagraph"/>
        <w:spacing w:line="360" w:lineRule="auto"/>
        <w:ind w:left="0"/>
        <w:jc w:val="both"/>
        <w:rPr>
          <w:rFonts w:ascii="Times New Roman" w:hAnsi="Times New Roman" w:cs="Times New Roman"/>
          <w:sz w:val="24"/>
          <w:szCs w:val="24"/>
        </w:rPr>
      </w:pPr>
    </w:p>
    <w:p w14:paraId="55F4BA4C" w14:textId="77777777" w:rsidR="00194A16" w:rsidRPr="00194A16" w:rsidRDefault="00194A16" w:rsidP="00194A16">
      <w:pPr>
        <w:pStyle w:val="ListParagraph"/>
        <w:spacing w:line="360" w:lineRule="auto"/>
        <w:ind w:left="0"/>
        <w:jc w:val="both"/>
        <w:rPr>
          <w:rFonts w:ascii="Times New Roman" w:hAnsi="Times New Roman" w:cs="Times New Roman"/>
          <w:b/>
          <w:bCs/>
          <w:sz w:val="24"/>
          <w:szCs w:val="24"/>
        </w:rPr>
      </w:pPr>
      <w:r w:rsidRPr="00194A16">
        <w:rPr>
          <w:rFonts w:ascii="Times New Roman" w:hAnsi="Times New Roman" w:cs="Times New Roman"/>
          <w:b/>
          <w:bCs/>
          <w:sz w:val="24"/>
          <w:szCs w:val="24"/>
        </w:rPr>
        <w:t>1. Data Ingestion Stage</w:t>
      </w:r>
    </w:p>
    <w:p w14:paraId="289BE674"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The process begins with </w:t>
      </w:r>
      <w:r w:rsidRPr="00194A16">
        <w:rPr>
          <w:rFonts w:ascii="Times New Roman" w:hAnsi="Times New Roman" w:cs="Times New Roman"/>
          <w:b/>
          <w:bCs/>
          <w:sz w:val="24"/>
          <w:szCs w:val="24"/>
        </w:rPr>
        <w:t>user input capture</w:t>
      </w:r>
      <w:r w:rsidRPr="00194A16">
        <w:rPr>
          <w:rFonts w:ascii="Times New Roman" w:hAnsi="Times New Roman" w:cs="Times New Roman"/>
          <w:sz w:val="24"/>
          <w:szCs w:val="24"/>
        </w:rPr>
        <w:t xml:space="preserve"> through a web-based interface, likely powered by Streamlit. This interface allows users to input critical information required for loan predictions, such as applicant income, credit history, loan amount, and other relevant features. The user data is validated to ensure correctness and completeness before entering the next phase. This involves checking for missing or erroneous data points that may impact the model’s performance.</w:t>
      </w:r>
    </w:p>
    <w:p w14:paraId="7FE4B8BE" w14:textId="77777777" w:rsid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Once the data is validated, the </w:t>
      </w:r>
      <w:r w:rsidRPr="00194A16">
        <w:rPr>
          <w:rFonts w:ascii="Times New Roman" w:hAnsi="Times New Roman" w:cs="Times New Roman"/>
          <w:b/>
          <w:bCs/>
          <w:sz w:val="24"/>
          <w:szCs w:val="24"/>
        </w:rPr>
        <w:t>preprocessing</w:t>
      </w:r>
      <w:r w:rsidRPr="00194A16">
        <w:rPr>
          <w:rFonts w:ascii="Times New Roman" w:hAnsi="Times New Roman" w:cs="Times New Roman"/>
          <w:sz w:val="24"/>
          <w:szCs w:val="24"/>
        </w:rPr>
        <w:t xml:space="preserve"> step involves </w:t>
      </w:r>
      <w:r w:rsidRPr="00194A16">
        <w:rPr>
          <w:rFonts w:ascii="Times New Roman" w:hAnsi="Times New Roman" w:cs="Times New Roman"/>
          <w:b/>
          <w:bCs/>
          <w:sz w:val="24"/>
          <w:szCs w:val="24"/>
        </w:rPr>
        <w:t>feature normalization and encoding</w:t>
      </w:r>
      <w:r w:rsidRPr="00194A16">
        <w:rPr>
          <w:rFonts w:ascii="Times New Roman" w:hAnsi="Times New Roman" w:cs="Times New Roman"/>
          <w:sz w:val="24"/>
          <w:szCs w:val="24"/>
        </w:rPr>
        <w:t>. This is essential for ensuring that the data aligns with the expected format of the machine learning models. For instance, numerical data might be normalized to a common scale, while categorical data such as loan purpose or property type is encoded using techniques like one-hot encoding. Handling missing values is also part of this preprocessing step, typically by filling or imputing missing values based on the dataset’s overall characteristics.</w:t>
      </w:r>
    </w:p>
    <w:p w14:paraId="61CF094C" w14:textId="77777777" w:rsidR="000C7231" w:rsidRPr="00194A16" w:rsidRDefault="000C7231" w:rsidP="00194A16">
      <w:pPr>
        <w:pStyle w:val="ListParagraph"/>
        <w:spacing w:line="360" w:lineRule="auto"/>
        <w:ind w:left="0"/>
        <w:jc w:val="both"/>
        <w:rPr>
          <w:rFonts w:ascii="Times New Roman" w:hAnsi="Times New Roman" w:cs="Times New Roman"/>
          <w:sz w:val="24"/>
          <w:szCs w:val="24"/>
        </w:rPr>
      </w:pPr>
    </w:p>
    <w:p w14:paraId="0490519B" w14:textId="77777777" w:rsidR="00194A16" w:rsidRPr="00194A16" w:rsidRDefault="00194A16" w:rsidP="00194A16">
      <w:pPr>
        <w:pStyle w:val="ListParagraph"/>
        <w:spacing w:line="360" w:lineRule="auto"/>
        <w:ind w:left="0"/>
        <w:jc w:val="both"/>
        <w:rPr>
          <w:rFonts w:ascii="Times New Roman" w:hAnsi="Times New Roman" w:cs="Times New Roman"/>
          <w:b/>
          <w:bCs/>
          <w:sz w:val="24"/>
          <w:szCs w:val="24"/>
        </w:rPr>
      </w:pPr>
      <w:r w:rsidRPr="00194A16">
        <w:rPr>
          <w:rFonts w:ascii="Times New Roman" w:hAnsi="Times New Roman" w:cs="Times New Roman"/>
          <w:b/>
          <w:bCs/>
          <w:sz w:val="24"/>
          <w:szCs w:val="24"/>
        </w:rPr>
        <w:t>2. Model Processing Stage</w:t>
      </w:r>
    </w:p>
    <w:p w14:paraId="2F974F19"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After preprocessing, the data moves into the </w:t>
      </w:r>
      <w:r w:rsidRPr="00194A16">
        <w:rPr>
          <w:rFonts w:ascii="Times New Roman" w:hAnsi="Times New Roman" w:cs="Times New Roman"/>
          <w:b/>
          <w:bCs/>
          <w:sz w:val="24"/>
          <w:szCs w:val="24"/>
        </w:rPr>
        <w:t>Model Processing Stage</w:t>
      </w:r>
      <w:r w:rsidRPr="00194A16">
        <w:rPr>
          <w:rFonts w:ascii="Times New Roman" w:hAnsi="Times New Roman" w:cs="Times New Roman"/>
          <w:sz w:val="24"/>
          <w:szCs w:val="24"/>
        </w:rPr>
        <w:t>, which involves training multiple machine learning models in parallel. The key models used in this stage are:</w:t>
      </w:r>
    </w:p>
    <w:p w14:paraId="5AC236DD" w14:textId="77777777" w:rsidR="00194A16" w:rsidRPr="00194A16" w:rsidRDefault="00194A16" w:rsidP="00194A16">
      <w:pPr>
        <w:pStyle w:val="ListParagraph"/>
        <w:numPr>
          <w:ilvl w:val="0"/>
          <w:numId w:val="262"/>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b/>
          <w:bCs/>
          <w:sz w:val="24"/>
          <w:szCs w:val="24"/>
        </w:rPr>
        <w:t>Gradient Boosting</w:t>
      </w:r>
    </w:p>
    <w:p w14:paraId="67BFB2BF" w14:textId="77777777" w:rsidR="00194A16" w:rsidRPr="00194A16" w:rsidRDefault="00194A16" w:rsidP="00194A16">
      <w:pPr>
        <w:pStyle w:val="ListParagraph"/>
        <w:numPr>
          <w:ilvl w:val="0"/>
          <w:numId w:val="262"/>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b/>
          <w:bCs/>
          <w:sz w:val="24"/>
          <w:szCs w:val="24"/>
        </w:rPr>
        <w:t>XGBoost</w:t>
      </w:r>
    </w:p>
    <w:p w14:paraId="403929E5" w14:textId="77777777" w:rsidR="00194A16" w:rsidRPr="00194A16" w:rsidRDefault="00194A16" w:rsidP="00194A16">
      <w:pPr>
        <w:pStyle w:val="ListParagraph"/>
        <w:numPr>
          <w:ilvl w:val="0"/>
          <w:numId w:val="262"/>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b/>
          <w:bCs/>
          <w:sz w:val="24"/>
          <w:szCs w:val="24"/>
        </w:rPr>
        <w:t>LightGBM</w:t>
      </w:r>
    </w:p>
    <w:p w14:paraId="6C090E3B" w14:textId="77777777" w:rsidR="00194A16" w:rsidRPr="00194A16" w:rsidRDefault="00194A16" w:rsidP="00194A16">
      <w:pPr>
        <w:pStyle w:val="ListParagraph"/>
        <w:numPr>
          <w:ilvl w:val="0"/>
          <w:numId w:val="262"/>
        </w:numPr>
        <w:tabs>
          <w:tab w:val="num" w:pos="0"/>
        </w:tabs>
        <w:spacing w:line="360" w:lineRule="auto"/>
        <w:ind w:left="360"/>
        <w:jc w:val="both"/>
        <w:rPr>
          <w:rFonts w:ascii="Times New Roman" w:hAnsi="Times New Roman" w:cs="Times New Roman"/>
          <w:sz w:val="24"/>
          <w:szCs w:val="24"/>
        </w:rPr>
      </w:pPr>
      <w:r w:rsidRPr="00194A16">
        <w:rPr>
          <w:rFonts w:ascii="Times New Roman" w:hAnsi="Times New Roman" w:cs="Times New Roman"/>
          <w:b/>
          <w:bCs/>
          <w:sz w:val="24"/>
          <w:szCs w:val="24"/>
        </w:rPr>
        <w:t>CatBoost</w:t>
      </w:r>
    </w:p>
    <w:p w14:paraId="3273D7AF"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These are all powerful gradient-boosted decision tree algorithms that are well-suited for structured data and have been optimized for high performance. Each of these models operates independently and generates </w:t>
      </w:r>
      <w:r w:rsidRPr="00194A16">
        <w:rPr>
          <w:rFonts w:ascii="Times New Roman" w:hAnsi="Times New Roman" w:cs="Times New Roman"/>
          <w:b/>
          <w:bCs/>
          <w:sz w:val="24"/>
          <w:szCs w:val="24"/>
        </w:rPr>
        <w:t>model outputs</w:t>
      </w:r>
      <w:r w:rsidRPr="00194A16">
        <w:rPr>
          <w:rFonts w:ascii="Times New Roman" w:hAnsi="Times New Roman" w:cs="Times New Roman"/>
          <w:sz w:val="24"/>
          <w:szCs w:val="24"/>
        </w:rPr>
        <w:t>, including predictions and feature importance scores. The feature importance calculation allows the system to identify the most significant factors that influence the prediction, improving interpretability.</w:t>
      </w:r>
    </w:p>
    <w:p w14:paraId="21261DEE" w14:textId="77777777" w:rsid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lastRenderedPageBreak/>
        <w:t xml:space="preserve">Each model outputs a </w:t>
      </w:r>
      <w:r w:rsidRPr="00194A16">
        <w:rPr>
          <w:rFonts w:ascii="Times New Roman" w:hAnsi="Times New Roman" w:cs="Times New Roman"/>
          <w:b/>
          <w:bCs/>
          <w:sz w:val="24"/>
          <w:szCs w:val="24"/>
        </w:rPr>
        <w:t>probability score</w:t>
      </w:r>
      <w:r w:rsidRPr="00194A16">
        <w:rPr>
          <w:rFonts w:ascii="Times New Roman" w:hAnsi="Times New Roman" w:cs="Times New Roman"/>
          <w:sz w:val="24"/>
          <w:szCs w:val="24"/>
        </w:rPr>
        <w:t xml:space="preserve"> that represents the likelihood of loan approval for a given applicant. The outputs of these models are not final but are sent to the next stage for further refinement and optimization.</w:t>
      </w:r>
    </w:p>
    <w:p w14:paraId="6CED30BE" w14:textId="77777777" w:rsidR="000C7231" w:rsidRPr="00194A16" w:rsidRDefault="000C7231" w:rsidP="00194A16">
      <w:pPr>
        <w:pStyle w:val="ListParagraph"/>
        <w:spacing w:line="360" w:lineRule="auto"/>
        <w:ind w:left="0"/>
        <w:jc w:val="both"/>
        <w:rPr>
          <w:rFonts w:ascii="Times New Roman" w:hAnsi="Times New Roman" w:cs="Times New Roman"/>
          <w:sz w:val="24"/>
          <w:szCs w:val="24"/>
        </w:rPr>
      </w:pPr>
    </w:p>
    <w:p w14:paraId="4E5706A1" w14:textId="77777777" w:rsidR="00194A16" w:rsidRPr="00194A16" w:rsidRDefault="00194A16" w:rsidP="00194A16">
      <w:pPr>
        <w:pStyle w:val="ListParagraph"/>
        <w:spacing w:line="360" w:lineRule="auto"/>
        <w:ind w:left="0"/>
        <w:jc w:val="both"/>
        <w:rPr>
          <w:rFonts w:ascii="Times New Roman" w:hAnsi="Times New Roman" w:cs="Times New Roman"/>
          <w:b/>
          <w:bCs/>
          <w:sz w:val="24"/>
          <w:szCs w:val="24"/>
        </w:rPr>
      </w:pPr>
      <w:r w:rsidRPr="00194A16">
        <w:rPr>
          <w:rFonts w:ascii="Times New Roman" w:hAnsi="Times New Roman" w:cs="Times New Roman"/>
          <w:b/>
          <w:bCs/>
          <w:sz w:val="24"/>
          <w:szCs w:val="24"/>
        </w:rPr>
        <w:t>3. Ensemble Optimization Stage</w:t>
      </w:r>
    </w:p>
    <w:p w14:paraId="7BA64027"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In this stage, the results from the individual models are combined to create a more accurate and robust prediction. This process is known as </w:t>
      </w:r>
      <w:r w:rsidRPr="00194A16">
        <w:rPr>
          <w:rFonts w:ascii="Times New Roman" w:hAnsi="Times New Roman" w:cs="Times New Roman"/>
          <w:b/>
          <w:bCs/>
          <w:sz w:val="24"/>
          <w:szCs w:val="24"/>
        </w:rPr>
        <w:t>Ensemble Optimization</w:t>
      </w:r>
      <w:r w:rsidRPr="00194A16">
        <w:rPr>
          <w:rFonts w:ascii="Times New Roman" w:hAnsi="Times New Roman" w:cs="Times New Roman"/>
          <w:sz w:val="24"/>
          <w:szCs w:val="24"/>
        </w:rPr>
        <w:t xml:space="preserve">. Specifically, the system employs a </w:t>
      </w:r>
      <w:r w:rsidRPr="00194A16">
        <w:rPr>
          <w:rFonts w:ascii="Times New Roman" w:hAnsi="Times New Roman" w:cs="Times New Roman"/>
          <w:b/>
          <w:bCs/>
          <w:sz w:val="24"/>
          <w:szCs w:val="24"/>
        </w:rPr>
        <w:t>Hill Climbing Algorithm</w:t>
      </w:r>
      <w:r w:rsidRPr="00194A16">
        <w:rPr>
          <w:rFonts w:ascii="Times New Roman" w:hAnsi="Times New Roman" w:cs="Times New Roman"/>
          <w:sz w:val="24"/>
          <w:szCs w:val="24"/>
        </w:rPr>
        <w:t xml:space="preserve"> for optimizing the weights of the individual model outputs. Hill climbing is an iterative optimization technique that aims to maximize or minimize a given function (in this case, the prediction accuracy).</w:t>
      </w:r>
    </w:p>
    <w:p w14:paraId="33F80710" w14:textId="77777777" w:rsid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The weighted outputs of the models are continuously adjusted and evaluated based on </w:t>
      </w:r>
      <w:r w:rsidRPr="00194A16">
        <w:rPr>
          <w:rFonts w:ascii="Times New Roman" w:hAnsi="Times New Roman" w:cs="Times New Roman"/>
          <w:b/>
          <w:bCs/>
          <w:sz w:val="24"/>
          <w:szCs w:val="24"/>
        </w:rPr>
        <w:t>cross-validation scoring</w:t>
      </w:r>
      <w:r w:rsidRPr="00194A16">
        <w:rPr>
          <w:rFonts w:ascii="Times New Roman" w:hAnsi="Times New Roman" w:cs="Times New Roman"/>
          <w:sz w:val="24"/>
          <w:szCs w:val="24"/>
        </w:rPr>
        <w:t xml:space="preserve">. This scoring technique splits the dataset into training and testing sets multiple times to assess model performance. The goal is to identify the optimal combination of model weights that yield the most accurate predictions. Once the optimized weights are found, the system generates a </w:t>
      </w:r>
      <w:r w:rsidRPr="00194A16">
        <w:rPr>
          <w:rFonts w:ascii="Times New Roman" w:hAnsi="Times New Roman" w:cs="Times New Roman"/>
          <w:b/>
          <w:bCs/>
          <w:sz w:val="24"/>
          <w:szCs w:val="24"/>
        </w:rPr>
        <w:t>final ensemble model</w:t>
      </w:r>
      <w:r w:rsidRPr="00194A16">
        <w:rPr>
          <w:rFonts w:ascii="Times New Roman" w:hAnsi="Times New Roman" w:cs="Times New Roman"/>
          <w:sz w:val="24"/>
          <w:szCs w:val="24"/>
        </w:rPr>
        <w:t>.</w:t>
      </w:r>
    </w:p>
    <w:p w14:paraId="112F259F" w14:textId="77777777" w:rsidR="000C7231" w:rsidRPr="00194A16" w:rsidRDefault="000C7231" w:rsidP="00194A16">
      <w:pPr>
        <w:pStyle w:val="ListParagraph"/>
        <w:spacing w:line="360" w:lineRule="auto"/>
        <w:ind w:left="0"/>
        <w:jc w:val="both"/>
        <w:rPr>
          <w:rFonts w:ascii="Times New Roman" w:hAnsi="Times New Roman" w:cs="Times New Roman"/>
          <w:sz w:val="24"/>
          <w:szCs w:val="24"/>
        </w:rPr>
      </w:pPr>
    </w:p>
    <w:p w14:paraId="4D33C40F" w14:textId="77777777" w:rsidR="00194A16" w:rsidRPr="00194A16" w:rsidRDefault="00194A16" w:rsidP="00194A16">
      <w:pPr>
        <w:pStyle w:val="ListParagraph"/>
        <w:spacing w:line="360" w:lineRule="auto"/>
        <w:ind w:left="0"/>
        <w:jc w:val="both"/>
        <w:rPr>
          <w:rFonts w:ascii="Times New Roman" w:hAnsi="Times New Roman" w:cs="Times New Roman"/>
          <w:b/>
          <w:bCs/>
          <w:sz w:val="24"/>
          <w:szCs w:val="24"/>
        </w:rPr>
      </w:pPr>
      <w:r w:rsidRPr="00194A16">
        <w:rPr>
          <w:rFonts w:ascii="Times New Roman" w:hAnsi="Times New Roman" w:cs="Times New Roman"/>
          <w:b/>
          <w:bCs/>
          <w:sz w:val="24"/>
          <w:szCs w:val="24"/>
        </w:rPr>
        <w:t>4. Output Generation Stage</w:t>
      </w:r>
    </w:p>
    <w:p w14:paraId="55F545B8"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The last phase of the data flow involves </w:t>
      </w:r>
      <w:r w:rsidRPr="00194A16">
        <w:rPr>
          <w:rFonts w:ascii="Times New Roman" w:hAnsi="Times New Roman" w:cs="Times New Roman"/>
          <w:b/>
          <w:bCs/>
          <w:sz w:val="24"/>
          <w:szCs w:val="24"/>
        </w:rPr>
        <w:t>Output Generation</w:t>
      </w:r>
      <w:r w:rsidRPr="00194A16">
        <w:rPr>
          <w:rFonts w:ascii="Times New Roman" w:hAnsi="Times New Roman" w:cs="Times New Roman"/>
          <w:sz w:val="24"/>
          <w:szCs w:val="24"/>
        </w:rPr>
        <w:t xml:space="preserve">. After the ensemble optimization process, the system aggregates the </w:t>
      </w:r>
      <w:r w:rsidRPr="00194A16">
        <w:rPr>
          <w:rFonts w:ascii="Times New Roman" w:hAnsi="Times New Roman" w:cs="Times New Roman"/>
          <w:b/>
          <w:bCs/>
          <w:sz w:val="24"/>
          <w:szCs w:val="24"/>
        </w:rPr>
        <w:t>probability scores</w:t>
      </w:r>
      <w:r w:rsidRPr="00194A16">
        <w:rPr>
          <w:rFonts w:ascii="Times New Roman" w:hAnsi="Times New Roman" w:cs="Times New Roman"/>
          <w:sz w:val="24"/>
          <w:szCs w:val="24"/>
        </w:rPr>
        <w:t xml:space="preserve"> from the weighted models to generate a final prediction for loan approval. The results are then presented to the user through the </w:t>
      </w:r>
      <w:r w:rsidRPr="00194A16">
        <w:rPr>
          <w:rFonts w:ascii="Times New Roman" w:hAnsi="Times New Roman" w:cs="Times New Roman"/>
          <w:b/>
          <w:bCs/>
          <w:sz w:val="24"/>
          <w:szCs w:val="24"/>
        </w:rPr>
        <w:t>Streamlit web app</w:t>
      </w:r>
      <w:r w:rsidRPr="00194A16">
        <w:rPr>
          <w:rFonts w:ascii="Times New Roman" w:hAnsi="Times New Roman" w:cs="Times New Roman"/>
          <w:sz w:val="24"/>
          <w:szCs w:val="24"/>
        </w:rPr>
        <w:t>.</w:t>
      </w:r>
    </w:p>
    <w:p w14:paraId="3D808E9E"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The output is not just limited to the prediction result (e.g., approved or denied). The system also generates various </w:t>
      </w:r>
      <w:r w:rsidRPr="00194A16">
        <w:rPr>
          <w:rFonts w:ascii="Times New Roman" w:hAnsi="Times New Roman" w:cs="Times New Roman"/>
          <w:b/>
          <w:bCs/>
          <w:sz w:val="24"/>
          <w:szCs w:val="24"/>
        </w:rPr>
        <w:t>interactive visualizations</w:t>
      </w:r>
      <w:r w:rsidRPr="00194A16">
        <w:rPr>
          <w:rFonts w:ascii="Times New Roman" w:hAnsi="Times New Roman" w:cs="Times New Roman"/>
          <w:sz w:val="24"/>
          <w:szCs w:val="24"/>
        </w:rPr>
        <w:t xml:space="preserve"> that help the user understand the reasoning behind the prediction. These could include bar charts for feature importance, or probability distributions, offering deeper insights into the factors driving the decision.</w:t>
      </w:r>
    </w:p>
    <w:p w14:paraId="07EC1706" w14:textId="77777777" w:rsidR="00194A16" w:rsidRPr="00194A16" w:rsidRDefault="00194A16" w:rsidP="00194A1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 xml:space="preserve">Finally, the </w:t>
      </w:r>
      <w:r w:rsidRPr="00194A16">
        <w:rPr>
          <w:rFonts w:ascii="Times New Roman" w:hAnsi="Times New Roman" w:cs="Times New Roman"/>
          <w:b/>
          <w:bCs/>
          <w:sz w:val="24"/>
          <w:szCs w:val="24"/>
        </w:rPr>
        <w:t>final decision output</w:t>
      </w:r>
      <w:r w:rsidRPr="00194A16">
        <w:rPr>
          <w:rFonts w:ascii="Times New Roman" w:hAnsi="Times New Roman" w:cs="Times New Roman"/>
          <w:sz w:val="24"/>
          <w:szCs w:val="24"/>
        </w:rPr>
        <w:t>—whether the loan is approved or denied—is displayed in the user interface, giving the user a clear, interpretable result.</w:t>
      </w:r>
    </w:p>
    <w:p w14:paraId="617B67FF" w14:textId="77777777" w:rsidR="00194A16" w:rsidRDefault="00194A16" w:rsidP="00194A16">
      <w:pPr>
        <w:pStyle w:val="ListParagraph"/>
        <w:spacing w:line="360" w:lineRule="auto"/>
        <w:ind w:left="0"/>
        <w:jc w:val="both"/>
        <w:rPr>
          <w:rFonts w:ascii="Times New Roman" w:hAnsi="Times New Roman" w:cs="Times New Roman"/>
          <w:b/>
          <w:bCs/>
          <w:sz w:val="24"/>
          <w:szCs w:val="24"/>
        </w:rPr>
      </w:pPr>
    </w:p>
    <w:p w14:paraId="261982FA" w14:textId="56519852" w:rsidR="00194A16" w:rsidRDefault="00194A16" w:rsidP="002C2606">
      <w:pPr>
        <w:pStyle w:val="ListParagraph"/>
        <w:spacing w:line="360" w:lineRule="auto"/>
        <w:ind w:left="0"/>
        <w:jc w:val="both"/>
        <w:rPr>
          <w:rFonts w:ascii="Times New Roman" w:hAnsi="Times New Roman" w:cs="Times New Roman"/>
          <w:sz w:val="24"/>
          <w:szCs w:val="24"/>
        </w:rPr>
      </w:pPr>
      <w:r w:rsidRPr="00194A16">
        <w:rPr>
          <w:rFonts w:ascii="Times New Roman" w:hAnsi="Times New Roman" w:cs="Times New Roman"/>
          <w:sz w:val="24"/>
          <w:szCs w:val="24"/>
        </w:rPr>
        <w:t>This data flow ensures a structured approach to loan prediction, leveraging both state-of-the-art machine learning models and ensemble techniques to optimize predictions. The system not only ensures accurate predictions but also provides the user with insightful visualizations, making the loan approval process transparent and user-friendly.</w:t>
      </w:r>
    </w:p>
    <w:p w14:paraId="4997BAE5" w14:textId="77777777" w:rsidR="000C7231" w:rsidRDefault="000C7231" w:rsidP="002C2606">
      <w:pPr>
        <w:pStyle w:val="ListParagraph"/>
        <w:spacing w:line="360" w:lineRule="auto"/>
        <w:ind w:left="0"/>
        <w:jc w:val="both"/>
        <w:rPr>
          <w:rFonts w:ascii="Times New Roman" w:hAnsi="Times New Roman" w:cs="Times New Roman"/>
          <w:sz w:val="24"/>
          <w:szCs w:val="24"/>
        </w:rPr>
      </w:pPr>
    </w:p>
    <w:p w14:paraId="1DE2D192" w14:textId="77777777" w:rsidR="00194A16" w:rsidRDefault="00194A16" w:rsidP="002C2606">
      <w:pPr>
        <w:pStyle w:val="ListParagraph"/>
        <w:spacing w:line="360" w:lineRule="auto"/>
        <w:ind w:left="0"/>
        <w:jc w:val="both"/>
        <w:rPr>
          <w:rFonts w:ascii="Times New Roman" w:hAnsi="Times New Roman" w:cs="Times New Roman"/>
          <w:sz w:val="24"/>
          <w:szCs w:val="24"/>
        </w:rPr>
      </w:pPr>
    </w:p>
    <w:p w14:paraId="757CAC7E" w14:textId="5BE38011" w:rsidR="00CB7AD1" w:rsidRPr="00CB7AD1" w:rsidRDefault="00B408A9" w:rsidP="00CB7AD1">
      <w:pPr>
        <w:pStyle w:val="ListParagraph"/>
        <w:spacing w:line="360" w:lineRule="auto"/>
        <w:ind w:left="0"/>
        <w:jc w:val="both"/>
        <w:rPr>
          <w:rFonts w:ascii="Times New Roman" w:hAnsi="Times New Roman" w:cs="Times New Roman"/>
          <w:b/>
          <w:bCs/>
          <w:sz w:val="24"/>
          <w:szCs w:val="24"/>
        </w:rPr>
      </w:pPr>
      <w:r w:rsidRPr="00CB7AD1">
        <w:rPr>
          <w:rFonts w:ascii="Times New Roman" w:hAnsi="Times New Roman" w:cs="Times New Roman"/>
          <w:b/>
          <w:bCs/>
          <w:sz w:val="24"/>
          <w:szCs w:val="24"/>
        </w:rPr>
        <w:lastRenderedPageBreak/>
        <w:t>4.3 SYSTEM ARCHITECTURE</w:t>
      </w:r>
    </w:p>
    <w:p w14:paraId="71BDCE25" w14:textId="77777777" w:rsid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system architecture for the loan prediction model, as depicted in the diagram and accompanying code, is designed to be modular and robust, ensuring scalability, performance, and maintainability. This architecture consists of multiple layers, each handling a specific aspect of the prediction process, from data ingestion and processing to model training, prediction generation, and visualization.</w:t>
      </w:r>
    </w:p>
    <w:p w14:paraId="6145F198"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p>
    <w:p w14:paraId="199A52A9"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1. Frontend Layer</w:t>
      </w:r>
    </w:p>
    <w:p w14:paraId="5061E28D"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Frontend Layer is the user-facing part of the system and is implemented using Streamlit, a Python framework commonly used for building interactive web applications quickly. It enables the user to input the required data and view the prediction results in an intuitive and dynamic manner. The frontend consists of the following main components:</w:t>
      </w:r>
    </w:p>
    <w:p w14:paraId="563D2E29" w14:textId="77777777" w:rsidR="00A946EE" w:rsidRPr="00A946EE" w:rsidRDefault="00A946EE" w:rsidP="00A946EE">
      <w:pPr>
        <w:pStyle w:val="ListParagraph"/>
        <w:numPr>
          <w:ilvl w:val="0"/>
          <w:numId w:val="263"/>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Interactive Input Forms: Users can enter various pieces of information such as income, credit history, loan amount, and other details necessary for predicting loan approval. The user input form is easy to understand and designed for fast data entry.</w:t>
      </w:r>
    </w:p>
    <w:p w14:paraId="0420CD2A" w14:textId="77777777" w:rsidR="00A946EE" w:rsidRPr="00A946EE" w:rsidRDefault="00A946EE" w:rsidP="00A946EE">
      <w:pPr>
        <w:pStyle w:val="ListParagraph"/>
        <w:numPr>
          <w:ilvl w:val="0"/>
          <w:numId w:val="263"/>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Dynamic Visualization Components: As soon as predictions are made, the results are shown using interactive visualizations, which help users to better interpret the outcome. This might include feature importance plots, performance metrics, or other visualization tools such as bar charts and probability graphs, enabling users to explore how various factors influence loan approval.</w:t>
      </w:r>
    </w:p>
    <w:p w14:paraId="796B77CE" w14:textId="77777777" w:rsidR="00A946EE" w:rsidRDefault="00A946EE" w:rsidP="00A946EE">
      <w:pPr>
        <w:pStyle w:val="ListParagraph"/>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The dynamic nature of Streamlit ensures that the interface is both interactive and responsive, offering a smooth user experience. Additionally, the visualizations are created using libraries like Plotly, which makes the charts not only visually appealing but also easy to explore.</w:t>
      </w:r>
    </w:p>
    <w:p w14:paraId="0D171851" w14:textId="77777777" w:rsidR="000C7231" w:rsidRDefault="000C7231" w:rsidP="00A946EE">
      <w:pPr>
        <w:pStyle w:val="ListParagraph"/>
        <w:spacing w:line="360" w:lineRule="auto"/>
        <w:ind w:left="360"/>
        <w:jc w:val="both"/>
        <w:rPr>
          <w:rFonts w:ascii="Times New Roman" w:hAnsi="Times New Roman" w:cs="Times New Roman"/>
          <w:sz w:val="24"/>
          <w:szCs w:val="24"/>
        </w:rPr>
      </w:pPr>
    </w:p>
    <w:p w14:paraId="05283A21" w14:textId="77777777" w:rsidR="00D238F5" w:rsidRPr="00A946EE" w:rsidRDefault="00D238F5" w:rsidP="00D238F5">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2. Model Layer</w:t>
      </w:r>
    </w:p>
    <w:p w14:paraId="734ABCB5" w14:textId="77777777" w:rsidR="00D238F5" w:rsidRPr="00A946EE" w:rsidRDefault="00D238F5" w:rsidP="00D238F5">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Model Layer is the core of the prediction system, consisting of the ensemble models that are trained on historical data. The architecture employs multiple base models such as CatBoost, XGBoost, LightGBM, and Gradient Boosting, which are some of the most powerful and widely used models in structured data prediction tasks.</w:t>
      </w:r>
    </w:p>
    <w:p w14:paraId="153658DA" w14:textId="77777777" w:rsidR="00D238F5" w:rsidRPr="00A946EE" w:rsidRDefault="00D238F5" w:rsidP="00D238F5">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model layer consists of the following key components:</w:t>
      </w:r>
    </w:p>
    <w:p w14:paraId="60FB68A7" w14:textId="77777777" w:rsidR="00D238F5" w:rsidRPr="00A946EE" w:rsidRDefault="00D238F5" w:rsidP="00D238F5">
      <w:pPr>
        <w:pStyle w:val="ListParagraph"/>
        <w:numPr>
          <w:ilvl w:val="0"/>
          <w:numId w:val="264"/>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 xml:space="preserve">Ensemble Model Manager: This module is responsible for managing multiple </w:t>
      </w:r>
      <w:proofErr w:type="gramStart"/>
      <w:r w:rsidRPr="00A946EE">
        <w:rPr>
          <w:rFonts w:ascii="Times New Roman" w:hAnsi="Times New Roman" w:cs="Times New Roman"/>
          <w:sz w:val="24"/>
          <w:szCs w:val="24"/>
        </w:rPr>
        <w:t>machine</w:t>
      </w:r>
      <w:proofErr w:type="gramEnd"/>
      <w:r w:rsidRPr="00A946EE">
        <w:rPr>
          <w:rFonts w:ascii="Times New Roman" w:hAnsi="Times New Roman" w:cs="Times New Roman"/>
          <w:sz w:val="24"/>
          <w:szCs w:val="24"/>
        </w:rPr>
        <w:t xml:space="preserve"> learning models and optimizing their performance. Ensemble learning methods, which combine predictions from multiple models, tend to produce more robust and accurate </w:t>
      </w:r>
      <w:r w:rsidRPr="00A946EE">
        <w:rPr>
          <w:rFonts w:ascii="Times New Roman" w:hAnsi="Times New Roman" w:cs="Times New Roman"/>
          <w:sz w:val="24"/>
          <w:szCs w:val="24"/>
        </w:rPr>
        <w:lastRenderedPageBreak/>
        <w:t>results. By integrating several algorithms, this manager ensures that the system can make well-rounded predictions that are less prone to overfitting or underfitting.</w:t>
      </w:r>
    </w:p>
    <w:p w14:paraId="727FDBAD" w14:textId="77777777" w:rsidR="00D238F5" w:rsidRDefault="00D238F5" w:rsidP="00D238F5">
      <w:pPr>
        <w:pStyle w:val="ListParagraph"/>
        <w:numPr>
          <w:ilvl w:val="0"/>
          <w:numId w:val="264"/>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Individual Model Processors: Each model in the ensemble (CatBoost, XGBoost, LightGBM, Gradient Boosting) has its own processor. These processors are responsible for training their respective models on the input data and generating predictions. The models are trained using gradient-boosting techniques, which are known for their high accuracy in classification tasks. Each processor uses a specific algorithm to maximize performance, depending on the data characteristics.</w:t>
      </w:r>
    </w:p>
    <w:p w14:paraId="105D1673" w14:textId="77777777" w:rsidR="000C7231" w:rsidRPr="00A946EE" w:rsidRDefault="000C7231" w:rsidP="000C7231">
      <w:pPr>
        <w:pStyle w:val="ListParagraph"/>
        <w:numPr>
          <w:ilvl w:val="0"/>
          <w:numId w:val="264"/>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Hill Climbing Optimizer: The predictions from the individual models are optimized using a hill-climbing optimization algorithm. This optimizer adjusts the weights of the individual models in the ensemble to find the best combination that produces the highest accuracy. Hill climbing is an iterative method where the system continuously evaluates the performance of different combinations of model outputs to maximize the ensemble’s performance.</w:t>
      </w:r>
    </w:p>
    <w:p w14:paraId="5E32E53C" w14:textId="77777777" w:rsidR="000C7231" w:rsidRPr="00A946EE" w:rsidRDefault="000C7231" w:rsidP="000C7231">
      <w:pPr>
        <w:pStyle w:val="ListParagraph"/>
        <w:numPr>
          <w:ilvl w:val="0"/>
          <w:numId w:val="264"/>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Feature Processor: The feature processor is responsible for transforming and encoding the input features before feeding them into the models. It includes tasks like handling missing values, scaling numerical features, and encoding categorical variables, making sure that the data is in a suitable format for the models to learn effectively.</w:t>
      </w:r>
    </w:p>
    <w:p w14:paraId="23104F3D" w14:textId="77777777" w:rsidR="000C7231" w:rsidRPr="00A946EE" w:rsidRDefault="000C7231" w:rsidP="000C7231">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3. Data Processing Layer</w:t>
      </w:r>
    </w:p>
    <w:p w14:paraId="43BC9A85" w14:textId="77777777" w:rsidR="000C7231" w:rsidRPr="00A946EE" w:rsidRDefault="000C7231" w:rsidP="000C7231">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Data Processing Layer handles the preprocessing of raw input data. This includes validation, feature engineering, encoding, and scaling, ensuring that the data is clean and properly formatted for model training and prediction. The components of this layer include:</w:t>
      </w:r>
    </w:p>
    <w:p w14:paraId="3580C578" w14:textId="77777777" w:rsidR="000C7231" w:rsidRPr="00A946EE" w:rsidRDefault="000C7231" w:rsidP="000C7231">
      <w:pPr>
        <w:pStyle w:val="ListParagraph"/>
        <w:numPr>
          <w:ilvl w:val="0"/>
          <w:numId w:val="265"/>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Data Validation: The input data is validated to ensure correctness and consistency. This includes handling missing values, outlier detection, and validation of data types. For example, if an income value is missing or outside a reasonable range, the system will either fill in the value or reject the data.</w:t>
      </w:r>
    </w:p>
    <w:p w14:paraId="28246EAD" w14:textId="77777777" w:rsidR="000C7231" w:rsidRPr="00A946EE" w:rsidRDefault="000C7231" w:rsidP="000C7231">
      <w:pPr>
        <w:pStyle w:val="ListParagraph"/>
        <w:numPr>
          <w:ilvl w:val="0"/>
          <w:numId w:val="265"/>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Feature Engineering: Feature engineering is a crucial step in the machine learning pipeline, as it transforms raw data into meaningful features that can be fed into the models. This includes creating new features based on domain knowledge, such as calculating ratios or transforming existing features to improve their predictive power.</w:t>
      </w:r>
    </w:p>
    <w:p w14:paraId="55AAB135" w14:textId="68DE95FE" w:rsidR="000C7231" w:rsidRPr="000C7231" w:rsidRDefault="000C7231" w:rsidP="000C7231">
      <w:pPr>
        <w:pStyle w:val="ListParagraph"/>
        <w:numPr>
          <w:ilvl w:val="0"/>
          <w:numId w:val="265"/>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Categorical Encoding: Categorical variables (e.g., loan type, marital status) need to be converted into a numerical format for machine learning models. Techniques like one-hot encoding or label encoding are used to ensure that these variables are appropriately represented in the data.</w:t>
      </w:r>
    </w:p>
    <w:p w14:paraId="124A2760" w14:textId="77777777" w:rsidR="00D238F5" w:rsidRPr="00D238F5" w:rsidRDefault="00D238F5" w:rsidP="00D238F5">
      <w:pPr>
        <w:spacing w:line="360" w:lineRule="auto"/>
        <w:jc w:val="both"/>
        <w:rPr>
          <w:rFonts w:ascii="Times New Roman" w:hAnsi="Times New Roman" w:cs="Times New Roman"/>
          <w:sz w:val="24"/>
          <w:szCs w:val="24"/>
        </w:rPr>
      </w:pPr>
    </w:p>
    <w:p w14:paraId="12C666BC" w14:textId="73F5863E" w:rsidR="00A946EE" w:rsidRDefault="00A946EE" w:rsidP="00A946E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BEE3D" wp14:editId="12948EDD">
            <wp:extent cx="6115047" cy="7819193"/>
            <wp:effectExtent l="0" t="0" r="635" b="0"/>
            <wp:docPr id="76059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96493" name="Picture 760596493"/>
                    <pic:cNvPicPr/>
                  </pic:nvPicPr>
                  <pic:blipFill>
                    <a:blip r:embed="rId12">
                      <a:extLst>
                        <a:ext uri="{28A0092B-C50C-407E-A947-70E740481C1C}">
                          <a14:useLocalDpi xmlns:a14="http://schemas.microsoft.com/office/drawing/2010/main" val="0"/>
                        </a:ext>
                      </a:extLst>
                    </a:blip>
                    <a:stretch>
                      <a:fillRect/>
                    </a:stretch>
                  </pic:blipFill>
                  <pic:spPr>
                    <a:xfrm>
                      <a:off x="0" y="0"/>
                      <a:ext cx="6144260" cy="7856547"/>
                    </a:xfrm>
                    <a:prstGeom prst="rect">
                      <a:avLst/>
                    </a:prstGeom>
                  </pic:spPr>
                </pic:pic>
              </a:graphicData>
            </a:graphic>
          </wp:inline>
        </w:drawing>
      </w:r>
    </w:p>
    <w:p w14:paraId="3DF4BBD4" w14:textId="3E2D1D2C" w:rsidR="00A946EE" w:rsidRPr="000C7231" w:rsidRDefault="00A946EE" w:rsidP="000C7231">
      <w:pPr>
        <w:spacing w:line="360" w:lineRule="auto"/>
        <w:jc w:val="center"/>
        <w:rPr>
          <w:rFonts w:ascii="Times New Roman" w:hAnsi="Times New Roman" w:cs="Times New Roman"/>
          <w:b/>
          <w:bCs/>
          <w:sz w:val="24"/>
          <w:szCs w:val="24"/>
        </w:rPr>
      </w:pPr>
      <w:r w:rsidRPr="00A946EE">
        <w:rPr>
          <w:rFonts w:ascii="Times New Roman" w:hAnsi="Times New Roman" w:cs="Times New Roman"/>
          <w:b/>
          <w:bCs/>
          <w:sz w:val="24"/>
          <w:szCs w:val="24"/>
        </w:rPr>
        <w:t>Figure 3. System Architecture</w:t>
      </w:r>
    </w:p>
    <w:p w14:paraId="50F503A6" w14:textId="77777777" w:rsidR="00A946EE" w:rsidRPr="00A946EE" w:rsidRDefault="00A946EE" w:rsidP="00A946EE">
      <w:pPr>
        <w:pStyle w:val="ListParagraph"/>
        <w:numPr>
          <w:ilvl w:val="0"/>
          <w:numId w:val="265"/>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lastRenderedPageBreak/>
        <w:t>Numerical Scaling: Continuous variables, such as income or loan amount, are scaled to ensure that they are on the same scale as other features. This helps certain machine learning algorithms that are sensitive to the range of input values (e.g., gradient-boosting models) to perform better.</w:t>
      </w:r>
    </w:p>
    <w:p w14:paraId="6299C7DA" w14:textId="77777777" w:rsidR="00A946EE" w:rsidRDefault="00A946EE" w:rsidP="00A946EE">
      <w:pPr>
        <w:pStyle w:val="ListParagraph"/>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The processed data is then passed on to the model layer, where it is used to train the models and generate predictions.</w:t>
      </w:r>
    </w:p>
    <w:p w14:paraId="14535F4C" w14:textId="77777777" w:rsidR="000C7231" w:rsidRPr="00A946EE" w:rsidRDefault="000C7231" w:rsidP="00A946EE">
      <w:pPr>
        <w:pStyle w:val="ListParagraph"/>
        <w:spacing w:line="360" w:lineRule="auto"/>
        <w:ind w:left="360"/>
        <w:jc w:val="both"/>
        <w:rPr>
          <w:rFonts w:ascii="Times New Roman" w:hAnsi="Times New Roman" w:cs="Times New Roman"/>
          <w:sz w:val="24"/>
          <w:szCs w:val="24"/>
        </w:rPr>
      </w:pPr>
    </w:p>
    <w:p w14:paraId="4094DA26"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4. Output Layer</w:t>
      </w:r>
    </w:p>
    <w:p w14:paraId="2981C97C"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Output Layer is responsible for generating the final results and providing explanations for the predictions. It also handles the visualization of the model’s performance and feature importance, allowing the user to understand the factors driving the prediction. The components of this layer include:</w:t>
      </w:r>
    </w:p>
    <w:p w14:paraId="731B602D" w14:textId="77777777" w:rsidR="00A946EE" w:rsidRPr="00A946EE" w:rsidRDefault="00A946EE" w:rsidP="00A946EE">
      <w:pPr>
        <w:pStyle w:val="ListParagraph"/>
        <w:numPr>
          <w:ilvl w:val="0"/>
          <w:numId w:val="266"/>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Decision Engine: The decision engine aggregates the predictions from the individual models in the ensemble and produces a final loan approval decision. This final decision is based on the weighted output from the ensemble model manager, which has been optimized using hill-climbing techniques.</w:t>
      </w:r>
    </w:p>
    <w:p w14:paraId="7C459F25" w14:textId="77777777" w:rsidR="00A946EE" w:rsidRPr="00A946EE" w:rsidRDefault="00A946EE" w:rsidP="00A946EE">
      <w:pPr>
        <w:pStyle w:val="ListParagraph"/>
        <w:numPr>
          <w:ilvl w:val="0"/>
          <w:numId w:val="266"/>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Visualization Generator: This module creates various visualizations that help explain the results. It might include plots that show the most important features in the model (i.e., the factors that most influence the prediction), as well as charts showing the probability of approval versus denial. The visualizations are dynamic, making it easy for the user to explore the results interactively.</w:t>
      </w:r>
    </w:p>
    <w:p w14:paraId="15F757F0" w14:textId="77777777" w:rsidR="00A946EE" w:rsidRDefault="00A946EE" w:rsidP="00A946EE">
      <w:pPr>
        <w:pStyle w:val="ListParagraph"/>
        <w:numPr>
          <w:ilvl w:val="0"/>
          <w:numId w:val="266"/>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Explanation Module: Beyond simple prediction results, this module provides explanations as to why a particular prediction was made. It might use techniques like SHAP (</w:t>
      </w:r>
      <w:proofErr w:type="spellStart"/>
      <w:r w:rsidRPr="00A946EE">
        <w:rPr>
          <w:rFonts w:ascii="Times New Roman" w:hAnsi="Times New Roman" w:cs="Times New Roman"/>
          <w:sz w:val="24"/>
          <w:szCs w:val="24"/>
        </w:rPr>
        <w:t>SHapley</w:t>
      </w:r>
      <w:proofErr w:type="spellEnd"/>
      <w:r w:rsidRPr="00A946EE">
        <w:rPr>
          <w:rFonts w:ascii="Times New Roman" w:hAnsi="Times New Roman" w:cs="Times New Roman"/>
          <w:sz w:val="24"/>
          <w:szCs w:val="24"/>
        </w:rPr>
        <w:t xml:space="preserve"> Additive </w:t>
      </w:r>
      <w:proofErr w:type="spellStart"/>
      <w:r w:rsidRPr="00A946EE">
        <w:rPr>
          <w:rFonts w:ascii="Times New Roman" w:hAnsi="Times New Roman" w:cs="Times New Roman"/>
          <w:sz w:val="24"/>
          <w:szCs w:val="24"/>
        </w:rPr>
        <w:t>exPlanations</w:t>
      </w:r>
      <w:proofErr w:type="spellEnd"/>
      <w:r w:rsidRPr="00A946EE">
        <w:rPr>
          <w:rFonts w:ascii="Times New Roman" w:hAnsi="Times New Roman" w:cs="Times New Roman"/>
          <w:sz w:val="24"/>
          <w:szCs w:val="24"/>
        </w:rPr>
        <w:t>) values to break down the contributions of each feature to the final prediction. This is important for building trust in the system, as it allows users to understand the rationale behind the decisions.</w:t>
      </w:r>
    </w:p>
    <w:p w14:paraId="50A8659C" w14:textId="77777777" w:rsidR="00A946EE" w:rsidRPr="00A946EE" w:rsidRDefault="00A946EE" w:rsidP="00A946EE">
      <w:pPr>
        <w:pStyle w:val="ListParagraph"/>
        <w:spacing w:line="360" w:lineRule="auto"/>
        <w:ind w:left="360"/>
        <w:jc w:val="both"/>
        <w:rPr>
          <w:rFonts w:ascii="Times New Roman" w:hAnsi="Times New Roman" w:cs="Times New Roman"/>
          <w:sz w:val="24"/>
          <w:szCs w:val="24"/>
        </w:rPr>
      </w:pPr>
    </w:p>
    <w:p w14:paraId="4CF551A7"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5. Deployment Layer</w:t>
      </w:r>
    </w:p>
    <w:p w14:paraId="7A4A47BC"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Deployment Layer ensures that the model can be accessed by end-users in a reliable and scalable way. This layer includes:</w:t>
      </w:r>
    </w:p>
    <w:p w14:paraId="0EAEEFDC" w14:textId="77777777" w:rsidR="00A946EE" w:rsidRPr="00A946EE" w:rsidRDefault="00A946EE" w:rsidP="00A946EE">
      <w:pPr>
        <w:pStyle w:val="ListParagraph"/>
        <w:numPr>
          <w:ilvl w:val="0"/>
          <w:numId w:val="267"/>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Model Serialization: After training, the models are serialized (saved) in a format that allows them to be loaded and used for making predictions in real-time. This ensures that the models are portable and can be easily deployed on different systems.</w:t>
      </w:r>
    </w:p>
    <w:p w14:paraId="68348870" w14:textId="77777777" w:rsidR="00A946EE" w:rsidRPr="00A946EE" w:rsidRDefault="00A946EE" w:rsidP="00A946EE">
      <w:pPr>
        <w:pStyle w:val="ListParagraph"/>
        <w:numPr>
          <w:ilvl w:val="0"/>
          <w:numId w:val="267"/>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lastRenderedPageBreak/>
        <w:t>API Endpoints: The system exposes REST API endpoints that allow other applications to integrate with it. This means that, beyond the web interface, other systems can make loan predictions by sending requests to the API.</w:t>
      </w:r>
    </w:p>
    <w:p w14:paraId="42630F66" w14:textId="77777777" w:rsidR="00A946EE" w:rsidRPr="00A946EE" w:rsidRDefault="00A946EE" w:rsidP="00A946EE">
      <w:pPr>
        <w:pStyle w:val="ListParagraph"/>
        <w:numPr>
          <w:ilvl w:val="0"/>
          <w:numId w:val="267"/>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Load Balancing: To handle multiple requests simultaneously, the system employs load balancing techniques to distribute the requests evenly across the available resources. This ensures that the system remains responsive even under heavy usage.</w:t>
      </w:r>
    </w:p>
    <w:p w14:paraId="6D52864E" w14:textId="77777777" w:rsidR="00A946EE" w:rsidRDefault="00A946EE" w:rsidP="00A946EE">
      <w:pPr>
        <w:pStyle w:val="ListParagraph"/>
        <w:numPr>
          <w:ilvl w:val="0"/>
          <w:numId w:val="267"/>
        </w:numPr>
        <w:tabs>
          <w:tab w:val="clear" w:pos="720"/>
          <w:tab w:val="num" w:pos="36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Monitoring: Continuous monitoring of the model's performance is essential to ensure that it remains accurate and reliable over time. If the model’s performance degrades (for example, due to changing data patterns), the system can alert administrators to retrain or update the models.</w:t>
      </w:r>
    </w:p>
    <w:p w14:paraId="5F05CA80" w14:textId="77777777" w:rsidR="00A946EE" w:rsidRPr="00A946EE" w:rsidRDefault="00A946EE" w:rsidP="00A946EE">
      <w:pPr>
        <w:pStyle w:val="ListParagraph"/>
        <w:spacing w:line="360" w:lineRule="auto"/>
        <w:ind w:left="360"/>
        <w:jc w:val="both"/>
        <w:rPr>
          <w:rFonts w:ascii="Times New Roman" w:hAnsi="Times New Roman" w:cs="Times New Roman"/>
          <w:sz w:val="24"/>
          <w:szCs w:val="24"/>
        </w:rPr>
      </w:pPr>
    </w:p>
    <w:p w14:paraId="11F75EC4"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6. Data Management Layer</w:t>
      </w:r>
    </w:p>
    <w:p w14:paraId="59FB4591"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Data Management Layer is responsible for managing the raw and processed data used by the system. It ensures that the data pipeline is efficient and scalable. This layer includes:</w:t>
      </w:r>
    </w:p>
    <w:p w14:paraId="17A8A6A4" w14:textId="77777777" w:rsidR="00A946EE" w:rsidRPr="00A946EE" w:rsidRDefault="00A946EE" w:rsidP="00A946EE">
      <w:pPr>
        <w:pStyle w:val="ListParagraph"/>
        <w:numPr>
          <w:ilvl w:val="0"/>
          <w:numId w:val="268"/>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Data Cleaning: This step removes any inconsistencies or inaccuracies in the raw data, ensuring that the input is clean before it moves to the next phase.</w:t>
      </w:r>
    </w:p>
    <w:p w14:paraId="3C0DA8B0" w14:textId="77777777" w:rsidR="00A946EE" w:rsidRDefault="00A946EE" w:rsidP="00A946EE">
      <w:pPr>
        <w:pStyle w:val="ListParagraph"/>
        <w:numPr>
          <w:ilvl w:val="0"/>
          <w:numId w:val="268"/>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Data Transformation: This includes scaling, encoding, and feature engineering, as described earlier, to convert raw data into a format suitable for model training and prediction.</w:t>
      </w:r>
    </w:p>
    <w:p w14:paraId="5B967C46" w14:textId="77777777" w:rsidR="00A946EE" w:rsidRPr="00A946EE" w:rsidRDefault="00A946EE" w:rsidP="00A946EE">
      <w:pPr>
        <w:pStyle w:val="ListParagraph"/>
        <w:spacing w:line="360" w:lineRule="auto"/>
        <w:ind w:left="360"/>
        <w:jc w:val="both"/>
        <w:rPr>
          <w:rFonts w:ascii="Times New Roman" w:hAnsi="Times New Roman" w:cs="Times New Roman"/>
          <w:sz w:val="24"/>
          <w:szCs w:val="24"/>
        </w:rPr>
      </w:pPr>
    </w:p>
    <w:p w14:paraId="730D29DF"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7. Evaluation Layer</w:t>
      </w:r>
    </w:p>
    <w:p w14:paraId="5B0C4A38"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Evaluation Layer assesses the performance of the models in terms of metrics like ROC-AUC Scoring (Receiver Operating Characteristic - Area Under the Curve) and cross-validation. This layer also includes feature importance metrics, allowing users and developers to evaluate which features are most influential in the model’s predictions. The results of the evaluation are often displayed via visualizations in the frontend.</w:t>
      </w:r>
    </w:p>
    <w:p w14:paraId="44A2154B"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p>
    <w:p w14:paraId="5FC2EBAC" w14:textId="1EB9453E"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This system architecture is a modular, scalable design optimized for predicting loan approvals using an ensemble of machine learning models. The careful handling of data through the preprocessing pipeline, coupled with model optimization and dynamic visualizations, ensures high performance, user engagement, and trust in the system's predictions.</w:t>
      </w:r>
    </w:p>
    <w:p w14:paraId="2C81D0B5" w14:textId="77777777" w:rsidR="00CB7AD1" w:rsidRDefault="00CB7AD1" w:rsidP="002C2606">
      <w:pPr>
        <w:pStyle w:val="ListParagraph"/>
        <w:spacing w:line="360" w:lineRule="auto"/>
        <w:ind w:left="0"/>
        <w:jc w:val="both"/>
        <w:rPr>
          <w:rFonts w:ascii="Times New Roman" w:hAnsi="Times New Roman" w:cs="Times New Roman"/>
          <w:sz w:val="24"/>
          <w:szCs w:val="24"/>
        </w:rPr>
      </w:pPr>
    </w:p>
    <w:p w14:paraId="6A1DCC4D" w14:textId="77777777" w:rsidR="000C7231" w:rsidRDefault="000C7231" w:rsidP="002C2606">
      <w:pPr>
        <w:pStyle w:val="ListParagraph"/>
        <w:spacing w:line="360" w:lineRule="auto"/>
        <w:ind w:left="0"/>
        <w:jc w:val="both"/>
        <w:rPr>
          <w:rFonts w:ascii="Times New Roman" w:hAnsi="Times New Roman" w:cs="Times New Roman"/>
          <w:sz w:val="24"/>
          <w:szCs w:val="24"/>
        </w:rPr>
      </w:pPr>
    </w:p>
    <w:p w14:paraId="17DA934E" w14:textId="77777777" w:rsidR="000C7231" w:rsidRDefault="000C7231" w:rsidP="002C2606">
      <w:pPr>
        <w:pStyle w:val="ListParagraph"/>
        <w:spacing w:line="360" w:lineRule="auto"/>
        <w:ind w:left="0"/>
        <w:jc w:val="both"/>
        <w:rPr>
          <w:rFonts w:ascii="Times New Roman" w:hAnsi="Times New Roman" w:cs="Times New Roman"/>
          <w:sz w:val="24"/>
          <w:szCs w:val="24"/>
        </w:rPr>
      </w:pPr>
    </w:p>
    <w:p w14:paraId="670D3055" w14:textId="58136925" w:rsidR="004E0857" w:rsidRPr="004E0857" w:rsidRDefault="00B408A9" w:rsidP="004E0857">
      <w:pPr>
        <w:pStyle w:val="ListParagraph"/>
        <w:spacing w:line="360" w:lineRule="auto"/>
        <w:ind w:left="0"/>
        <w:jc w:val="both"/>
        <w:rPr>
          <w:rFonts w:ascii="Times New Roman" w:hAnsi="Times New Roman" w:cs="Times New Roman"/>
          <w:b/>
          <w:bCs/>
          <w:sz w:val="24"/>
          <w:szCs w:val="24"/>
        </w:rPr>
      </w:pPr>
      <w:r w:rsidRPr="004E0857">
        <w:rPr>
          <w:rFonts w:ascii="Times New Roman" w:hAnsi="Times New Roman" w:cs="Times New Roman"/>
          <w:b/>
          <w:bCs/>
          <w:sz w:val="24"/>
          <w:szCs w:val="24"/>
        </w:rPr>
        <w:lastRenderedPageBreak/>
        <w:t>4.4 LIBRARIES</w:t>
      </w:r>
    </w:p>
    <w:p w14:paraId="05990710" w14:textId="77777777" w:rsid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system employs a variety of Python libraries, each serving a specific role in the development and deployment of the loan prediction system. These libraries are crucial for tasks like data processing, model training, optimization, visualization, and web interface development. Below is a detailed description of the libraries utilized and their role in the system.</w:t>
      </w:r>
    </w:p>
    <w:p w14:paraId="59488EF0" w14:textId="77777777" w:rsidR="000C7231" w:rsidRPr="00A946EE" w:rsidRDefault="000C7231" w:rsidP="00A946EE">
      <w:pPr>
        <w:pStyle w:val="ListParagraph"/>
        <w:spacing w:line="360" w:lineRule="auto"/>
        <w:ind w:left="0"/>
        <w:jc w:val="both"/>
        <w:rPr>
          <w:rFonts w:ascii="Times New Roman" w:hAnsi="Times New Roman" w:cs="Times New Roman"/>
          <w:sz w:val="24"/>
          <w:szCs w:val="24"/>
        </w:rPr>
      </w:pPr>
    </w:p>
    <w:p w14:paraId="5AB09A9F"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Core Machine Learning Libraries</w:t>
      </w:r>
    </w:p>
    <w:p w14:paraId="4428AD3D"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These libraries form the backbone of the machine learning pipeline. They are responsible for handling data, implementing machine learning models, and performing predictive tasks.</w:t>
      </w:r>
    </w:p>
    <w:p w14:paraId="678AD114" w14:textId="77777777" w:rsidR="00A946EE" w:rsidRPr="00A946EE" w:rsidRDefault="00A946EE" w:rsidP="00A946EE">
      <w:pPr>
        <w:pStyle w:val="ListParagraph"/>
        <w:numPr>
          <w:ilvl w:val="0"/>
          <w:numId w:val="269"/>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pandas:</w:t>
      </w:r>
    </w:p>
    <w:p w14:paraId="5383D6E3"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Data manipulation and analysis.</w:t>
      </w:r>
    </w:p>
    <w:p w14:paraId="03D7AE84"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 xml:space="preserve">Description: Pandas is one of the most widely used libraries for data manipulation in Python. It provides data structures like </w:t>
      </w:r>
      <w:proofErr w:type="spellStart"/>
      <w:r w:rsidRPr="00A946EE">
        <w:rPr>
          <w:rFonts w:ascii="Times New Roman" w:hAnsi="Times New Roman" w:cs="Times New Roman"/>
          <w:sz w:val="24"/>
          <w:szCs w:val="24"/>
        </w:rPr>
        <w:t>DataFrames</w:t>
      </w:r>
      <w:proofErr w:type="spellEnd"/>
      <w:r w:rsidRPr="00A946EE">
        <w:rPr>
          <w:rFonts w:ascii="Times New Roman" w:hAnsi="Times New Roman" w:cs="Times New Roman"/>
          <w:sz w:val="24"/>
          <w:szCs w:val="24"/>
        </w:rPr>
        <w:t xml:space="preserve">, which are crucial for managing tabular data. In the system, pandas </w:t>
      </w:r>
      <w:proofErr w:type="gramStart"/>
      <w:r w:rsidRPr="00A946EE">
        <w:rPr>
          <w:rFonts w:ascii="Times New Roman" w:hAnsi="Times New Roman" w:cs="Times New Roman"/>
          <w:sz w:val="24"/>
          <w:szCs w:val="24"/>
        </w:rPr>
        <w:t>is</w:t>
      </w:r>
      <w:proofErr w:type="gramEnd"/>
      <w:r w:rsidRPr="00A946EE">
        <w:rPr>
          <w:rFonts w:ascii="Times New Roman" w:hAnsi="Times New Roman" w:cs="Times New Roman"/>
          <w:sz w:val="24"/>
          <w:szCs w:val="24"/>
        </w:rPr>
        <w:t xml:space="preserve"> used to load the training and testing datasets, perform operations like filtering, grouping, and transforming features, and handling missing values. It’s also responsible for tasks like merging and reshaping data for model training and evaluation.</w:t>
      </w:r>
    </w:p>
    <w:p w14:paraId="044EAE96" w14:textId="77777777" w:rsidR="00A946EE" w:rsidRPr="00A946EE" w:rsidRDefault="00A946EE" w:rsidP="00A946EE">
      <w:pPr>
        <w:pStyle w:val="ListParagraph"/>
        <w:numPr>
          <w:ilvl w:val="0"/>
          <w:numId w:val="269"/>
        </w:numPr>
        <w:tabs>
          <w:tab w:val="num" w:pos="0"/>
        </w:tabs>
        <w:spacing w:line="360" w:lineRule="auto"/>
        <w:ind w:left="360"/>
        <w:jc w:val="both"/>
        <w:rPr>
          <w:rFonts w:ascii="Times New Roman" w:hAnsi="Times New Roman" w:cs="Times New Roman"/>
          <w:sz w:val="24"/>
          <w:szCs w:val="24"/>
        </w:rPr>
      </w:pPr>
      <w:proofErr w:type="spellStart"/>
      <w:r w:rsidRPr="00A946EE">
        <w:rPr>
          <w:rFonts w:ascii="Times New Roman" w:hAnsi="Times New Roman" w:cs="Times New Roman"/>
          <w:sz w:val="24"/>
          <w:szCs w:val="24"/>
        </w:rPr>
        <w:t>numpy</w:t>
      </w:r>
      <w:proofErr w:type="spellEnd"/>
      <w:r w:rsidRPr="00A946EE">
        <w:rPr>
          <w:rFonts w:ascii="Times New Roman" w:hAnsi="Times New Roman" w:cs="Times New Roman"/>
          <w:sz w:val="24"/>
          <w:szCs w:val="24"/>
        </w:rPr>
        <w:t>:</w:t>
      </w:r>
    </w:p>
    <w:p w14:paraId="598C5F8C"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Numerical computing.</w:t>
      </w:r>
    </w:p>
    <w:p w14:paraId="793A5A65"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 xml:space="preserve">Description: </w:t>
      </w:r>
      <w:proofErr w:type="spellStart"/>
      <w:r w:rsidRPr="00A946EE">
        <w:rPr>
          <w:rFonts w:ascii="Times New Roman" w:hAnsi="Times New Roman" w:cs="Times New Roman"/>
          <w:sz w:val="24"/>
          <w:szCs w:val="24"/>
        </w:rPr>
        <w:t>Numpy</w:t>
      </w:r>
      <w:proofErr w:type="spellEnd"/>
      <w:r w:rsidRPr="00A946EE">
        <w:rPr>
          <w:rFonts w:ascii="Times New Roman" w:hAnsi="Times New Roman" w:cs="Times New Roman"/>
          <w:sz w:val="24"/>
          <w:szCs w:val="24"/>
        </w:rPr>
        <w:t xml:space="preserve"> provides support for arrays and matrices, which are essential in numerical and scientific computations. It is used for high-performance mathematical operations, such as matrix manipulations, that form the basis of machine learning algorithms. </w:t>
      </w:r>
      <w:proofErr w:type="spellStart"/>
      <w:r w:rsidRPr="00A946EE">
        <w:rPr>
          <w:rFonts w:ascii="Times New Roman" w:hAnsi="Times New Roman" w:cs="Times New Roman"/>
          <w:sz w:val="24"/>
          <w:szCs w:val="24"/>
        </w:rPr>
        <w:t>Numpy</w:t>
      </w:r>
      <w:proofErr w:type="spellEnd"/>
      <w:r w:rsidRPr="00A946EE">
        <w:rPr>
          <w:rFonts w:ascii="Times New Roman" w:hAnsi="Times New Roman" w:cs="Times New Roman"/>
          <w:sz w:val="24"/>
          <w:szCs w:val="24"/>
        </w:rPr>
        <w:t xml:space="preserve"> underpins many other libraries, including pandas and scikit-learn, and is key to performing efficient numerical calculations during feature engineering and model training.</w:t>
      </w:r>
    </w:p>
    <w:p w14:paraId="4EAABB0B" w14:textId="77777777" w:rsidR="00A946EE" w:rsidRPr="00A946EE" w:rsidRDefault="00A946EE" w:rsidP="00A946EE">
      <w:pPr>
        <w:pStyle w:val="ListParagraph"/>
        <w:numPr>
          <w:ilvl w:val="0"/>
          <w:numId w:val="269"/>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scikit-learn:</w:t>
      </w:r>
    </w:p>
    <w:p w14:paraId="06D673A2"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Traditional ML algorithms.</w:t>
      </w:r>
    </w:p>
    <w:p w14:paraId="6C1ED123"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Description: Scikit-learn is a comprehensive machine learning library that provides tools for data preprocessing, model selection, evaluation, and traditional machine learning algorithms like decision trees, logistic regression, and random forests. In this system, scikit-learn is primarily used for splitting data into training and testing sets, scaling features, and implementing cross-validation. It also serves as a benchmark for comparing performance across gradient-boosting models.</w:t>
      </w:r>
    </w:p>
    <w:p w14:paraId="754A09E6" w14:textId="77777777" w:rsidR="00A946EE" w:rsidRPr="00A946EE" w:rsidRDefault="00A946EE" w:rsidP="00A946EE">
      <w:pPr>
        <w:pStyle w:val="ListParagraph"/>
        <w:numPr>
          <w:ilvl w:val="0"/>
          <w:numId w:val="269"/>
        </w:numPr>
        <w:tabs>
          <w:tab w:val="num" w:pos="0"/>
        </w:tabs>
        <w:spacing w:line="360" w:lineRule="auto"/>
        <w:ind w:left="360"/>
        <w:jc w:val="both"/>
        <w:rPr>
          <w:rFonts w:ascii="Times New Roman" w:hAnsi="Times New Roman" w:cs="Times New Roman"/>
          <w:sz w:val="24"/>
          <w:szCs w:val="24"/>
        </w:rPr>
      </w:pPr>
      <w:proofErr w:type="spellStart"/>
      <w:r w:rsidRPr="00A946EE">
        <w:rPr>
          <w:rFonts w:ascii="Times New Roman" w:hAnsi="Times New Roman" w:cs="Times New Roman"/>
          <w:sz w:val="24"/>
          <w:szCs w:val="24"/>
        </w:rPr>
        <w:lastRenderedPageBreak/>
        <w:t>catboost</w:t>
      </w:r>
      <w:proofErr w:type="spellEnd"/>
      <w:r w:rsidRPr="00A946EE">
        <w:rPr>
          <w:rFonts w:ascii="Times New Roman" w:hAnsi="Times New Roman" w:cs="Times New Roman"/>
          <w:sz w:val="24"/>
          <w:szCs w:val="24"/>
        </w:rPr>
        <w:t>:</w:t>
      </w:r>
    </w:p>
    <w:p w14:paraId="346AA2D5"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Gradient boosting implementation.</w:t>
      </w:r>
    </w:p>
    <w:p w14:paraId="79F59CF8"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Description: CatBoost is a gradient boosting algorithm specifically designed for handling categorical features and providing high accuracy. It automatically handles categorical variables without the need for extensive preprocessing, making it ideal for datasets like the loan approval dataset where many features are categorical. In the ensemble model, CatBoost plays a key role in improving accuracy and efficiency.</w:t>
      </w:r>
    </w:p>
    <w:p w14:paraId="5E93BCE5" w14:textId="77777777" w:rsidR="00A946EE" w:rsidRPr="00A946EE" w:rsidRDefault="00A946EE" w:rsidP="00A946EE">
      <w:pPr>
        <w:pStyle w:val="ListParagraph"/>
        <w:numPr>
          <w:ilvl w:val="0"/>
          <w:numId w:val="269"/>
        </w:numPr>
        <w:tabs>
          <w:tab w:val="num" w:pos="0"/>
        </w:tabs>
        <w:spacing w:line="360" w:lineRule="auto"/>
        <w:ind w:left="360"/>
        <w:jc w:val="both"/>
        <w:rPr>
          <w:rFonts w:ascii="Times New Roman" w:hAnsi="Times New Roman" w:cs="Times New Roman"/>
          <w:sz w:val="24"/>
          <w:szCs w:val="24"/>
        </w:rPr>
      </w:pPr>
      <w:proofErr w:type="spellStart"/>
      <w:r w:rsidRPr="00A946EE">
        <w:rPr>
          <w:rFonts w:ascii="Times New Roman" w:hAnsi="Times New Roman" w:cs="Times New Roman"/>
          <w:sz w:val="24"/>
          <w:szCs w:val="24"/>
        </w:rPr>
        <w:t>lightgbm</w:t>
      </w:r>
      <w:proofErr w:type="spellEnd"/>
      <w:r w:rsidRPr="00A946EE">
        <w:rPr>
          <w:rFonts w:ascii="Times New Roman" w:hAnsi="Times New Roman" w:cs="Times New Roman"/>
          <w:sz w:val="24"/>
          <w:szCs w:val="24"/>
        </w:rPr>
        <w:t>:</w:t>
      </w:r>
    </w:p>
    <w:p w14:paraId="64C27F1F"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Light Gradient Boosting Machine.</w:t>
      </w:r>
    </w:p>
    <w:p w14:paraId="1493B19D"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Description: LightGBM is a fast, efficient, and scalable gradient boosting framework. It uses a leaf-wise tree growth strategy, which improves accuracy while reducing computation time and memory usage. LightGBM is particularly effective when dealing with large datasets, making it a valuable component of the ensemble in the loan prediction system.</w:t>
      </w:r>
    </w:p>
    <w:p w14:paraId="0111965A" w14:textId="77777777" w:rsidR="00A946EE" w:rsidRPr="00A946EE" w:rsidRDefault="00A946EE" w:rsidP="00A946EE">
      <w:pPr>
        <w:pStyle w:val="ListParagraph"/>
        <w:numPr>
          <w:ilvl w:val="0"/>
          <w:numId w:val="269"/>
        </w:numPr>
        <w:tabs>
          <w:tab w:val="num" w:pos="0"/>
        </w:tabs>
        <w:spacing w:line="360" w:lineRule="auto"/>
        <w:ind w:left="360"/>
        <w:jc w:val="both"/>
        <w:rPr>
          <w:rFonts w:ascii="Times New Roman" w:hAnsi="Times New Roman" w:cs="Times New Roman"/>
          <w:sz w:val="24"/>
          <w:szCs w:val="24"/>
        </w:rPr>
      </w:pPr>
      <w:proofErr w:type="spellStart"/>
      <w:r w:rsidRPr="00A946EE">
        <w:rPr>
          <w:rFonts w:ascii="Times New Roman" w:hAnsi="Times New Roman" w:cs="Times New Roman"/>
          <w:sz w:val="24"/>
          <w:szCs w:val="24"/>
        </w:rPr>
        <w:t>xgboost</w:t>
      </w:r>
      <w:proofErr w:type="spellEnd"/>
      <w:r w:rsidRPr="00A946EE">
        <w:rPr>
          <w:rFonts w:ascii="Times New Roman" w:hAnsi="Times New Roman" w:cs="Times New Roman"/>
          <w:sz w:val="24"/>
          <w:szCs w:val="24"/>
        </w:rPr>
        <w:t>:</w:t>
      </w:r>
    </w:p>
    <w:p w14:paraId="1AC1A4A8" w14:textId="77777777" w:rsidR="00A946EE" w:rsidRP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 xml:space="preserve">Role: </w:t>
      </w:r>
      <w:proofErr w:type="spellStart"/>
      <w:r w:rsidRPr="00A946EE">
        <w:rPr>
          <w:rFonts w:ascii="Times New Roman" w:hAnsi="Times New Roman" w:cs="Times New Roman"/>
          <w:sz w:val="24"/>
          <w:szCs w:val="24"/>
        </w:rPr>
        <w:t>eXtreme</w:t>
      </w:r>
      <w:proofErr w:type="spellEnd"/>
      <w:r w:rsidRPr="00A946EE">
        <w:rPr>
          <w:rFonts w:ascii="Times New Roman" w:hAnsi="Times New Roman" w:cs="Times New Roman"/>
          <w:sz w:val="24"/>
          <w:szCs w:val="24"/>
        </w:rPr>
        <w:t xml:space="preserve"> Gradient Boosting.</w:t>
      </w:r>
    </w:p>
    <w:p w14:paraId="11D69016" w14:textId="77777777" w:rsidR="00A946EE" w:rsidRDefault="00A946EE" w:rsidP="00A946EE">
      <w:pPr>
        <w:pStyle w:val="ListParagraph"/>
        <w:numPr>
          <w:ilvl w:val="1"/>
          <w:numId w:val="269"/>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Description: XGBoost is one of the most popular and powerful gradient boosting libraries, known for its performance and speed. It is widely used for structured data and provides state-of-the-art performance. In the system, XGBoost contributes to the ensemble by leveraging its ability to handle complex patterns in the data, contributing to the model’s overall predictive accuracy.</w:t>
      </w:r>
    </w:p>
    <w:p w14:paraId="3EA26F68" w14:textId="77777777" w:rsidR="00A946EE" w:rsidRPr="00A946EE" w:rsidRDefault="00A946EE" w:rsidP="00A946EE">
      <w:pPr>
        <w:pStyle w:val="ListParagraph"/>
        <w:spacing w:line="360" w:lineRule="auto"/>
        <w:ind w:left="1080"/>
        <w:jc w:val="both"/>
        <w:rPr>
          <w:rFonts w:ascii="Times New Roman" w:hAnsi="Times New Roman" w:cs="Times New Roman"/>
          <w:sz w:val="24"/>
          <w:szCs w:val="24"/>
        </w:rPr>
      </w:pPr>
    </w:p>
    <w:p w14:paraId="6F624CCE"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Optimization Libraries</w:t>
      </w:r>
    </w:p>
    <w:p w14:paraId="292974DC" w14:textId="77777777" w:rsid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Optimization is a critical aspect of this system, ensuring that the model performs at its best by fine-tuning hyperparameters and combining model outputs.</w:t>
      </w:r>
    </w:p>
    <w:p w14:paraId="1915AC6D"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p>
    <w:p w14:paraId="3674DB16" w14:textId="77777777" w:rsidR="00A946EE" w:rsidRPr="00A946EE" w:rsidRDefault="00A946EE" w:rsidP="00A946EE">
      <w:pPr>
        <w:pStyle w:val="ListParagraph"/>
        <w:numPr>
          <w:ilvl w:val="0"/>
          <w:numId w:val="270"/>
        </w:numPr>
        <w:tabs>
          <w:tab w:val="num" w:pos="0"/>
        </w:tabs>
        <w:spacing w:line="360" w:lineRule="auto"/>
        <w:ind w:left="360"/>
        <w:jc w:val="both"/>
        <w:rPr>
          <w:rFonts w:ascii="Times New Roman" w:hAnsi="Times New Roman" w:cs="Times New Roman"/>
          <w:sz w:val="24"/>
          <w:szCs w:val="24"/>
        </w:rPr>
      </w:pPr>
      <w:proofErr w:type="spellStart"/>
      <w:r w:rsidRPr="00A946EE">
        <w:rPr>
          <w:rFonts w:ascii="Times New Roman" w:hAnsi="Times New Roman" w:cs="Times New Roman"/>
          <w:sz w:val="24"/>
          <w:szCs w:val="24"/>
        </w:rPr>
        <w:t>optuna</w:t>
      </w:r>
      <w:proofErr w:type="spellEnd"/>
      <w:r w:rsidRPr="00A946EE">
        <w:rPr>
          <w:rFonts w:ascii="Times New Roman" w:hAnsi="Times New Roman" w:cs="Times New Roman"/>
          <w:sz w:val="24"/>
          <w:szCs w:val="24"/>
        </w:rPr>
        <w:t>:</w:t>
      </w:r>
    </w:p>
    <w:p w14:paraId="3C05B98D" w14:textId="77777777" w:rsidR="00A946EE" w:rsidRPr="00A946EE" w:rsidRDefault="00A946EE" w:rsidP="00A946EE">
      <w:pPr>
        <w:pStyle w:val="ListParagraph"/>
        <w:numPr>
          <w:ilvl w:val="1"/>
          <w:numId w:val="270"/>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Hyperparameter optimization.</w:t>
      </w:r>
    </w:p>
    <w:p w14:paraId="42AC38E7" w14:textId="77777777" w:rsidR="00A946EE" w:rsidRPr="00A946EE" w:rsidRDefault="00A946EE" w:rsidP="00A946EE">
      <w:pPr>
        <w:pStyle w:val="ListParagraph"/>
        <w:numPr>
          <w:ilvl w:val="1"/>
          <w:numId w:val="270"/>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 xml:space="preserve">Description: Optuna is a modern, open-source library for hyperparameter optimization. It automates the process of tuning model parameters by using techniques like tree-structured </w:t>
      </w:r>
      <w:proofErr w:type="spellStart"/>
      <w:r w:rsidRPr="00A946EE">
        <w:rPr>
          <w:rFonts w:ascii="Times New Roman" w:hAnsi="Times New Roman" w:cs="Times New Roman"/>
          <w:sz w:val="24"/>
          <w:szCs w:val="24"/>
        </w:rPr>
        <w:t>Parzen</w:t>
      </w:r>
      <w:proofErr w:type="spellEnd"/>
      <w:r w:rsidRPr="00A946EE">
        <w:rPr>
          <w:rFonts w:ascii="Times New Roman" w:hAnsi="Times New Roman" w:cs="Times New Roman"/>
          <w:sz w:val="24"/>
          <w:szCs w:val="24"/>
        </w:rPr>
        <w:t xml:space="preserve"> estimators (TPE). In this system, Optuna is responsible for finding the best hyperparameters for the ensemble models (CatBoost, LightGBM, XGBoost) to maximize performance. It conducts trials, </w:t>
      </w:r>
      <w:r w:rsidRPr="00A946EE">
        <w:rPr>
          <w:rFonts w:ascii="Times New Roman" w:hAnsi="Times New Roman" w:cs="Times New Roman"/>
          <w:sz w:val="24"/>
          <w:szCs w:val="24"/>
        </w:rPr>
        <w:lastRenderedPageBreak/>
        <w:t>evaluates results, and adjusts the parameters to improve accuracy and generalization.</w:t>
      </w:r>
    </w:p>
    <w:p w14:paraId="640FD839" w14:textId="77777777" w:rsidR="00A946EE" w:rsidRPr="00A946EE" w:rsidRDefault="00A946EE" w:rsidP="00A946EE">
      <w:pPr>
        <w:pStyle w:val="ListParagraph"/>
        <w:numPr>
          <w:ilvl w:val="0"/>
          <w:numId w:val="270"/>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hillclimbers:</w:t>
      </w:r>
    </w:p>
    <w:p w14:paraId="4EE6E889" w14:textId="77777777" w:rsidR="00A946EE" w:rsidRPr="00A946EE" w:rsidRDefault="00A946EE" w:rsidP="00A946EE">
      <w:pPr>
        <w:pStyle w:val="ListParagraph"/>
        <w:numPr>
          <w:ilvl w:val="1"/>
          <w:numId w:val="270"/>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Ensemble optimization.</w:t>
      </w:r>
    </w:p>
    <w:p w14:paraId="0B73A3D8" w14:textId="77777777" w:rsidR="00A946EE" w:rsidRDefault="00A946EE" w:rsidP="00A946EE">
      <w:pPr>
        <w:pStyle w:val="ListParagraph"/>
        <w:numPr>
          <w:ilvl w:val="1"/>
          <w:numId w:val="270"/>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Description: Hillclimbers is a Python library used for ensemble optimization through the hill climbing algorithm. In this system, it’s responsible for finding the best combination of model outputs by adjusting the ensemble weights iteratively. Hill climbing is an optimization technique that starts with an initial solution and improves it by making small, incremental changes to the weights of individual models, aiming to maximize performance.</w:t>
      </w:r>
    </w:p>
    <w:p w14:paraId="5F8F3156" w14:textId="77777777" w:rsidR="00A946EE" w:rsidRPr="00A946EE" w:rsidRDefault="00A946EE" w:rsidP="000C7231">
      <w:pPr>
        <w:pStyle w:val="ListParagraph"/>
        <w:spacing w:line="360" w:lineRule="auto"/>
        <w:ind w:left="1080"/>
        <w:jc w:val="both"/>
        <w:rPr>
          <w:rFonts w:ascii="Times New Roman" w:hAnsi="Times New Roman" w:cs="Times New Roman"/>
          <w:sz w:val="24"/>
          <w:szCs w:val="24"/>
        </w:rPr>
      </w:pPr>
    </w:p>
    <w:p w14:paraId="6E61414D"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Visualization Libraries</w:t>
      </w:r>
    </w:p>
    <w:p w14:paraId="24130AC7"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Visualization is crucial for understanding both the data and the model's behavior. The system uses the following libraries to create static and interactive plots.</w:t>
      </w:r>
    </w:p>
    <w:p w14:paraId="09914C0A" w14:textId="77777777" w:rsidR="00A946EE" w:rsidRPr="00A946EE" w:rsidRDefault="00A946EE" w:rsidP="00A946EE">
      <w:pPr>
        <w:pStyle w:val="ListParagraph"/>
        <w:numPr>
          <w:ilvl w:val="0"/>
          <w:numId w:val="271"/>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matplotlib:</w:t>
      </w:r>
    </w:p>
    <w:p w14:paraId="261EC3A5" w14:textId="77777777" w:rsidR="00A946EE" w:rsidRPr="00A946EE" w:rsidRDefault="00A946EE" w:rsidP="00A946EE">
      <w:pPr>
        <w:pStyle w:val="ListParagraph"/>
        <w:numPr>
          <w:ilvl w:val="1"/>
          <w:numId w:val="271"/>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Basic plotting.</w:t>
      </w:r>
    </w:p>
    <w:p w14:paraId="05446AA2" w14:textId="77777777" w:rsidR="00A946EE" w:rsidRPr="00A946EE" w:rsidRDefault="00A946EE" w:rsidP="00A946EE">
      <w:pPr>
        <w:pStyle w:val="ListParagraph"/>
        <w:numPr>
          <w:ilvl w:val="1"/>
          <w:numId w:val="271"/>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Description: Matplotlib is the foundational library for static 2D plots in Python. It is often used for basic visualizations like line charts, bar charts, and scatter plots. In the system, matplotlib provides simple visualizations of feature distributions, prediction results, and other metrics during model development and evaluation.</w:t>
      </w:r>
    </w:p>
    <w:p w14:paraId="2CBB8C97" w14:textId="77777777" w:rsidR="00A946EE" w:rsidRPr="00A946EE" w:rsidRDefault="00A946EE" w:rsidP="00A946EE">
      <w:pPr>
        <w:pStyle w:val="ListParagraph"/>
        <w:numPr>
          <w:ilvl w:val="0"/>
          <w:numId w:val="271"/>
        </w:numPr>
        <w:tabs>
          <w:tab w:val="num" w:pos="0"/>
        </w:tabs>
        <w:spacing w:line="360" w:lineRule="auto"/>
        <w:ind w:left="360"/>
        <w:jc w:val="both"/>
        <w:rPr>
          <w:rFonts w:ascii="Times New Roman" w:hAnsi="Times New Roman" w:cs="Times New Roman"/>
          <w:sz w:val="24"/>
          <w:szCs w:val="24"/>
        </w:rPr>
      </w:pPr>
      <w:r w:rsidRPr="00A946EE">
        <w:rPr>
          <w:rFonts w:ascii="Times New Roman" w:hAnsi="Times New Roman" w:cs="Times New Roman"/>
          <w:sz w:val="24"/>
          <w:szCs w:val="24"/>
        </w:rPr>
        <w:t>seaborn:</w:t>
      </w:r>
    </w:p>
    <w:p w14:paraId="320D3820" w14:textId="77777777" w:rsidR="00A946EE" w:rsidRPr="00A946EE" w:rsidRDefault="00A946EE" w:rsidP="00A946EE">
      <w:pPr>
        <w:pStyle w:val="ListParagraph"/>
        <w:numPr>
          <w:ilvl w:val="1"/>
          <w:numId w:val="271"/>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Statistical visualizations.</w:t>
      </w:r>
    </w:p>
    <w:p w14:paraId="402EF11A" w14:textId="77777777" w:rsidR="00A946EE" w:rsidRPr="00A946EE" w:rsidRDefault="00A946EE" w:rsidP="00A946EE">
      <w:pPr>
        <w:pStyle w:val="ListParagraph"/>
        <w:numPr>
          <w:ilvl w:val="1"/>
          <w:numId w:val="271"/>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Description: Seaborn builds on top of matplotlib and adds more sophisticated statistical plots, such as heatmaps, violin plots, and pair plots. It is used in the system to visualize relationships between different features and to better understand data distributions. It also provides aesthetically pleasing plots that enhance data exploration and analysis during the model-building phase.</w:t>
      </w:r>
    </w:p>
    <w:p w14:paraId="63E4453D" w14:textId="77777777" w:rsidR="00A946EE" w:rsidRPr="00A946EE" w:rsidRDefault="00A946EE" w:rsidP="00A946EE">
      <w:pPr>
        <w:pStyle w:val="ListParagraph"/>
        <w:numPr>
          <w:ilvl w:val="0"/>
          <w:numId w:val="271"/>
        </w:numPr>
        <w:tabs>
          <w:tab w:val="num" w:pos="0"/>
        </w:tabs>
        <w:spacing w:line="360" w:lineRule="auto"/>
        <w:ind w:left="360"/>
        <w:jc w:val="both"/>
        <w:rPr>
          <w:rFonts w:ascii="Times New Roman" w:hAnsi="Times New Roman" w:cs="Times New Roman"/>
          <w:sz w:val="24"/>
          <w:szCs w:val="24"/>
        </w:rPr>
      </w:pPr>
      <w:proofErr w:type="spellStart"/>
      <w:r w:rsidRPr="00A946EE">
        <w:rPr>
          <w:rFonts w:ascii="Times New Roman" w:hAnsi="Times New Roman" w:cs="Times New Roman"/>
          <w:sz w:val="24"/>
          <w:szCs w:val="24"/>
        </w:rPr>
        <w:t>plotly</w:t>
      </w:r>
      <w:proofErr w:type="spellEnd"/>
      <w:r w:rsidRPr="00A946EE">
        <w:rPr>
          <w:rFonts w:ascii="Times New Roman" w:hAnsi="Times New Roman" w:cs="Times New Roman"/>
          <w:sz w:val="24"/>
          <w:szCs w:val="24"/>
        </w:rPr>
        <w:t>:</w:t>
      </w:r>
    </w:p>
    <w:p w14:paraId="47412A59" w14:textId="77777777" w:rsidR="00A946EE" w:rsidRPr="00A946EE" w:rsidRDefault="00A946EE" w:rsidP="00A946EE">
      <w:pPr>
        <w:pStyle w:val="ListParagraph"/>
        <w:numPr>
          <w:ilvl w:val="1"/>
          <w:numId w:val="271"/>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Interactive visualizations.</w:t>
      </w:r>
    </w:p>
    <w:p w14:paraId="2A027578" w14:textId="77777777" w:rsidR="00A946EE" w:rsidRDefault="00A946EE" w:rsidP="00A946EE">
      <w:pPr>
        <w:pStyle w:val="ListParagraph"/>
        <w:numPr>
          <w:ilvl w:val="1"/>
          <w:numId w:val="271"/>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 xml:space="preserve">Description: Plotly is a powerful library for creating interactive and dynamic visualizations, which can be embedded in web applications. In this system, Plotly is used in conjunction with Streamlit to create interactive dashboards and charts that allow users to explore model predictions, feature importance, and performance </w:t>
      </w:r>
      <w:r w:rsidRPr="00A946EE">
        <w:rPr>
          <w:rFonts w:ascii="Times New Roman" w:hAnsi="Times New Roman" w:cs="Times New Roman"/>
          <w:sz w:val="24"/>
          <w:szCs w:val="24"/>
        </w:rPr>
        <w:lastRenderedPageBreak/>
        <w:t>metrics dynamically. This interactivity helps users better understand the output and explore how different factors impact the loan approval predictions.</w:t>
      </w:r>
    </w:p>
    <w:p w14:paraId="5A382B36" w14:textId="77777777" w:rsidR="000C7231" w:rsidRPr="00A946EE" w:rsidRDefault="000C7231" w:rsidP="000C7231">
      <w:pPr>
        <w:pStyle w:val="ListParagraph"/>
        <w:spacing w:line="360" w:lineRule="auto"/>
        <w:ind w:left="1080"/>
        <w:jc w:val="both"/>
        <w:rPr>
          <w:rFonts w:ascii="Times New Roman" w:hAnsi="Times New Roman" w:cs="Times New Roman"/>
          <w:sz w:val="24"/>
          <w:szCs w:val="24"/>
        </w:rPr>
      </w:pPr>
    </w:p>
    <w:p w14:paraId="3B614DF7" w14:textId="77777777" w:rsidR="00A946EE" w:rsidRPr="00A946EE" w:rsidRDefault="00A946EE" w:rsidP="00A946EE">
      <w:pPr>
        <w:pStyle w:val="ListParagraph"/>
        <w:spacing w:line="360" w:lineRule="auto"/>
        <w:ind w:left="0"/>
        <w:jc w:val="both"/>
        <w:rPr>
          <w:rFonts w:ascii="Times New Roman" w:hAnsi="Times New Roman" w:cs="Times New Roman"/>
          <w:b/>
          <w:bCs/>
          <w:sz w:val="24"/>
          <w:szCs w:val="24"/>
        </w:rPr>
      </w:pPr>
      <w:r w:rsidRPr="00A946EE">
        <w:rPr>
          <w:rFonts w:ascii="Times New Roman" w:hAnsi="Times New Roman" w:cs="Times New Roman"/>
          <w:b/>
          <w:bCs/>
          <w:sz w:val="24"/>
          <w:szCs w:val="24"/>
        </w:rPr>
        <w:t>Web Framework</w:t>
      </w:r>
    </w:p>
    <w:p w14:paraId="1EF8E09D"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 system’s user interface is built using the following web framework:</w:t>
      </w:r>
    </w:p>
    <w:p w14:paraId="4CCD9F61" w14:textId="77777777" w:rsidR="00A946EE" w:rsidRPr="00A946EE" w:rsidRDefault="00A946EE" w:rsidP="00A946EE">
      <w:pPr>
        <w:pStyle w:val="ListParagraph"/>
        <w:numPr>
          <w:ilvl w:val="0"/>
          <w:numId w:val="272"/>
        </w:numPr>
        <w:tabs>
          <w:tab w:val="num" w:pos="0"/>
        </w:tabs>
        <w:spacing w:line="360" w:lineRule="auto"/>
        <w:ind w:left="360"/>
        <w:jc w:val="both"/>
        <w:rPr>
          <w:rFonts w:ascii="Times New Roman" w:hAnsi="Times New Roman" w:cs="Times New Roman"/>
          <w:sz w:val="24"/>
          <w:szCs w:val="24"/>
        </w:rPr>
      </w:pPr>
      <w:proofErr w:type="spellStart"/>
      <w:r w:rsidRPr="00A946EE">
        <w:rPr>
          <w:rFonts w:ascii="Times New Roman" w:hAnsi="Times New Roman" w:cs="Times New Roman"/>
          <w:sz w:val="24"/>
          <w:szCs w:val="24"/>
        </w:rPr>
        <w:t>streamlit</w:t>
      </w:r>
      <w:proofErr w:type="spellEnd"/>
      <w:r w:rsidRPr="00A946EE">
        <w:rPr>
          <w:rFonts w:ascii="Times New Roman" w:hAnsi="Times New Roman" w:cs="Times New Roman"/>
          <w:sz w:val="24"/>
          <w:szCs w:val="24"/>
        </w:rPr>
        <w:t>:</w:t>
      </w:r>
    </w:p>
    <w:p w14:paraId="07683CDC" w14:textId="77777777" w:rsidR="00A946EE" w:rsidRPr="00A946EE" w:rsidRDefault="00A946EE" w:rsidP="00A946EE">
      <w:pPr>
        <w:pStyle w:val="ListParagraph"/>
        <w:numPr>
          <w:ilvl w:val="1"/>
          <w:numId w:val="272"/>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Role: Web application framework.</w:t>
      </w:r>
    </w:p>
    <w:p w14:paraId="44F3779F" w14:textId="77777777" w:rsidR="00A946EE" w:rsidRPr="00A946EE" w:rsidRDefault="00A946EE" w:rsidP="00A946EE">
      <w:pPr>
        <w:pStyle w:val="ListParagraph"/>
        <w:numPr>
          <w:ilvl w:val="1"/>
          <w:numId w:val="272"/>
        </w:numPr>
        <w:tabs>
          <w:tab w:val="num" w:pos="720"/>
        </w:tabs>
        <w:spacing w:line="360" w:lineRule="auto"/>
        <w:ind w:left="1080"/>
        <w:jc w:val="both"/>
        <w:rPr>
          <w:rFonts w:ascii="Times New Roman" w:hAnsi="Times New Roman" w:cs="Times New Roman"/>
          <w:sz w:val="24"/>
          <w:szCs w:val="24"/>
        </w:rPr>
      </w:pPr>
      <w:r w:rsidRPr="00A946EE">
        <w:rPr>
          <w:rFonts w:ascii="Times New Roman" w:hAnsi="Times New Roman" w:cs="Times New Roman"/>
          <w:sz w:val="24"/>
          <w:szCs w:val="24"/>
        </w:rPr>
        <w:t xml:space="preserve">Description: Streamlit is a lightweight, easy-to-use framework for building data-driven web applications with Python. In the system, Streamlit serves as the front-end interface where users can input loan data, trigger model predictions, and view results in real-time. It also integrates well with Plotly for rendering interactive visualizations. </w:t>
      </w:r>
      <w:proofErr w:type="spellStart"/>
      <w:r w:rsidRPr="00A946EE">
        <w:rPr>
          <w:rFonts w:ascii="Times New Roman" w:hAnsi="Times New Roman" w:cs="Times New Roman"/>
          <w:sz w:val="24"/>
          <w:szCs w:val="24"/>
        </w:rPr>
        <w:t>Streamlit’s</w:t>
      </w:r>
      <w:proofErr w:type="spellEnd"/>
      <w:r w:rsidRPr="00A946EE">
        <w:rPr>
          <w:rFonts w:ascii="Times New Roman" w:hAnsi="Times New Roman" w:cs="Times New Roman"/>
          <w:sz w:val="24"/>
          <w:szCs w:val="24"/>
        </w:rPr>
        <w:t xml:space="preserve"> simplicity allows for rapid development and deployment of the web app, making it an ideal choice for showcasing the loan prediction system.</w:t>
      </w:r>
    </w:p>
    <w:p w14:paraId="4B40F557" w14:textId="372EF834" w:rsidR="00A946EE" w:rsidRPr="00A946EE" w:rsidRDefault="00A946EE" w:rsidP="00A946EE">
      <w:pPr>
        <w:pStyle w:val="ListParagraph"/>
        <w:spacing w:line="360" w:lineRule="auto"/>
        <w:ind w:left="0"/>
        <w:jc w:val="both"/>
        <w:rPr>
          <w:rFonts w:ascii="Times New Roman" w:hAnsi="Times New Roman" w:cs="Times New Roman"/>
          <w:sz w:val="24"/>
          <w:szCs w:val="24"/>
        </w:rPr>
      </w:pPr>
    </w:p>
    <w:p w14:paraId="1610D7A2" w14:textId="77777777" w:rsidR="00A946EE" w:rsidRPr="00A946EE" w:rsidRDefault="00A946EE" w:rsidP="00A946EE">
      <w:pPr>
        <w:pStyle w:val="ListParagraph"/>
        <w:spacing w:line="360" w:lineRule="auto"/>
        <w:ind w:left="0"/>
        <w:jc w:val="both"/>
        <w:rPr>
          <w:rFonts w:ascii="Times New Roman" w:hAnsi="Times New Roman" w:cs="Times New Roman"/>
          <w:sz w:val="24"/>
          <w:szCs w:val="24"/>
        </w:rPr>
      </w:pPr>
      <w:r w:rsidRPr="00A946EE">
        <w:rPr>
          <w:rFonts w:ascii="Times New Roman" w:hAnsi="Times New Roman" w:cs="Times New Roman"/>
          <w:sz w:val="24"/>
          <w:szCs w:val="24"/>
        </w:rPr>
        <w:t>These libraries together provide a comprehensive set of tools for building an end-to-end loan prediction system. From data manipulation and machine learning model training to hyperparameter optimization and interactive visualization, each library plays a crucial role in ensuring that the system is robust, accurate, and user-friendly.</w:t>
      </w:r>
    </w:p>
    <w:p w14:paraId="1FFD760A" w14:textId="77777777" w:rsidR="00BF0961" w:rsidRDefault="00BF0961" w:rsidP="004E0857">
      <w:pPr>
        <w:pStyle w:val="ListParagraph"/>
        <w:spacing w:line="360" w:lineRule="auto"/>
        <w:ind w:left="0"/>
        <w:jc w:val="both"/>
        <w:rPr>
          <w:rFonts w:ascii="Times New Roman" w:hAnsi="Times New Roman" w:cs="Times New Roman"/>
          <w:sz w:val="24"/>
          <w:szCs w:val="24"/>
        </w:rPr>
      </w:pPr>
    </w:p>
    <w:p w14:paraId="7C3FF430" w14:textId="7F4D14E7" w:rsidR="00BF0961" w:rsidRPr="00BF0961" w:rsidRDefault="00B408A9" w:rsidP="00BF0961">
      <w:pPr>
        <w:pStyle w:val="ListParagraph"/>
        <w:spacing w:line="360" w:lineRule="auto"/>
        <w:ind w:left="0"/>
        <w:jc w:val="both"/>
        <w:rPr>
          <w:rFonts w:ascii="Times New Roman" w:hAnsi="Times New Roman" w:cs="Times New Roman"/>
          <w:b/>
          <w:bCs/>
          <w:sz w:val="24"/>
          <w:szCs w:val="24"/>
        </w:rPr>
      </w:pPr>
      <w:r w:rsidRPr="00BF0961">
        <w:rPr>
          <w:rFonts w:ascii="Times New Roman" w:hAnsi="Times New Roman" w:cs="Times New Roman"/>
          <w:b/>
          <w:bCs/>
          <w:sz w:val="24"/>
          <w:szCs w:val="24"/>
        </w:rPr>
        <w:t>4.5 MODULES</w:t>
      </w:r>
    </w:p>
    <w:p w14:paraId="50F4B485" w14:textId="77777777" w:rsidR="000F5F20" w:rsidRDefault="000F5F20" w:rsidP="000F5F20">
      <w:pPr>
        <w:pStyle w:val="ListParagraph"/>
        <w:spacing w:line="360" w:lineRule="auto"/>
        <w:ind w:left="0"/>
        <w:jc w:val="both"/>
        <w:rPr>
          <w:rFonts w:ascii="Times New Roman" w:hAnsi="Times New Roman" w:cs="Times New Roman"/>
          <w:sz w:val="24"/>
          <w:szCs w:val="24"/>
        </w:rPr>
      </w:pPr>
      <w:r w:rsidRPr="000F5F20">
        <w:rPr>
          <w:rFonts w:ascii="Times New Roman" w:hAnsi="Times New Roman" w:cs="Times New Roman"/>
          <w:sz w:val="24"/>
          <w:szCs w:val="24"/>
        </w:rPr>
        <w:t>The system is composed of several modular components, each serving a distinct function within the loan prediction pipeline. These modules work in tandem to process data, train models, optimize ensemble weights, collect user input, and generate predictions. Below is a detailed description of each module:</w:t>
      </w:r>
    </w:p>
    <w:p w14:paraId="70BA65C7" w14:textId="77777777" w:rsidR="000C7231" w:rsidRPr="000F5F20" w:rsidRDefault="000C7231" w:rsidP="000F5F20">
      <w:pPr>
        <w:pStyle w:val="ListParagraph"/>
        <w:spacing w:line="360" w:lineRule="auto"/>
        <w:ind w:left="0"/>
        <w:jc w:val="both"/>
        <w:rPr>
          <w:rFonts w:ascii="Times New Roman" w:hAnsi="Times New Roman" w:cs="Times New Roman"/>
          <w:sz w:val="24"/>
          <w:szCs w:val="24"/>
        </w:rPr>
      </w:pPr>
    </w:p>
    <w:p w14:paraId="56BE3D9D" w14:textId="77777777" w:rsidR="000F5F20" w:rsidRPr="000F5F20" w:rsidRDefault="000F5F20" w:rsidP="000F5F20">
      <w:pPr>
        <w:pStyle w:val="ListParagraph"/>
        <w:spacing w:line="360" w:lineRule="auto"/>
        <w:ind w:left="0"/>
        <w:jc w:val="both"/>
        <w:rPr>
          <w:rFonts w:ascii="Times New Roman" w:hAnsi="Times New Roman" w:cs="Times New Roman"/>
          <w:b/>
          <w:bCs/>
          <w:sz w:val="24"/>
          <w:szCs w:val="24"/>
        </w:rPr>
      </w:pPr>
      <w:r w:rsidRPr="000F5F20">
        <w:rPr>
          <w:rFonts w:ascii="Times New Roman" w:hAnsi="Times New Roman" w:cs="Times New Roman"/>
          <w:b/>
          <w:bCs/>
          <w:sz w:val="24"/>
          <w:szCs w:val="24"/>
        </w:rPr>
        <w:t>1. Data Processing Module</w:t>
      </w:r>
    </w:p>
    <w:p w14:paraId="5B4E8E12" w14:textId="77777777" w:rsidR="000F5F20" w:rsidRPr="000F5F20" w:rsidRDefault="000F5F20" w:rsidP="000F5F20">
      <w:pPr>
        <w:pStyle w:val="ListParagraph"/>
        <w:spacing w:line="360" w:lineRule="auto"/>
        <w:ind w:left="0"/>
        <w:jc w:val="both"/>
        <w:rPr>
          <w:rFonts w:ascii="Times New Roman" w:hAnsi="Times New Roman" w:cs="Times New Roman"/>
          <w:sz w:val="24"/>
          <w:szCs w:val="24"/>
        </w:rPr>
      </w:pPr>
      <w:r w:rsidRPr="000F5F20">
        <w:rPr>
          <w:rFonts w:ascii="Times New Roman" w:hAnsi="Times New Roman" w:cs="Times New Roman"/>
          <w:sz w:val="24"/>
          <w:szCs w:val="24"/>
        </w:rPr>
        <w:t xml:space="preserve">The </w:t>
      </w:r>
      <w:r w:rsidRPr="000F5F20">
        <w:rPr>
          <w:rFonts w:ascii="Times New Roman" w:hAnsi="Times New Roman" w:cs="Times New Roman"/>
          <w:b/>
          <w:bCs/>
          <w:sz w:val="24"/>
          <w:szCs w:val="24"/>
        </w:rPr>
        <w:t>Data Processing Module</w:t>
      </w:r>
      <w:r w:rsidRPr="000F5F20">
        <w:rPr>
          <w:rFonts w:ascii="Times New Roman" w:hAnsi="Times New Roman" w:cs="Times New Roman"/>
          <w:sz w:val="24"/>
          <w:szCs w:val="24"/>
        </w:rPr>
        <w:t xml:space="preserve"> is responsible for preparing raw data to be used by machine learning models. This module typically handles tasks like missing value imputation, feature encoding, and data transformation. The function </w:t>
      </w:r>
      <w:proofErr w:type="spellStart"/>
      <w:r w:rsidRPr="000F5F20">
        <w:rPr>
          <w:rFonts w:ascii="Times New Roman" w:hAnsi="Times New Roman" w:cs="Times New Roman"/>
          <w:sz w:val="24"/>
          <w:szCs w:val="24"/>
        </w:rPr>
        <w:t>process_</w:t>
      </w:r>
      <w:proofErr w:type="gramStart"/>
      <w:r w:rsidRPr="000F5F20">
        <w:rPr>
          <w:rFonts w:ascii="Times New Roman" w:hAnsi="Times New Roman" w:cs="Times New Roman"/>
          <w:sz w:val="24"/>
          <w:szCs w:val="24"/>
        </w:rPr>
        <w:t>data</w:t>
      </w:r>
      <w:proofErr w:type="spellEnd"/>
      <w:r w:rsidRPr="000F5F20">
        <w:rPr>
          <w:rFonts w:ascii="Times New Roman" w:hAnsi="Times New Roman" w:cs="Times New Roman"/>
          <w:sz w:val="24"/>
          <w:szCs w:val="24"/>
        </w:rPr>
        <w:t>(</w:t>
      </w:r>
      <w:proofErr w:type="gramEnd"/>
      <w:r w:rsidRPr="000F5F20">
        <w:rPr>
          <w:rFonts w:ascii="Times New Roman" w:hAnsi="Times New Roman" w:cs="Times New Roman"/>
          <w:sz w:val="24"/>
          <w:szCs w:val="24"/>
        </w:rPr>
        <w:t>) represents this module.</w:t>
      </w:r>
    </w:p>
    <w:bookmarkStart w:id="2" w:name="_MON_1791199311"/>
    <w:bookmarkEnd w:id="2"/>
    <w:p w14:paraId="09B059C2" w14:textId="4E311E6D" w:rsidR="000F5F20" w:rsidRDefault="000F5F20" w:rsidP="000F5F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026" w:dyaOrig="988" w14:anchorId="4A66C4F0">
          <v:shape id="_x0000_i1026" type="#_x0000_t75" style="width:411.75pt;height:45pt" o:ole="">
            <v:imagedata r:id="rId13" o:title=""/>
          </v:shape>
          <o:OLEObject Type="Embed" ProgID="Word.OpenDocumentText.12" ShapeID="_x0000_i1026" DrawAspect="Content" ObjectID="_1791211434" r:id="rId14"/>
        </w:object>
      </w:r>
    </w:p>
    <w:p w14:paraId="6D372607" w14:textId="77777777" w:rsidR="000F5F20" w:rsidRPr="000F5F20" w:rsidRDefault="000F5F20" w:rsidP="000F5F20">
      <w:pPr>
        <w:pStyle w:val="ListParagraph"/>
        <w:numPr>
          <w:ilvl w:val="0"/>
          <w:numId w:val="273"/>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Imputation of Missing Values</w:t>
      </w:r>
      <w:r w:rsidRPr="000F5F20">
        <w:rPr>
          <w:rFonts w:ascii="Times New Roman" w:hAnsi="Times New Roman" w:cs="Times New Roman"/>
          <w:sz w:val="24"/>
          <w:szCs w:val="24"/>
        </w:rPr>
        <w:t xml:space="preserve">: If the parameter </w:t>
      </w:r>
      <w:proofErr w:type="spellStart"/>
      <w:r w:rsidRPr="000F5F20">
        <w:rPr>
          <w:rFonts w:ascii="Times New Roman" w:hAnsi="Times New Roman" w:cs="Times New Roman"/>
          <w:sz w:val="24"/>
          <w:szCs w:val="24"/>
        </w:rPr>
        <w:t>impute_missing</w:t>
      </w:r>
      <w:proofErr w:type="spellEnd"/>
      <w:r w:rsidRPr="000F5F20">
        <w:rPr>
          <w:rFonts w:ascii="Times New Roman" w:hAnsi="Times New Roman" w:cs="Times New Roman"/>
          <w:sz w:val="24"/>
          <w:szCs w:val="24"/>
        </w:rPr>
        <w:t xml:space="preserve"> is set to True, the function will automatically handle any missing data in the dataset. Missing data imputation is critical </w:t>
      </w:r>
      <w:r w:rsidRPr="000F5F20">
        <w:rPr>
          <w:rFonts w:ascii="Times New Roman" w:hAnsi="Times New Roman" w:cs="Times New Roman"/>
          <w:sz w:val="24"/>
          <w:szCs w:val="24"/>
        </w:rPr>
        <w:lastRenderedPageBreak/>
        <w:t>for maintaining model performance, as machine learning models struggle with incomplete data.</w:t>
      </w:r>
    </w:p>
    <w:p w14:paraId="77BAD7F8" w14:textId="77777777" w:rsidR="000F5F20" w:rsidRPr="000F5F20" w:rsidRDefault="000F5F20" w:rsidP="000F5F20">
      <w:pPr>
        <w:pStyle w:val="ListParagraph"/>
        <w:numPr>
          <w:ilvl w:val="0"/>
          <w:numId w:val="273"/>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CatBoost Handling</w:t>
      </w:r>
      <w:r w:rsidRPr="000F5F20">
        <w:rPr>
          <w:rFonts w:ascii="Times New Roman" w:hAnsi="Times New Roman" w:cs="Times New Roman"/>
          <w:sz w:val="24"/>
          <w:szCs w:val="24"/>
        </w:rPr>
        <w:t xml:space="preserve">: The parameter </w:t>
      </w:r>
      <w:proofErr w:type="spellStart"/>
      <w:r w:rsidRPr="000F5F20">
        <w:rPr>
          <w:rFonts w:ascii="Times New Roman" w:hAnsi="Times New Roman" w:cs="Times New Roman"/>
          <w:sz w:val="24"/>
          <w:szCs w:val="24"/>
        </w:rPr>
        <w:t>is_for_catboost</w:t>
      </w:r>
      <w:proofErr w:type="spellEnd"/>
      <w:r w:rsidRPr="000F5F20">
        <w:rPr>
          <w:rFonts w:ascii="Times New Roman" w:hAnsi="Times New Roman" w:cs="Times New Roman"/>
          <w:sz w:val="24"/>
          <w:szCs w:val="24"/>
        </w:rPr>
        <w:t xml:space="preserve"> indicates whether the data being processed is for CatBoost. Unlike most other machine learning models, CatBoost can handle categorical variables without the need for extensive preprocessing. Therefore, the preprocessing logic alters its approach depending on whether it is being used for CatBoost or other models like XGBoost or LightGBM.</w:t>
      </w:r>
    </w:p>
    <w:p w14:paraId="55FC47FE" w14:textId="77777777" w:rsidR="000F5F20" w:rsidRDefault="000F5F20" w:rsidP="000F5F20">
      <w:pPr>
        <w:pStyle w:val="ListParagraph"/>
        <w:numPr>
          <w:ilvl w:val="0"/>
          <w:numId w:val="273"/>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Encoding</w:t>
      </w:r>
      <w:r w:rsidRPr="000F5F20">
        <w:rPr>
          <w:rFonts w:ascii="Times New Roman" w:hAnsi="Times New Roman" w:cs="Times New Roman"/>
          <w:sz w:val="24"/>
          <w:szCs w:val="24"/>
        </w:rPr>
        <w:t xml:space="preserve">: When the parameter </w:t>
      </w:r>
      <w:proofErr w:type="spellStart"/>
      <w:r w:rsidRPr="000F5F20">
        <w:rPr>
          <w:rFonts w:ascii="Times New Roman" w:hAnsi="Times New Roman" w:cs="Times New Roman"/>
          <w:sz w:val="24"/>
          <w:szCs w:val="24"/>
        </w:rPr>
        <w:t>use_encoding</w:t>
      </w:r>
      <w:proofErr w:type="spellEnd"/>
      <w:r w:rsidRPr="000F5F20">
        <w:rPr>
          <w:rFonts w:ascii="Times New Roman" w:hAnsi="Times New Roman" w:cs="Times New Roman"/>
          <w:sz w:val="24"/>
          <w:szCs w:val="24"/>
        </w:rPr>
        <w:t xml:space="preserve"> is True, this indicates that categorical variables will need to be transformed into a numerical format (e.g., one-hot encoding or label encoding). Categorical encoding is necessary for models that don’t handle categorical variables natively, such as LightGBM or XGBoost.</w:t>
      </w:r>
    </w:p>
    <w:p w14:paraId="24D2E271" w14:textId="77777777" w:rsidR="000C7231" w:rsidRPr="000F5F20" w:rsidRDefault="000C7231" w:rsidP="000C7231">
      <w:pPr>
        <w:pStyle w:val="ListParagraph"/>
        <w:spacing w:line="360" w:lineRule="auto"/>
        <w:ind w:left="360"/>
        <w:jc w:val="both"/>
        <w:rPr>
          <w:rFonts w:ascii="Times New Roman" w:hAnsi="Times New Roman" w:cs="Times New Roman"/>
          <w:sz w:val="24"/>
          <w:szCs w:val="24"/>
        </w:rPr>
      </w:pPr>
    </w:p>
    <w:p w14:paraId="4A62C1B3" w14:textId="77777777" w:rsidR="000F5F20" w:rsidRPr="000F5F20" w:rsidRDefault="000F5F20" w:rsidP="000F5F20">
      <w:pPr>
        <w:pStyle w:val="ListParagraph"/>
        <w:spacing w:line="360" w:lineRule="auto"/>
        <w:ind w:left="0"/>
        <w:jc w:val="both"/>
        <w:rPr>
          <w:rFonts w:ascii="Times New Roman" w:hAnsi="Times New Roman" w:cs="Times New Roman"/>
          <w:b/>
          <w:bCs/>
          <w:sz w:val="24"/>
          <w:szCs w:val="24"/>
        </w:rPr>
      </w:pPr>
      <w:r w:rsidRPr="000F5F20">
        <w:rPr>
          <w:rFonts w:ascii="Times New Roman" w:hAnsi="Times New Roman" w:cs="Times New Roman"/>
          <w:b/>
          <w:bCs/>
          <w:sz w:val="24"/>
          <w:szCs w:val="24"/>
        </w:rPr>
        <w:t>2. Model Training Module</w:t>
      </w:r>
    </w:p>
    <w:p w14:paraId="49ADD57B" w14:textId="77777777" w:rsidR="000F5F20" w:rsidRDefault="000F5F20" w:rsidP="000F5F20">
      <w:pPr>
        <w:pStyle w:val="ListParagraph"/>
        <w:spacing w:line="360" w:lineRule="auto"/>
        <w:ind w:left="0"/>
        <w:jc w:val="both"/>
        <w:rPr>
          <w:rFonts w:ascii="Times New Roman" w:hAnsi="Times New Roman" w:cs="Times New Roman"/>
          <w:sz w:val="24"/>
          <w:szCs w:val="24"/>
        </w:rPr>
      </w:pPr>
      <w:r w:rsidRPr="000F5F20">
        <w:rPr>
          <w:rFonts w:ascii="Times New Roman" w:hAnsi="Times New Roman" w:cs="Times New Roman"/>
          <w:sz w:val="24"/>
          <w:szCs w:val="24"/>
        </w:rPr>
        <w:t xml:space="preserve">The </w:t>
      </w:r>
      <w:r w:rsidRPr="000F5F20">
        <w:rPr>
          <w:rFonts w:ascii="Times New Roman" w:hAnsi="Times New Roman" w:cs="Times New Roman"/>
          <w:b/>
          <w:bCs/>
          <w:sz w:val="24"/>
          <w:szCs w:val="24"/>
        </w:rPr>
        <w:t>Model Training Module</w:t>
      </w:r>
      <w:r w:rsidRPr="000F5F20">
        <w:rPr>
          <w:rFonts w:ascii="Times New Roman" w:hAnsi="Times New Roman" w:cs="Times New Roman"/>
          <w:sz w:val="24"/>
          <w:szCs w:val="24"/>
        </w:rPr>
        <w:t xml:space="preserve"> is where the machine learning models are trained on the processed data. The </w:t>
      </w:r>
      <w:proofErr w:type="spellStart"/>
      <w:r w:rsidRPr="000F5F20">
        <w:rPr>
          <w:rFonts w:ascii="Times New Roman" w:hAnsi="Times New Roman" w:cs="Times New Roman"/>
          <w:sz w:val="24"/>
          <w:szCs w:val="24"/>
        </w:rPr>
        <w:t>Model_training</w:t>
      </w:r>
      <w:proofErr w:type="spellEnd"/>
      <w:r w:rsidRPr="000F5F20">
        <w:rPr>
          <w:rFonts w:ascii="Times New Roman" w:hAnsi="Times New Roman" w:cs="Times New Roman"/>
          <w:sz w:val="24"/>
          <w:szCs w:val="24"/>
        </w:rPr>
        <w:t xml:space="preserve"> class encapsulates this module. It not only trains the models but also generates predictions.</w:t>
      </w:r>
    </w:p>
    <w:bookmarkStart w:id="3" w:name="_MON_1791199355"/>
    <w:bookmarkEnd w:id="3"/>
    <w:p w14:paraId="70DB58DB" w14:textId="57BF6AA3" w:rsidR="000F5F20" w:rsidRPr="000F5F20" w:rsidRDefault="000F5F20" w:rsidP="000F5F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026" w:dyaOrig="1402" w14:anchorId="4F27FE01">
          <v:shape id="_x0000_i1027" type="#_x0000_t75" style="width:429pt;height:66.75pt" o:ole="">
            <v:imagedata r:id="rId15" o:title=""/>
          </v:shape>
          <o:OLEObject Type="Embed" ProgID="Word.OpenDocumentText.12" ShapeID="_x0000_i1027" DrawAspect="Content" ObjectID="_1791211435" r:id="rId16"/>
        </w:object>
      </w:r>
    </w:p>
    <w:p w14:paraId="5FB676DD" w14:textId="77777777" w:rsidR="000F5F20" w:rsidRPr="000F5F20" w:rsidRDefault="000F5F20" w:rsidP="000F5F20">
      <w:pPr>
        <w:pStyle w:val="ListParagraph"/>
        <w:numPr>
          <w:ilvl w:val="0"/>
          <w:numId w:val="274"/>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Training</w:t>
      </w:r>
      <w:r w:rsidRPr="000F5F20">
        <w:rPr>
          <w:rFonts w:ascii="Times New Roman" w:hAnsi="Times New Roman" w:cs="Times New Roman"/>
          <w:sz w:val="24"/>
          <w:szCs w:val="24"/>
        </w:rPr>
        <w:t xml:space="preserve">: The </w:t>
      </w:r>
      <w:proofErr w:type="spellStart"/>
      <w:r w:rsidRPr="000F5F20">
        <w:rPr>
          <w:rFonts w:ascii="Times New Roman" w:hAnsi="Times New Roman" w:cs="Times New Roman"/>
          <w:sz w:val="24"/>
          <w:szCs w:val="24"/>
        </w:rPr>
        <w:t>fit_</w:t>
      </w:r>
      <w:proofErr w:type="gramStart"/>
      <w:r w:rsidRPr="000F5F20">
        <w:rPr>
          <w:rFonts w:ascii="Times New Roman" w:hAnsi="Times New Roman" w:cs="Times New Roman"/>
          <w:sz w:val="24"/>
          <w:szCs w:val="24"/>
        </w:rPr>
        <w:t>predict</w:t>
      </w:r>
      <w:proofErr w:type="spellEnd"/>
      <w:r w:rsidRPr="000F5F20">
        <w:rPr>
          <w:rFonts w:ascii="Times New Roman" w:hAnsi="Times New Roman" w:cs="Times New Roman"/>
          <w:sz w:val="24"/>
          <w:szCs w:val="24"/>
        </w:rPr>
        <w:t>(</w:t>
      </w:r>
      <w:proofErr w:type="gramEnd"/>
      <w:r w:rsidRPr="000F5F20">
        <w:rPr>
          <w:rFonts w:ascii="Times New Roman" w:hAnsi="Times New Roman" w:cs="Times New Roman"/>
          <w:sz w:val="24"/>
          <w:szCs w:val="24"/>
        </w:rPr>
        <w:t>) function accepts the training features (X) and target labels (y), as well as test features (</w:t>
      </w:r>
      <w:proofErr w:type="spellStart"/>
      <w:r w:rsidRPr="000F5F20">
        <w:rPr>
          <w:rFonts w:ascii="Times New Roman" w:hAnsi="Times New Roman" w:cs="Times New Roman"/>
          <w:sz w:val="24"/>
          <w:szCs w:val="24"/>
        </w:rPr>
        <w:t>X_test</w:t>
      </w:r>
      <w:proofErr w:type="spellEnd"/>
      <w:r w:rsidRPr="000F5F20">
        <w:rPr>
          <w:rFonts w:ascii="Times New Roman" w:hAnsi="Times New Roman" w:cs="Times New Roman"/>
          <w:sz w:val="24"/>
          <w:szCs w:val="24"/>
        </w:rPr>
        <w:t>). It fits the model on the training data and uses it to predict the outcomes on the test set.</w:t>
      </w:r>
    </w:p>
    <w:p w14:paraId="75FAF1B2" w14:textId="77777777" w:rsidR="000F5F20" w:rsidRPr="000F5F20" w:rsidRDefault="000F5F20" w:rsidP="000F5F20">
      <w:pPr>
        <w:pStyle w:val="ListParagraph"/>
        <w:numPr>
          <w:ilvl w:val="0"/>
          <w:numId w:val="274"/>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Cross-Validation</w:t>
      </w:r>
      <w:r w:rsidRPr="000F5F20">
        <w:rPr>
          <w:rFonts w:ascii="Times New Roman" w:hAnsi="Times New Roman" w:cs="Times New Roman"/>
          <w:sz w:val="24"/>
          <w:szCs w:val="24"/>
        </w:rPr>
        <w:t>: In some configurations, the original dataset (</w:t>
      </w:r>
      <w:proofErr w:type="spellStart"/>
      <w:r w:rsidRPr="000F5F20">
        <w:rPr>
          <w:rFonts w:ascii="Times New Roman" w:hAnsi="Times New Roman" w:cs="Times New Roman"/>
          <w:sz w:val="24"/>
          <w:szCs w:val="24"/>
        </w:rPr>
        <w:t>X_original</w:t>
      </w:r>
      <w:proofErr w:type="spellEnd"/>
      <w:r w:rsidRPr="000F5F20">
        <w:rPr>
          <w:rFonts w:ascii="Times New Roman" w:hAnsi="Times New Roman" w:cs="Times New Roman"/>
          <w:sz w:val="24"/>
          <w:szCs w:val="24"/>
        </w:rPr>
        <w:t xml:space="preserve">, </w:t>
      </w:r>
      <w:proofErr w:type="spellStart"/>
      <w:r w:rsidRPr="000F5F20">
        <w:rPr>
          <w:rFonts w:ascii="Times New Roman" w:hAnsi="Times New Roman" w:cs="Times New Roman"/>
          <w:sz w:val="24"/>
          <w:szCs w:val="24"/>
        </w:rPr>
        <w:t>y_original</w:t>
      </w:r>
      <w:proofErr w:type="spellEnd"/>
      <w:r w:rsidRPr="000F5F20">
        <w:rPr>
          <w:rFonts w:ascii="Times New Roman" w:hAnsi="Times New Roman" w:cs="Times New Roman"/>
          <w:sz w:val="24"/>
          <w:szCs w:val="24"/>
        </w:rPr>
        <w:t>) may be passed for additional validation steps. This ensures that the model is generalizing well on unseen data.</w:t>
      </w:r>
    </w:p>
    <w:p w14:paraId="37172BB5" w14:textId="77777777" w:rsidR="000F5F20" w:rsidRDefault="000F5F20" w:rsidP="000F5F20">
      <w:pPr>
        <w:pStyle w:val="ListParagraph"/>
        <w:numPr>
          <w:ilvl w:val="0"/>
          <w:numId w:val="274"/>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Multiple Models</w:t>
      </w:r>
      <w:r w:rsidRPr="000F5F20">
        <w:rPr>
          <w:rFonts w:ascii="Times New Roman" w:hAnsi="Times New Roman" w:cs="Times New Roman"/>
          <w:sz w:val="24"/>
          <w:szCs w:val="24"/>
        </w:rPr>
        <w:t>: This module supports training multiple models, including CatBoost, LightGBM, and XGBoost, which are later combined through ensemble learning.</w:t>
      </w:r>
    </w:p>
    <w:p w14:paraId="33B87723" w14:textId="77777777" w:rsidR="000C7231" w:rsidRPr="000F5F20" w:rsidRDefault="000C7231" w:rsidP="000C7231">
      <w:pPr>
        <w:pStyle w:val="ListParagraph"/>
        <w:spacing w:line="360" w:lineRule="auto"/>
        <w:ind w:left="360"/>
        <w:jc w:val="both"/>
        <w:rPr>
          <w:rFonts w:ascii="Times New Roman" w:hAnsi="Times New Roman" w:cs="Times New Roman"/>
          <w:sz w:val="24"/>
          <w:szCs w:val="24"/>
        </w:rPr>
      </w:pPr>
    </w:p>
    <w:p w14:paraId="0EF483EB" w14:textId="77777777" w:rsidR="000F5F20" w:rsidRPr="000F5F20" w:rsidRDefault="000F5F20" w:rsidP="000F5F20">
      <w:pPr>
        <w:pStyle w:val="ListParagraph"/>
        <w:spacing w:line="360" w:lineRule="auto"/>
        <w:ind w:left="0"/>
        <w:jc w:val="both"/>
        <w:rPr>
          <w:rFonts w:ascii="Times New Roman" w:hAnsi="Times New Roman" w:cs="Times New Roman"/>
          <w:b/>
          <w:bCs/>
          <w:sz w:val="24"/>
          <w:szCs w:val="24"/>
        </w:rPr>
      </w:pPr>
      <w:r w:rsidRPr="000F5F20">
        <w:rPr>
          <w:rFonts w:ascii="Times New Roman" w:hAnsi="Times New Roman" w:cs="Times New Roman"/>
          <w:b/>
          <w:bCs/>
          <w:sz w:val="24"/>
          <w:szCs w:val="24"/>
        </w:rPr>
        <w:t>3. Hill Climbing Optimization Module</w:t>
      </w:r>
    </w:p>
    <w:p w14:paraId="55757495" w14:textId="77777777" w:rsidR="000F5F20" w:rsidRDefault="000F5F20" w:rsidP="000F5F20">
      <w:pPr>
        <w:pStyle w:val="ListParagraph"/>
        <w:spacing w:line="360" w:lineRule="auto"/>
        <w:ind w:left="0"/>
        <w:jc w:val="both"/>
        <w:rPr>
          <w:rFonts w:ascii="Times New Roman" w:hAnsi="Times New Roman" w:cs="Times New Roman"/>
          <w:sz w:val="24"/>
          <w:szCs w:val="24"/>
        </w:rPr>
      </w:pPr>
      <w:r w:rsidRPr="000F5F20">
        <w:rPr>
          <w:rFonts w:ascii="Times New Roman" w:hAnsi="Times New Roman" w:cs="Times New Roman"/>
          <w:sz w:val="24"/>
          <w:szCs w:val="24"/>
        </w:rPr>
        <w:t xml:space="preserve">The </w:t>
      </w:r>
      <w:r w:rsidRPr="000F5F20">
        <w:rPr>
          <w:rFonts w:ascii="Times New Roman" w:hAnsi="Times New Roman" w:cs="Times New Roman"/>
          <w:b/>
          <w:bCs/>
          <w:sz w:val="24"/>
          <w:szCs w:val="24"/>
        </w:rPr>
        <w:t>Hill Climbing Optimization Module</w:t>
      </w:r>
      <w:r w:rsidRPr="000F5F20">
        <w:rPr>
          <w:rFonts w:ascii="Times New Roman" w:hAnsi="Times New Roman" w:cs="Times New Roman"/>
          <w:sz w:val="24"/>
          <w:szCs w:val="24"/>
        </w:rPr>
        <w:t xml:space="preserve"> is designed to fine-tune the ensemble model by finding the optimal combination of weights for the individual models. The function </w:t>
      </w:r>
      <w:proofErr w:type="spellStart"/>
      <w:r w:rsidRPr="000F5F20">
        <w:rPr>
          <w:rFonts w:ascii="Times New Roman" w:hAnsi="Times New Roman" w:cs="Times New Roman"/>
          <w:sz w:val="24"/>
          <w:szCs w:val="24"/>
        </w:rPr>
        <w:t>climb_</w:t>
      </w:r>
      <w:proofErr w:type="gramStart"/>
      <w:r w:rsidRPr="000F5F20">
        <w:rPr>
          <w:rFonts w:ascii="Times New Roman" w:hAnsi="Times New Roman" w:cs="Times New Roman"/>
          <w:sz w:val="24"/>
          <w:szCs w:val="24"/>
        </w:rPr>
        <w:t>hill</w:t>
      </w:r>
      <w:proofErr w:type="spellEnd"/>
      <w:r w:rsidRPr="000F5F20">
        <w:rPr>
          <w:rFonts w:ascii="Times New Roman" w:hAnsi="Times New Roman" w:cs="Times New Roman"/>
          <w:sz w:val="24"/>
          <w:szCs w:val="24"/>
        </w:rPr>
        <w:t>(</w:t>
      </w:r>
      <w:proofErr w:type="gramEnd"/>
      <w:r w:rsidRPr="000F5F20">
        <w:rPr>
          <w:rFonts w:ascii="Times New Roman" w:hAnsi="Times New Roman" w:cs="Times New Roman"/>
          <w:sz w:val="24"/>
          <w:szCs w:val="24"/>
        </w:rPr>
        <w:t>) performs the hill-climbing optimization for model predictions.</w:t>
      </w:r>
    </w:p>
    <w:bookmarkStart w:id="4" w:name="_MON_1791199116"/>
    <w:bookmarkEnd w:id="4"/>
    <w:p w14:paraId="43CDDCF2" w14:textId="5D71609E" w:rsidR="000F5F20" w:rsidRPr="000F5F20" w:rsidRDefault="000F5F20" w:rsidP="000F5F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026" w:dyaOrig="1402" w14:anchorId="10E17D7E">
          <v:shape id="_x0000_i1028" type="#_x0000_t75" style="width:399.75pt;height:70.5pt" o:ole="">
            <v:imagedata r:id="rId17" o:title=""/>
          </v:shape>
          <o:OLEObject Type="Embed" ProgID="Word.OpenDocumentText.12" ShapeID="_x0000_i1028" DrawAspect="Content" ObjectID="_1791211436" r:id="rId18"/>
        </w:object>
      </w:r>
    </w:p>
    <w:p w14:paraId="46312B19" w14:textId="77777777" w:rsidR="000F5F20" w:rsidRPr="000F5F20" w:rsidRDefault="000F5F20" w:rsidP="000F5F20">
      <w:pPr>
        <w:pStyle w:val="ListParagraph"/>
        <w:numPr>
          <w:ilvl w:val="0"/>
          <w:numId w:val="275"/>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Hill Climbing Algorithm</w:t>
      </w:r>
      <w:r w:rsidRPr="000F5F20">
        <w:rPr>
          <w:rFonts w:ascii="Times New Roman" w:hAnsi="Times New Roman" w:cs="Times New Roman"/>
          <w:sz w:val="24"/>
          <w:szCs w:val="24"/>
        </w:rPr>
        <w:t>: Hill climbing is an optimization algorithm that iteratively adjusts model weights to improve performance metrics (such as accuracy or AUC-ROC). Starting from an initial solution (e.g., uniform model weights), it makes small adjustments to the weights and evaluates whether the new solution provides better results.</w:t>
      </w:r>
    </w:p>
    <w:p w14:paraId="674F3BD1" w14:textId="77777777" w:rsidR="000F5F20" w:rsidRDefault="000F5F20" w:rsidP="000C7231">
      <w:pPr>
        <w:pStyle w:val="ListParagraph"/>
        <w:numPr>
          <w:ilvl w:val="1"/>
          <w:numId w:val="275"/>
        </w:numPr>
        <w:tabs>
          <w:tab w:val="clear" w:pos="1800"/>
          <w:tab w:val="num" w:pos="1440"/>
        </w:tabs>
        <w:spacing w:line="360" w:lineRule="auto"/>
        <w:ind w:left="426" w:hanging="426"/>
        <w:jc w:val="both"/>
        <w:rPr>
          <w:rFonts w:ascii="Times New Roman" w:hAnsi="Times New Roman" w:cs="Times New Roman"/>
          <w:sz w:val="24"/>
          <w:szCs w:val="24"/>
        </w:rPr>
      </w:pPr>
      <w:r w:rsidRPr="000F5F20">
        <w:rPr>
          <w:rFonts w:ascii="Times New Roman" w:hAnsi="Times New Roman" w:cs="Times New Roman"/>
          <w:b/>
          <w:bCs/>
          <w:sz w:val="24"/>
          <w:szCs w:val="24"/>
        </w:rPr>
        <w:t>Ensemble Model Optimization</w:t>
      </w:r>
      <w:r w:rsidRPr="000F5F20">
        <w:rPr>
          <w:rFonts w:ascii="Times New Roman" w:hAnsi="Times New Roman" w:cs="Times New Roman"/>
          <w:sz w:val="24"/>
          <w:szCs w:val="24"/>
        </w:rPr>
        <w:t xml:space="preserve">: This function optimizes the ensemble model’s predictions by adjusting the contribution of each individual model (CatBoost, LightGBM, XGBoost, etc.) in the final prediction. The </w:t>
      </w:r>
      <w:proofErr w:type="spellStart"/>
      <w:r w:rsidRPr="000F5F20">
        <w:rPr>
          <w:rFonts w:ascii="Times New Roman" w:hAnsi="Times New Roman" w:cs="Times New Roman"/>
          <w:sz w:val="24"/>
          <w:szCs w:val="24"/>
        </w:rPr>
        <w:t>hill_climb_test_pred_probs</w:t>
      </w:r>
      <w:proofErr w:type="spellEnd"/>
      <w:r w:rsidRPr="000F5F20">
        <w:rPr>
          <w:rFonts w:ascii="Times New Roman" w:hAnsi="Times New Roman" w:cs="Times New Roman"/>
          <w:sz w:val="24"/>
          <w:szCs w:val="24"/>
        </w:rPr>
        <w:t xml:space="preserve"> variable stores the test set predictions, while </w:t>
      </w:r>
      <w:proofErr w:type="spellStart"/>
      <w:r w:rsidRPr="000F5F20">
        <w:rPr>
          <w:rFonts w:ascii="Times New Roman" w:hAnsi="Times New Roman" w:cs="Times New Roman"/>
          <w:sz w:val="24"/>
          <w:szCs w:val="24"/>
        </w:rPr>
        <w:t>hill_climb_oof_pred_probs</w:t>
      </w:r>
      <w:proofErr w:type="spellEnd"/>
      <w:r w:rsidRPr="000F5F20">
        <w:rPr>
          <w:rFonts w:ascii="Times New Roman" w:hAnsi="Times New Roman" w:cs="Times New Roman"/>
          <w:sz w:val="24"/>
          <w:szCs w:val="24"/>
        </w:rPr>
        <w:t xml:space="preserve"> holds the out-of-fold predictions for cross-validation purposes.</w:t>
      </w:r>
    </w:p>
    <w:p w14:paraId="4AF31CDB" w14:textId="77777777" w:rsidR="000C7231" w:rsidRPr="000F5F20" w:rsidRDefault="000C7231" w:rsidP="000C7231">
      <w:pPr>
        <w:pStyle w:val="ListParagraph"/>
        <w:spacing w:line="360" w:lineRule="auto"/>
        <w:ind w:left="0"/>
        <w:jc w:val="both"/>
        <w:rPr>
          <w:rFonts w:ascii="Times New Roman" w:hAnsi="Times New Roman" w:cs="Times New Roman"/>
          <w:sz w:val="24"/>
          <w:szCs w:val="24"/>
        </w:rPr>
      </w:pPr>
    </w:p>
    <w:p w14:paraId="65B6A3AE" w14:textId="77777777" w:rsidR="000F5F20" w:rsidRPr="000F5F20" w:rsidRDefault="000F5F20" w:rsidP="000F5F20">
      <w:pPr>
        <w:pStyle w:val="ListParagraph"/>
        <w:spacing w:line="360" w:lineRule="auto"/>
        <w:ind w:left="0"/>
        <w:jc w:val="both"/>
        <w:rPr>
          <w:rFonts w:ascii="Times New Roman" w:hAnsi="Times New Roman" w:cs="Times New Roman"/>
          <w:b/>
          <w:bCs/>
          <w:sz w:val="24"/>
          <w:szCs w:val="24"/>
        </w:rPr>
      </w:pPr>
      <w:r w:rsidRPr="000F5F20">
        <w:rPr>
          <w:rFonts w:ascii="Times New Roman" w:hAnsi="Times New Roman" w:cs="Times New Roman"/>
          <w:b/>
          <w:bCs/>
          <w:sz w:val="24"/>
          <w:szCs w:val="24"/>
        </w:rPr>
        <w:t>4. User Interface Module</w:t>
      </w:r>
    </w:p>
    <w:p w14:paraId="2AB2337D" w14:textId="77777777" w:rsidR="000F5F20" w:rsidRDefault="000F5F20" w:rsidP="000F5F20">
      <w:pPr>
        <w:pStyle w:val="ListParagraph"/>
        <w:spacing w:line="360" w:lineRule="auto"/>
        <w:ind w:left="0"/>
        <w:jc w:val="both"/>
        <w:rPr>
          <w:rFonts w:ascii="Times New Roman" w:hAnsi="Times New Roman" w:cs="Times New Roman"/>
          <w:sz w:val="24"/>
          <w:szCs w:val="24"/>
        </w:rPr>
      </w:pPr>
      <w:r w:rsidRPr="000F5F20">
        <w:rPr>
          <w:rFonts w:ascii="Times New Roman" w:hAnsi="Times New Roman" w:cs="Times New Roman"/>
          <w:sz w:val="24"/>
          <w:szCs w:val="24"/>
        </w:rPr>
        <w:t xml:space="preserve">The </w:t>
      </w:r>
      <w:r w:rsidRPr="000F5F20">
        <w:rPr>
          <w:rFonts w:ascii="Times New Roman" w:hAnsi="Times New Roman" w:cs="Times New Roman"/>
          <w:b/>
          <w:bCs/>
          <w:sz w:val="24"/>
          <w:szCs w:val="24"/>
        </w:rPr>
        <w:t>User Interface Module</w:t>
      </w:r>
      <w:r w:rsidRPr="000F5F20">
        <w:rPr>
          <w:rFonts w:ascii="Times New Roman" w:hAnsi="Times New Roman" w:cs="Times New Roman"/>
          <w:sz w:val="24"/>
          <w:szCs w:val="24"/>
        </w:rPr>
        <w:t xml:space="preserve"> is responsible for gathering input from the user. This module ensures that users can interact with the system to provide loan application data, which is then used for prediction.</w:t>
      </w:r>
    </w:p>
    <w:bookmarkStart w:id="5" w:name="_MON_1791199207"/>
    <w:bookmarkEnd w:id="5"/>
    <w:p w14:paraId="7EB4CC4E" w14:textId="16AAF0EE" w:rsidR="000F5F20" w:rsidRPr="000F5F20" w:rsidRDefault="000F5F20" w:rsidP="000F5F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026" w:dyaOrig="988" w14:anchorId="6AB3183C">
          <v:shape id="_x0000_i1029" type="#_x0000_t75" style="width:354.75pt;height:57.75pt" o:ole="">
            <v:imagedata r:id="rId19" o:title=""/>
          </v:shape>
          <o:OLEObject Type="Embed" ProgID="Word.OpenDocumentText.12" ShapeID="_x0000_i1029" DrawAspect="Content" ObjectID="_1791211437" r:id="rId20"/>
        </w:object>
      </w:r>
    </w:p>
    <w:p w14:paraId="46E0B7C4" w14:textId="77777777" w:rsidR="000F5F20" w:rsidRPr="000F5F20" w:rsidRDefault="000F5F20" w:rsidP="000F5F20">
      <w:pPr>
        <w:pStyle w:val="ListParagraph"/>
        <w:numPr>
          <w:ilvl w:val="0"/>
          <w:numId w:val="276"/>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User Input Collection</w:t>
      </w:r>
      <w:r w:rsidRPr="000F5F20">
        <w:rPr>
          <w:rFonts w:ascii="Times New Roman" w:hAnsi="Times New Roman" w:cs="Times New Roman"/>
          <w:sz w:val="24"/>
          <w:szCs w:val="24"/>
        </w:rPr>
        <w:t>: This function captures input data from the user, such as income, employment status, loan amount, and other financial details relevant to the loan approval process.</w:t>
      </w:r>
    </w:p>
    <w:p w14:paraId="35F6BD56" w14:textId="77777777" w:rsidR="000F5F20" w:rsidRDefault="000F5F20" w:rsidP="000F5F20">
      <w:pPr>
        <w:pStyle w:val="ListParagraph"/>
        <w:numPr>
          <w:ilvl w:val="0"/>
          <w:numId w:val="276"/>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Streamlit Integration</w:t>
      </w:r>
      <w:r w:rsidRPr="000F5F20">
        <w:rPr>
          <w:rFonts w:ascii="Times New Roman" w:hAnsi="Times New Roman" w:cs="Times New Roman"/>
          <w:sz w:val="24"/>
          <w:szCs w:val="24"/>
        </w:rPr>
        <w:t>: Although not explicitly shown, the user input module is likely integrated with the Streamlit framework, which provides an easy-to-use web interface. This allows users to input their data directly through a web form, which is then passed to the prediction module for analysis.</w:t>
      </w:r>
    </w:p>
    <w:p w14:paraId="3BDF8E68" w14:textId="77777777" w:rsidR="000C7231" w:rsidRPr="000F5F20" w:rsidRDefault="000C7231" w:rsidP="000C7231">
      <w:pPr>
        <w:pStyle w:val="ListParagraph"/>
        <w:spacing w:line="360" w:lineRule="auto"/>
        <w:ind w:left="360"/>
        <w:jc w:val="both"/>
        <w:rPr>
          <w:rFonts w:ascii="Times New Roman" w:hAnsi="Times New Roman" w:cs="Times New Roman"/>
          <w:sz w:val="24"/>
          <w:szCs w:val="24"/>
        </w:rPr>
      </w:pPr>
    </w:p>
    <w:p w14:paraId="55CA4BA1" w14:textId="77777777" w:rsidR="000F5F20" w:rsidRPr="000F5F20" w:rsidRDefault="000F5F20" w:rsidP="000F5F20">
      <w:pPr>
        <w:pStyle w:val="ListParagraph"/>
        <w:spacing w:line="360" w:lineRule="auto"/>
        <w:ind w:left="0"/>
        <w:jc w:val="both"/>
        <w:rPr>
          <w:rFonts w:ascii="Times New Roman" w:hAnsi="Times New Roman" w:cs="Times New Roman"/>
          <w:b/>
          <w:bCs/>
          <w:sz w:val="24"/>
          <w:szCs w:val="24"/>
        </w:rPr>
      </w:pPr>
      <w:r w:rsidRPr="000F5F20">
        <w:rPr>
          <w:rFonts w:ascii="Times New Roman" w:hAnsi="Times New Roman" w:cs="Times New Roman"/>
          <w:b/>
          <w:bCs/>
          <w:sz w:val="24"/>
          <w:szCs w:val="24"/>
        </w:rPr>
        <w:t>5. Prediction Module</w:t>
      </w:r>
    </w:p>
    <w:p w14:paraId="4CC452F4" w14:textId="77777777" w:rsidR="000F5F20" w:rsidRDefault="000F5F20" w:rsidP="000F5F20">
      <w:pPr>
        <w:pStyle w:val="ListParagraph"/>
        <w:spacing w:line="360" w:lineRule="auto"/>
        <w:ind w:left="0"/>
        <w:jc w:val="both"/>
        <w:rPr>
          <w:rFonts w:ascii="Times New Roman" w:hAnsi="Times New Roman" w:cs="Times New Roman"/>
          <w:sz w:val="24"/>
          <w:szCs w:val="24"/>
        </w:rPr>
      </w:pPr>
      <w:r w:rsidRPr="000F5F20">
        <w:rPr>
          <w:rFonts w:ascii="Times New Roman" w:hAnsi="Times New Roman" w:cs="Times New Roman"/>
          <w:sz w:val="24"/>
          <w:szCs w:val="24"/>
        </w:rPr>
        <w:t xml:space="preserve">The </w:t>
      </w:r>
      <w:r w:rsidRPr="000F5F20">
        <w:rPr>
          <w:rFonts w:ascii="Times New Roman" w:hAnsi="Times New Roman" w:cs="Times New Roman"/>
          <w:b/>
          <w:bCs/>
          <w:sz w:val="24"/>
          <w:szCs w:val="24"/>
        </w:rPr>
        <w:t>Prediction Module</w:t>
      </w:r>
      <w:r w:rsidRPr="000F5F20">
        <w:rPr>
          <w:rFonts w:ascii="Times New Roman" w:hAnsi="Times New Roman" w:cs="Times New Roman"/>
          <w:sz w:val="24"/>
          <w:szCs w:val="24"/>
        </w:rPr>
        <w:t xml:space="preserve"> is responsible for using the trained model to generate loan approval predictions based on the user’s input data. The function </w:t>
      </w:r>
      <w:proofErr w:type="spellStart"/>
      <w:r w:rsidRPr="000F5F20">
        <w:rPr>
          <w:rFonts w:ascii="Times New Roman" w:hAnsi="Times New Roman" w:cs="Times New Roman"/>
          <w:sz w:val="24"/>
          <w:szCs w:val="24"/>
        </w:rPr>
        <w:t>predict_loan_</w:t>
      </w:r>
      <w:proofErr w:type="gramStart"/>
      <w:r w:rsidRPr="000F5F20">
        <w:rPr>
          <w:rFonts w:ascii="Times New Roman" w:hAnsi="Times New Roman" w:cs="Times New Roman"/>
          <w:sz w:val="24"/>
          <w:szCs w:val="24"/>
        </w:rPr>
        <w:t>approval</w:t>
      </w:r>
      <w:proofErr w:type="spellEnd"/>
      <w:r w:rsidRPr="000F5F20">
        <w:rPr>
          <w:rFonts w:ascii="Times New Roman" w:hAnsi="Times New Roman" w:cs="Times New Roman"/>
          <w:sz w:val="24"/>
          <w:szCs w:val="24"/>
        </w:rPr>
        <w:t>(</w:t>
      </w:r>
      <w:proofErr w:type="gramEnd"/>
      <w:r w:rsidRPr="000F5F20">
        <w:rPr>
          <w:rFonts w:ascii="Times New Roman" w:hAnsi="Times New Roman" w:cs="Times New Roman"/>
          <w:sz w:val="24"/>
          <w:szCs w:val="24"/>
        </w:rPr>
        <w:t>) encapsulates this logic.</w:t>
      </w:r>
    </w:p>
    <w:bookmarkStart w:id="6" w:name="_MON_1791199428"/>
    <w:bookmarkEnd w:id="6"/>
    <w:p w14:paraId="212879F9" w14:textId="19F32671" w:rsidR="000F5F20" w:rsidRPr="000F5F20" w:rsidRDefault="000F5F20" w:rsidP="000F5F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026" w:dyaOrig="988" w14:anchorId="115754D6">
          <v:shape id="_x0000_i1030" type="#_x0000_t75" style="width:408.75pt;height:45pt" o:ole="">
            <v:imagedata r:id="rId21" o:title=""/>
          </v:shape>
          <o:OLEObject Type="Embed" ProgID="Word.OpenDocumentText.12" ShapeID="_x0000_i1030" DrawAspect="Content" ObjectID="_1791211438" r:id="rId22"/>
        </w:object>
      </w:r>
    </w:p>
    <w:p w14:paraId="0CD419C7" w14:textId="77777777" w:rsidR="000F5F20" w:rsidRPr="000F5F20" w:rsidRDefault="000F5F20" w:rsidP="000F5F20">
      <w:pPr>
        <w:pStyle w:val="ListParagraph"/>
        <w:numPr>
          <w:ilvl w:val="0"/>
          <w:numId w:val="277"/>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Prediction Generation</w:t>
      </w:r>
      <w:r w:rsidRPr="000F5F20">
        <w:rPr>
          <w:rFonts w:ascii="Times New Roman" w:hAnsi="Times New Roman" w:cs="Times New Roman"/>
          <w:sz w:val="24"/>
          <w:szCs w:val="24"/>
        </w:rPr>
        <w:t xml:space="preserve">: This function accepts </w:t>
      </w:r>
      <w:proofErr w:type="spellStart"/>
      <w:r w:rsidRPr="000F5F20">
        <w:rPr>
          <w:rFonts w:ascii="Times New Roman" w:hAnsi="Times New Roman" w:cs="Times New Roman"/>
          <w:sz w:val="24"/>
          <w:szCs w:val="24"/>
        </w:rPr>
        <w:t>user_data</w:t>
      </w:r>
      <w:proofErr w:type="spellEnd"/>
      <w:r w:rsidRPr="000F5F20">
        <w:rPr>
          <w:rFonts w:ascii="Times New Roman" w:hAnsi="Times New Roman" w:cs="Times New Roman"/>
          <w:sz w:val="24"/>
          <w:szCs w:val="24"/>
        </w:rPr>
        <w:t xml:space="preserve">, which is the data provided by the user through the input form. It also takes in the trained model and the list of </w:t>
      </w:r>
      <w:proofErr w:type="spellStart"/>
      <w:r w:rsidRPr="000F5F20">
        <w:rPr>
          <w:rFonts w:ascii="Times New Roman" w:hAnsi="Times New Roman" w:cs="Times New Roman"/>
          <w:sz w:val="24"/>
          <w:szCs w:val="24"/>
        </w:rPr>
        <w:t>categorical_columns</w:t>
      </w:r>
      <w:proofErr w:type="spellEnd"/>
      <w:r w:rsidRPr="000F5F20">
        <w:rPr>
          <w:rFonts w:ascii="Times New Roman" w:hAnsi="Times New Roman" w:cs="Times New Roman"/>
          <w:sz w:val="24"/>
          <w:szCs w:val="24"/>
        </w:rPr>
        <w:t>. The model predicts whether the loan application will be approved or denied based on this input.</w:t>
      </w:r>
    </w:p>
    <w:p w14:paraId="3FED9646" w14:textId="77777777" w:rsidR="000F5F20" w:rsidRPr="000F5F20" w:rsidRDefault="000F5F20" w:rsidP="000F5F20">
      <w:pPr>
        <w:pStyle w:val="ListParagraph"/>
        <w:numPr>
          <w:ilvl w:val="0"/>
          <w:numId w:val="277"/>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Handling Categorical Variables</w:t>
      </w:r>
      <w:r w:rsidRPr="000F5F20">
        <w:rPr>
          <w:rFonts w:ascii="Times New Roman" w:hAnsi="Times New Roman" w:cs="Times New Roman"/>
          <w:sz w:val="24"/>
          <w:szCs w:val="24"/>
        </w:rPr>
        <w:t>: If the input data contains categorical variables (e.g., employment type, marital status), these are appropriately encoded before passing them to the model. This step ensures compatibility between the user input and the trained model, which may have been trained on transformed data.</w:t>
      </w:r>
    </w:p>
    <w:p w14:paraId="18AAD100" w14:textId="77777777" w:rsidR="000F5F20" w:rsidRPr="000F5F20" w:rsidRDefault="000F5F20" w:rsidP="000F5F20">
      <w:pPr>
        <w:pStyle w:val="ListParagraph"/>
        <w:numPr>
          <w:ilvl w:val="0"/>
          <w:numId w:val="277"/>
        </w:numPr>
        <w:tabs>
          <w:tab w:val="num" w:pos="0"/>
        </w:tabs>
        <w:spacing w:line="360" w:lineRule="auto"/>
        <w:ind w:left="360"/>
        <w:jc w:val="both"/>
        <w:rPr>
          <w:rFonts w:ascii="Times New Roman" w:hAnsi="Times New Roman" w:cs="Times New Roman"/>
          <w:sz w:val="24"/>
          <w:szCs w:val="24"/>
        </w:rPr>
      </w:pPr>
      <w:r w:rsidRPr="000F5F20">
        <w:rPr>
          <w:rFonts w:ascii="Times New Roman" w:hAnsi="Times New Roman" w:cs="Times New Roman"/>
          <w:b/>
          <w:bCs/>
          <w:sz w:val="24"/>
          <w:szCs w:val="24"/>
        </w:rPr>
        <w:t>Output</w:t>
      </w:r>
      <w:r w:rsidRPr="000F5F20">
        <w:rPr>
          <w:rFonts w:ascii="Times New Roman" w:hAnsi="Times New Roman" w:cs="Times New Roman"/>
          <w:sz w:val="24"/>
          <w:szCs w:val="24"/>
        </w:rPr>
        <w:t>: After making the prediction, the module returns a probability score or binary decision (approve/reject), which is then displayed to the user via the web interface.</w:t>
      </w:r>
    </w:p>
    <w:p w14:paraId="6C20B11C" w14:textId="54BA48DB" w:rsidR="000F5F20" w:rsidRPr="000F5F20" w:rsidRDefault="000F5F20" w:rsidP="000F5F20">
      <w:pPr>
        <w:pStyle w:val="ListParagraph"/>
        <w:spacing w:line="360" w:lineRule="auto"/>
        <w:ind w:left="0"/>
        <w:jc w:val="both"/>
        <w:rPr>
          <w:rFonts w:ascii="Times New Roman" w:hAnsi="Times New Roman" w:cs="Times New Roman"/>
          <w:b/>
          <w:bCs/>
          <w:sz w:val="24"/>
          <w:szCs w:val="24"/>
        </w:rPr>
      </w:pPr>
    </w:p>
    <w:p w14:paraId="63BFA5D1" w14:textId="58BAFA2C" w:rsidR="00AC1EE6" w:rsidRDefault="000F5F20" w:rsidP="00BF0961">
      <w:pPr>
        <w:pStyle w:val="ListParagraph"/>
        <w:spacing w:line="360" w:lineRule="auto"/>
        <w:ind w:left="0"/>
        <w:jc w:val="both"/>
        <w:rPr>
          <w:rFonts w:ascii="Times New Roman" w:hAnsi="Times New Roman" w:cs="Times New Roman"/>
          <w:sz w:val="24"/>
          <w:szCs w:val="24"/>
        </w:rPr>
      </w:pPr>
      <w:r w:rsidRPr="000F5F20">
        <w:rPr>
          <w:rFonts w:ascii="Times New Roman" w:hAnsi="Times New Roman" w:cs="Times New Roman"/>
          <w:sz w:val="24"/>
          <w:szCs w:val="24"/>
        </w:rPr>
        <w:t xml:space="preserve">Each of these modules plays a crucial role in ensuring the system operates smoothly. The </w:t>
      </w:r>
      <w:r w:rsidRPr="000F5F20">
        <w:rPr>
          <w:rFonts w:ascii="Times New Roman" w:hAnsi="Times New Roman" w:cs="Times New Roman"/>
          <w:b/>
          <w:bCs/>
          <w:sz w:val="24"/>
          <w:szCs w:val="24"/>
        </w:rPr>
        <w:t>Data Processing Module</w:t>
      </w:r>
      <w:r w:rsidRPr="000F5F20">
        <w:rPr>
          <w:rFonts w:ascii="Times New Roman" w:hAnsi="Times New Roman" w:cs="Times New Roman"/>
          <w:sz w:val="24"/>
          <w:szCs w:val="24"/>
        </w:rPr>
        <w:t xml:space="preserve"> prepares the raw data, the </w:t>
      </w:r>
      <w:r w:rsidRPr="000F5F20">
        <w:rPr>
          <w:rFonts w:ascii="Times New Roman" w:hAnsi="Times New Roman" w:cs="Times New Roman"/>
          <w:b/>
          <w:bCs/>
          <w:sz w:val="24"/>
          <w:szCs w:val="24"/>
        </w:rPr>
        <w:t>Model Training Module</w:t>
      </w:r>
      <w:r w:rsidRPr="000F5F20">
        <w:rPr>
          <w:rFonts w:ascii="Times New Roman" w:hAnsi="Times New Roman" w:cs="Times New Roman"/>
          <w:sz w:val="24"/>
          <w:szCs w:val="24"/>
        </w:rPr>
        <w:t xml:space="preserve"> builds and trains the models, the </w:t>
      </w:r>
      <w:r w:rsidRPr="000F5F20">
        <w:rPr>
          <w:rFonts w:ascii="Times New Roman" w:hAnsi="Times New Roman" w:cs="Times New Roman"/>
          <w:b/>
          <w:bCs/>
          <w:sz w:val="24"/>
          <w:szCs w:val="24"/>
        </w:rPr>
        <w:t>Hill Climbing Optimization Module</w:t>
      </w:r>
      <w:r w:rsidRPr="000F5F20">
        <w:rPr>
          <w:rFonts w:ascii="Times New Roman" w:hAnsi="Times New Roman" w:cs="Times New Roman"/>
          <w:sz w:val="24"/>
          <w:szCs w:val="24"/>
        </w:rPr>
        <w:t xml:space="preserve"> fine-tunes the ensemble model, the </w:t>
      </w:r>
      <w:r w:rsidRPr="000F5F20">
        <w:rPr>
          <w:rFonts w:ascii="Times New Roman" w:hAnsi="Times New Roman" w:cs="Times New Roman"/>
          <w:b/>
          <w:bCs/>
          <w:sz w:val="24"/>
          <w:szCs w:val="24"/>
        </w:rPr>
        <w:t>User Interface Module</w:t>
      </w:r>
      <w:r w:rsidRPr="000F5F20">
        <w:rPr>
          <w:rFonts w:ascii="Times New Roman" w:hAnsi="Times New Roman" w:cs="Times New Roman"/>
          <w:sz w:val="24"/>
          <w:szCs w:val="24"/>
        </w:rPr>
        <w:t xml:space="preserve"> captures user inputs, and finally, the </w:t>
      </w:r>
      <w:r w:rsidRPr="000F5F20">
        <w:rPr>
          <w:rFonts w:ascii="Times New Roman" w:hAnsi="Times New Roman" w:cs="Times New Roman"/>
          <w:b/>
          <w:bCs/>
          <w:sz w:val="24"/>
          <w:szCs w:val="24"/>
        </w:rPr>
        <w:t>Prediction Module</w:t>
      </w:r>
      <w:r w:rsidRPr="000F5F20">
        <w:rPr>
          <w:rFonts w:ascii="Times New Roman" w:hAnsi="Times New Roman" w:cs="Times New Roman"/>
          <w:sz w:val="24"/>
          <w:szCs w:val="24"/>
        </w:rPr>
        <w:t xml:space="preserve"> generates the loan approval prediction. Together, these components form a complete pipeline, from data ingestion to prediction output, enabling a user-friendly and efficient loan approval system.</w:t>
      </w:r>
    </w:p>
    <w:p w14:paraId="0EBC0ED4" w14:textId="77777777" w:rsidR="000F5F20" w:rsidRPr="00BF0961" w:rsidRDefault="000F5F20" w:rsidP="00BF0961">
      <w:pPr>
        <w:pStyle w:val="ListParagraph"/>
        <w:spacing w:line="360" w:lineRule="auto"/>
        <w:ind w:left="0"/>
        <w:jc w:val="both"/>
        <w:rPr>
          <w:rFonts w:ascii="Times New Roman" w:hAnsi="Times New Roman" w:cs="Times New Roman"/>
          <w:sz w:val="24"/>
          <w:szCs w:val="24"/>
        </w:rPr>
      </w:pPr>
    </w:p>
    <w:p w14:paraId="39B0865E" w14:textId="3093ECF5" w:rsidR="00280181" w:rsidRPr="00280181" w:rsidRDefault="00B408A9" w:rsidP="00280181">
      <w:pPr>
        <w:pStyle w:val="ListParagraph"/>
        <w:spacing w:line="360" w:lineRule="auto"/>
        <w:ind w:left="0"/>
        <w:jc w:val="both"/>
        <w:rPr>
          <w:rFonts w:ascii="Times New Roman" w:hAnsi="Times New Roman" w:cs="Times New Roman"/>
          <w:b/>
          <w:bCs/>
          <w:sz w:val="24"/>
          <w:szCs w:val="24"/>
        </w:rPr>
      </w:pPr>
      <w:r w:rsidRPr="00280181">
        <w:rPr>
          <w:rFonts w:ascii="Times New Roman" w:hAnsi="Times New Roman" w:cs="Times New Roman"/>
          <w:b/>
          <w:bCs/>
          <w:sz w:val="24"/>
          <w:szCs w:val="24"/>
        </w:rPr>
        <w:t>4.6 EVALUATION</w:t>
      </w:r>
    </w:p>
    <w:p w14:paraId="77B7AAD6" w14:textId="77777777" w:rsidR="005803EE" w:rsidRPr="005803EE" w:rsidRDefault="005803EE" w:rsidP="005803EE">
      <w:pPr>
        <w:pStyle w:val="ListParagraph"/>
        <w:spacing w:line="360" w:lineRule="auto"/>
        <w:ind w:left="0"/>
        <w:jc w:val="both"/>
        <w:rPr>
          <w:rFonts w:ascii="Times New Roman" w:hAnsi="Times New Roman" w:cs="Times New Roman"/>
          <w:b/>
          <w:bCs/>
          <w:sz w:val="24"/>
          <w:szCs w:val="24"/>
        </w:rPr>
      </w:pPr>
      <w:r w:rsidRPr="005803EE">
        <w:rPr>
          <w:rFonts w:ascii="Times New Roman" w:hAnsi="Times New Roman" w:cs="Times New Roman"/>
          <w:b/>
          <w:bCs/>
          <w:sz w:val="24"/>
          <w:szCs w:val="24"/>
        </w:rPr>
        <w:t>Model Performance Evaluation</w:t>
      </w:r>
    </w:p>
    <w:p w14:paraId="5C21BBF7" w14:textId="77777777" w:rsidR="005803EE" w:rsidRPr="005803EE" w:rsidRDefault="005803EE" w:rsidP="005803EE">
      <w:pPr>
        <w:pStyle w:val="ListParagraph"/>
        <w:spacing w:line="360" w:lineRule="auto"/>
        <w:ind w:left="0"/>
        <w:jc w:val="both"/>
        <w:rPr>
          <w:rFonts w:ascii="Times New Roman" w:hAnsi="Times New Roman" w:cs="Times New Roman"/>
          <w:sz w:val="24"/>
          <w:szCs w:val="24"/>
        </w:rPr>
      </w:pPr>
      <w:r w:rsidRPr="005803EE">
        <w:rPr>
          <w:rFonts w:ascii="Times New Roman" w:hAnsi="Times New Roman" w:cs="Times New Roman"/>
          <w:sz w:val="24"/>
          <w:szCs w:val="24"/>
        </w:rPr>
        <w:t>The system uses several powerful metrics to gauge the model's performance:</w:t>
      </w:r>
    </w:p>
    <w:p w14:paraId="1534E60C" w14:textId="2C316E85" w:rsidR="005803EE" w:rsidRPr="005803EE" w:rsidRDefault="005803EE" w:rsidP="005803EE">
      <w:pPr>
        <w:pStyle w:val="ListParagraph"/>
        <w:numPr>
          <w:ilvl w:val="0"/>
          <w:numId w:val="278"/>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ROC-AUC Score</w:t>
      </w:r>
      <w:r w:rsidRPr="005803EE">
        <w:rPr>
          <w:rFonts w:ascii="Times New Roman" w:hAnsi="Times New Roman" w:cs="Times New Roman"/>
          <w:sz w:val="24"/>
          <w:szCs w:val="24"/>
        </w:rPr>
        <w:t xml:space="preserve">: The ROC-AUC score (Receiver Operating Characteristic - Area Under the Curve) is a widely accepted measure of classification performance. The system consistently achieves ROC-AUC scores above 0.85, which indicates strong predictive accuracy in distinguishing between approved and rejected loans. A score above 0.85 reflects the model's ability to handle class imbalance and its robustness in real-world loan approval scenarios. For instance, models such as </w:t>
      </w:r>
      <w:r w:rsidRPr="005803EE">
        <w:rPr>
          <w:rFonts w:ascii="Times New Roman" w:hAnsi="Times New Roman" w:cs="Times New Roman"/>
          <w:b/>
          <w:bCs/>
          <w:sz w:val="24"/>
          <w:szCs w:val="24"/>
        </w:rPr>
        <w:t>Gradient Boosting Classifier</w:t>
      </w:r>
      <w:r w:rsidRPr="005803EE">
        <w:rPr>
          <w:rFonts w:ascii="Times New Roman" w:hAnsi="Times New Roman" w:cs="Times New Roman"/>
          <w:sz w:val="24"/>
          <w:szCs w:val="24"/>
        </w:rPr>
        <w:t xml:space="preserve"> achieve impressive AUC scores ranging from 0.96 to 0.97 across different folds​</w:t>
      </w:r>
      <w:r>
        <w:rPr>
          <w:rFonts w:ascii="Times New Roman" w:hAnsi="Times New Roman" w:cs="Times New Roman"/>
          <w:sz w:val="24"/>
          <w:szCs w:val="24"/>
        </w:rPr>
        <w:t>.</w:t>
      </w:r>
      <w:r w:rsidRPr="005803EE">
        <w:rPr>
          <w:rFonts w:ascii="Times New Roman" w:hAnsi="Times New Roman" w:cs="Times New Roman"/>
          <w:sz w:val="24"/>
          <w:szCs w:val="24"/>
        </w:rPr>
        <w:t xml:space="preserve"> This is a clear indication that the system is highly accurate in predicting loan approvals, with minimal false positives and false negatives.</w:t>
      </w:r>
    </w:p>
    <w:p w14:paraId="296A22BE" w14:textId="77777777" w:rsidR="005803EE" w:rsidRPr="005803EE" w:rsidRDefault="005803EE" w:rsidP="005803EE">
      <w:pPr>
        <w:pStyle w:val="ListParagraph"/>
        <w:numPr>
          <w:ilvl w:val="0"/>
          <w:numId w:val="278"/>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lastRenderedPageBreak/>
        <w:t>Cross-Validation</w:t>
      </w:r>
      <w:r w:rsidRPr="005803EE">
        <w:rPr>
          <w:rFonts w:ascii="Times New Roman" w:hAnsi="Times New Roman" w:cs="Times New Roman"/>
          <w:sz w:val="24"/>
          <w:szCs w:val="24"/>
        </w:rPr>
        <w:t>: To ensure robustness, the system employs 5-fold cross-validation. This strategy mitigates overfitting and ensures that the model generalizes well to unseen data. The average performance of the model is optimized by training on multiple folds and validating on separate data each time. This practice is critical in preventing model over-optimism and gives a more realistic expectation of how the model will perform in production.</w:t>
      </w:r>
    </w:p>
    <w:p w14:paraId="67C39854" w14:textId="1C7C0B54" w:rsidR="005803EE" w:rsidRDefault="005803EE" w:rsidP="005803EE">
      <w:pPr>
        <w:pStyle w:val="ListParagraph"/>
        <w:numPr>
          <w:ilvl w:val="0"/>
          <w:numId w:val="278"/>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Ensemble Optimization</w:t>
      </w:r>
      <w:r w:rsidRPr="005803EE">
        <w:rPr>
          <w:rFonts w:ascii="Times New Roman" w:hAnsi="Times New Roman" w:cs="Times New Roman"/>
          <w:sz w:val="24"/>
          <w:szCs w:val="24"/>
        </w:rPr>
        <w:t xml:space="preserve">: Ensemble methods are key to improving base model performance. By integrating models like </w:t>
      </w:r>
      <w:r w:rsidRPr="005803EE">
        <w:rPr>
          <w:rFonts w:ascii="Times New Roman" w:hAnsi="Times New Roman" w:cs="Times New Roman"/>
          <w:b/>
          <w:bCs/>
          <w:sz w:val="24"/>
          <w:szCs w:val="24"/>
        </w:rPr>
        <w:t>CatBoost, Gradient Boosting, LightGBM, and XGBoost</w:t>
      </w:r>
      <w:r w:rsidRPr="005803EE">
        <w:rPr>
          <w:rFonts w:ascii="Times New Roman" w:hAnsi="Times New Roman" w:cs="Times New Roman"/>
          <w:sz w:val="24"/>
          <w:szCs w:val="24"/>
        </w:rPr>
        <w:t xml:space="preserve">, the system benefits from multiple perspectives on the same data, leading to more accurate predictions. The final ensemble model reaches even higher AUC scores compared to individual models, peaking at </w:t>
      </w:r>
      <w:r w:rsidRPr="005803EE">
        <w:rPr>
          <w:rFonts w:ascii="Times New Roman" w:hAnsi="Times New Roman" w:cs="Times New Roman"/>
          <w:b/>
          <w:bCs/>
          <w:sz w:val="24"/>
          <w:szCs w:val="24"/>
        </w:rPr>
        <w:t>0.9691</w:t>
      </w:r>
      <w:r w:rsidRPr="005803EE">
        <w:rPr>
          <w:rFonts w:ascii="Times New Roman" w:hAnsi="Times New Roman" w:cs="Times New Roman"/>
          <w:sz w:val="24"/>
          <w:szCs w:val="24"/>
        </w:rPr>
        <w:t xml:space="preserve"> after optimization​</w:t>
      </w:r>
      <w:r>
        <w:rPr>
          <w:rFonts w:ascii="Times New Roman" w:hAnsi="Times New Roman" w:cs="Times New Roman"/>
          <w:sz w:val="24"/>
          <w:szCs w:val="24"/>
        </w:rPr>
        <w:t>.</w:t>
      </w:r>
      <w:r w:rsidRPr="005803EE">
        <w:rPr>
          <w:rFonts w:ascii="Times New Roman" w:hAnsi="Times New Roman" w:cs="Times New Roman"/>
          <w:sz w:val="24"/>
          <w:szCs w:val="24"/>
        </w:rPr>
        <w:t xml:space="preserve"> This showcases how </w:t>
      </w:r>
      <w:proofErr w:type="spellStart"/>
      <w:r w:rsidRPr="005803EE">
        <w:rPr>
          <w:rFonts w:ascii="Times New Roman" w:hAnsi="Times New Roman" w:cs="Times New Roman"/>
          <w:sz w:val="24"/>
          <w:szCs w:val="24"/>
        </w:rPr>
        <w:t>ensembling</w:t>
      </w:r>
      <w:proofErr w:type="spellEnd"/>
      <w:r w:rsidRPr="005803EE">
        <w:rPr>
          <w:rFonts w:ascii="Times New Roman" w:hAnsi="Times New Roman" w:cs="Times New Roman"/>
          <w:sz w:val="24"/>
          <w:szCs w:val="24"/>
        </w:rPr>
        <w:t xml:space="preserve"> can effectively handle variations in data and provide more reliable predictions.</w:t>
      </w:r>
    </w:p>
    <w:p w14:paraId="127DFC40" w14:textId="77777777" w:rsidR="00E03E1E" w:rsidRPr="005803EE" w:rsidRDefault="00E03E1E" w:rsidP="00E03E1E">
      <w:pPr>
        <w:pStyle w:val="ListParagraph"/>
        <w:spacing w:line="360" w:lineRule="auto"/>
        <w:ind w:left="360"/>
        <w:jc w:val="both"/>
        <w:rPr>
          <w:rFonts w:ascii="Times New Roman" w:hAnsi="Times New Roman" w:cs="Times New Roman"/>
          <w:sz w:val="24"/>
          <w:szCs w:val="24"/>
        </w:rPr>
      </w:pPr>
    </w:p>
    <w:p w14:paraId="55B7CF64" w14:textId="77777777" w:rsidR="005803EE" w:rsidRPr="005803EE" w:rsidRDefault="005803EE" w:rsidP="005803EE">
      <w:pPr>
        <w:pStyle w:val="ListParagraph"/>
        <w:spacing w:line="360" w:lineRule="auto"/>
        <w:ind w:left="0"/>
        <w:jc w:val="both"/>
        <w:rPr>
          <w:rFonts w:ascii="Times New Roman" w:hAnsi="Times New Roman" w:cs="Times New Roman"/>
          <w:b/>
          <w:bCs/>
          <w:sz w:val="24"/>
          <w:szCs w:val="24"/>
        </w:rPr>
      </w:pPr>
      <w:r w:rsidRPr="005803EE">
        <w:rPr>
          <w:rFonts w:ascii="Times New Roman" w:hAnsi="Times New Roman" w:cs="Times New Roman"/>
          <w:b/>
          <w:bCs/>
          <w:sz w:val="24"/>
          <w:szCs w:val="24"/>
        </w:rPr>
        <w:t>Feature Importance Analysis</w:t>
      </w:r>
    </w:p>
    <w:p w14:paraId="079C195B" w14:textId="77777777" w:rsidR="005803EE" w:rsidRPr="005803EE" w:rsidRDefault="005803EE" w:rsidP="005803EE">
      <w:pPr>
        <w:pStyle w:val="ListParagraph"/>
        <w:spacing w:line="360" w:lineRule="auto"/>
        <w:ind w:left="0"/>
        <w:jc w:val="both"/>
        <w:rPr>
          <w:rFonts w:ascii="Times New Roman" w:hAnsi="Times New Roman" w:cs="Times New Roman"/>
          <w:sz w:val="24"/>
          <w:szCs w:val="24"/>
        </w:rPr>
      </w:pPr>
      <w:r w:rsidRPr="005803EE">
        <w:rPr>
          <w:rFonts w:ascii="Times New Roman" w:hAnsi="Times New Roman" w:cs="Times New Roman"/>
          <w:sz w:val="24"/>
          <w:szCs w:val="24"/>
        </w:rPr>
        <w:t>Feature importance analysis plays a pivotal role in ensuring that the model is not only accurate but also interpretable. Two main methods are employed:</w:t>
      </w:r>
    </w:p>
    <w:p w14:paraId="0A856C5D" w14:textId="77777777" w:rsidR="005803EE" w:rsidRPr="005803EE" w:rsidRDefault="005803EE" w:rsidP="005803EE">
      <w:pPr>
        <w:pStyle w:val="ListParagraph"/>
        <w:numPr>
          <w:ilvl w:val="0"/>
          <w:numId w:val="279"/>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Hierarchical Visualization</w:t>
      </w:r>
      <w:r w:rsidRPr="005803EE">
        <w:rPr>
          <w:rFonts w:ascii="Times New Roman" w:hAnsi="Times New Roman" w:cs="Times New Roman"/>
          <w:sz w:val="24"/>
          <w:szCs w:val="24"/>
        </w:rPr>
        <w:t xml:space="preserve">: Visualizations provide a structured, intuitive look at how different features influence the model's decisions. For instance, higher-level features such as </w:t>
      </w:r>
      <w:proofErr w:type="spellStart"/>
      <w:r w:rsidRPr="005803EE">
        <w:rPr>
          <w:rFonts w:ascii="Times New Roman" w:hAnsi="Times New Roman" w:cs="Times New Roman"/>
          <w:sz w:val="24"/>
          <w:szCs w:val="24"/>
        </w:rPr>
        <w:t>person_income</w:t>
      </w:r>
      <w:proofErr w:type="spellEnd"/>
      <w:r w:rsidRPr="005803EE">
        <w:rPr>
          <w:rFonts w:ascii="Times New Roman" w:hAnsi="Times New Roman" w:cs="Times New Roman"/>
          <w:sz w:val="24"/>
          <w:szCs w:val="24"/>
        </w:rPr>
        <w:t xml:space="preserve">, </w:t>
      </w:r>
      <w:proofErr w:type="spellStart"/>
      <w:r w:rsidRPr="005803EE">
        <w:rPr>
          <w:rFonts w:ascii="Times New Roman" w:hAnsi="Times New Roman" w:cs="Times New Roman"/>
          <w:sz w:val="24"/>
          <w:szCs w:val="24"/>
        </w:rPr>
        <w:t>loan_int_rate</w:t>
      </w:r>
      <w:proofErr w:type="spellEnd"/>
      <w:r w:rsidRPr="005803EE">
        <w:rPr>
          <w:rFonts w:ascii="Times New Roman" w:hAnsi="Times New Roman" w:cs="Times New Roman"/>
          <w:sz w:val="24"/>
          <w:szCs w:val="24"/>
        </w:rPr>
        <w:t xml:space="preserve">, and </w:t>
      </w:r>
      <w:proofErr w:type="spellStart"/>
      <w:r w:rsidRPr="005803EE">
        <w:rPr>
          <w:rFonts w:ascii="Times New Roman" w:hAnsi="Times New Roman" w:cs="Times New Roman"/>
          <w:sz w:val="24"/>
          <w:szCs w:val="24"/>
        </w:rPr>
        <w:t>loan_percent_income</w:t>
      </w:r>
      <w:proofErr w:type="spellEnd"/>
      <w:r w:rsidRPr="005803EE">
        <w:rPr>
          <w:rFonts w:ascii="Times New Roman" w:hAnsi="Times New Roman" w:cs="Times New Roman"/>
          <w:sz w:val="24"/>
          <w:szCs w:val="24"/>
        </w:rPr>
        <w:t xml:space="preserve"> are consistently highlighted as the most influential in determining loan outcomes. This type of visualization allows stakeholders to understand which factors are most important in loan approvals, making the decision-making process transparent and explainable.</w:t>
      </w:r>
    </w:p>
    <w:p w14:paraId="3B9AD705" w14:textId="77777777" w:rsidR="005803EE" w:rsidRPr="005803EE" w:rsidRDefault="005803EE" w:rsidP="005803EE">
      <w:pPr>
        <w:pStyle w:val="ListParagraph"/>
        <w:numPr>
          <w:ilvl w:val="0"/>
          <w:numId w:val="279"/>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SHAP Value Calculation</w:t>
      </w:r>
      <w:r w:rsidRPr="005803EE">
        <w:rPr>
          <w:rFonts w:ascii="Times New Roman" w:hAnsi="Times New Roman" w:cs="Times New Roman"/>
          <w:sz w:val="24"/>
          <w:szCs w:val="24"/>
        </w:rPr>
        <w:t>: SHAP (</w:t>
      </w:r>
      <w:proofErr w:type="spellStart"/>
      <w:r w:rsidRPr="005803EE">
        <w:rPr>
          <w:rFonts w:ascii="Times New Roman" w:hAnsi="Times New Roman" w:cs="Times New Roman"/>
          <w:sz w:val="24"/>
          <w:szCs w:val="24"/>
        </w:rPr>
        <w:t>SHapley</w:t>
      </w:r>
      <w:proofErr w:type="spellEnd"/>
      <w:r w:rsidRPr="005803EE">
        <w:rPr>
          <w:rFonts w:ascii="Times New Roman" w:hAnsi="Times New Roman" w:cs="Times New Roman"/>
          <w:sz w:val="24"/>
          <w:szCs w:val="24"/>
        </w:rPr>
        <w:t xml:space="preserve"> Additive </w:t>
      </w:r>
      <w:proofErr w:type="spellStart"/>
      <w:r w:rsidRPr="005803EE">
        <w:rPr>
          <w:rFonts w:ascii="Times New Roman" w:hAnsi="Times New Roman" w:cs="Times New Roman"/>
          <w:sz w:val="24"/>
          <w:szCs w:val="24"/>
        </w:rPr>
        <w:t>exPlanations</w:t>
      </w:r>
      <w:proofErr w:type="spellEnd"/>
      <w:r w:rsidRPr="005803EE">
        <w:rPr>
          <w:rFonts w:ascii="Times New Roman" w:hAnsi="Times New Roman" w:cs="Times New Roman"/>
          <w:sz w:val="24"/>
          <w:szCs w:val="24"/>
        </w:rPr>
        <w:t>) values are used for local interpretability, offering insights into individual predictions. SHAP values help explain how much each feature contributes to a single prediction, adding a layer of trustworthiness to the model's decisions. This is especially useful in real-world scenarios where customers or regulatory bodies require explanations for why a loan was approved or rejected.</w:t>
      </w:r>
    </w:p>
    <w:p w14:paraId="3E37AD3D" w14:textId="77777777" w:rsidR="005803EE" w:rsidRDefault="005803EE" w:rsidP="005803EE">
      <w:pPr>
        <w:pStyle w:val="ListParagraph"/>
        <w:numPr>
          <w:ilvl w:val="0"/>
          <w:numId w:val="279"/>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Interactive Feature Importance Plots</w:t>
      </w:r>
      <w:r w:rsidRPr="005803EE">
        <w:rPr>
          <w:rFonts w:ascii="Times New Roman" w:hAnsi="Times New Roman" w:cs="Times New Roman"/>
          <w:sz w:val="24"/>
          <w:szCs w:val="24"/>
        </w:rPr>
        <w:t>: By incorporating interactive plots, users can dynamically explore how each feature affects model predictions. This empowers users with a deeper understanding of the model's behavior, enabling them to interact with the data and test various scenarios in real-time.</w:t>
      </w:r>
    </w:p>
    <w:p w14:paraId="4EA73E8F" w14:textId="77777777" w:rsidR="00E03E1E" w:rsidRDefault="00E03E1E" w:rsidP="00E03E1E">
      <w:pPr>
        <w:pStyle w:val="ListParagraph"/>
        <w:spacing w:line="360" w:lineRule="auto"/>
        <w:ind w:left="360"/>
        <w:jc w:val="both"/>
        <w:rPr>
          <w:rFonts w:ascii="Times New Roman" w:hAnsi="Times New Roman" w:cs="Times New Roman"/>
          <w:b/>
          <w:bCs/>
          <w:sz w:val="24"/>
          <w:szCs w:val="24"/>
        </w:rPr>
      </w:pPr>
    </w:p>
    <w:p w14:paraId="09FF2765" w14:textId="77777777" w:rsidR="00E03E1E" w:rsidRPr="005803EE" w:rsidRDefault="00E03E1E" w:rsidP="00E03E1E">
      <w:pPr>
        <w:pStyle w:val="ListParagraph"/>
        <w:spacing w:line="360" w:lineRule="auto"/>
        <w:ind w:left="360"/>
        <w:jc w:val="both"/>
        <w:rPr>
          <w:rFonts w:ascii="Times New Roman" w:hAnsi="Times New Roman" w:cs="Times New Roman"/>
          <w:sz w:val="24"/>
          <w:szCs w:val="24"/>
        </w:rPr>
      </w:pPr>
    </w:p>
    <w:p w14:paraId="78FDCF81" w14:textId="77777777" w:rsidR="005803EE" w:rsidRPr="005803EE" w:rsidRDefault="005803EE" w:rsidP="005803EE">
      <w:pPr>
        <w:pStyle w:val="ListParagraph"/>
        <w:spacing w:line="360" w:lineRule="auto"/>
        <w:ind w:left="0"/>
        <w:jc w:val="both"/>
        <w:rPr>
          <w:rFonts w:ascii="Times New Roman" w:hAnsi="Times New Roman" w:cs="Times New Roman"/>
          <w:b/>
          <w:bCs/>
          <w:sz w:val="24"/>
          <w:szCs w:val="24"/>
        </w:rPr>
      </w:pPr>
      <w:r w:rsidRPr="005803EE">
        <w:rPr>
          <w:rFonts w:ascii="Times New Roman" w:hAnsi="Times New Roman" w:cs="Times New Roman"/>
          <w:b/>
          <w:bCs/>
          <w:sz w:val="24"/>
          <w:szCs w:val="24"/>
        </w:rPr>
        <w:lastRenderedPageBreak/>
        <w:t>Validation Metrics</w:t>
      </w:r>
    </w:p>
    <w:p w14:paraId="3C0E799B" w14:textId="77777777" w:rsidR="005803EE" w:rsidRPr="005803EE" w:rsidRDefault="005803EE" w:rsidP="005803EE">
      <w:pPr>
        <w:pStyle w:val="ListParagraph"/>
        <w:spacing w:line="360" w:lineRule="auto"/>
        <w:ind w:left="0"/>
        <w:jc w:val="both"/>
        <w:rPr>
          <w:rFonts w:ascii="Times New Roman" w:hAnsi="Times New Roman" w:cs="Times New Roman"/>
          <w:sz w:val="24"/>
          <w:szCs w:val="24"/>
        </w:rPr>
      </w:pPr>
      <w:r w:rsidRPr="005803EE">
        <w:rPr>
          <w:rFonts w:ascii="Times New Roman" w:hAnsi="Times New Roman" w:cs="Times New Roman"/>
          <w:sz w:val="24"/>
          <w:szCs w:val="24"/>
        </w:rPr>
        <w:t>Validation metrics ensure that the system's predictions are not only accurate but also reliable:</w:t>
      </w:r>
    </w:p>
    <w:p w14:paraId="125BFEF6" w14:textId="77777777" w:rsidR="005803EE" w:rsidRPr="005803EE" w:rsidRDefault="005803EE" w:rsidP="005803EE">
      <w:pPr>
        <w:pStyle w:val="ListParagraph"/>
        <w:numPr>
          <w:ilvl w:val="0"/>
          <w:numId w:val="280"/>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Confusion Matrix Analysis</w:t>
      </w:r>
      <w:r w:rsidRPr="005803EE">
        <w:rPr>
          <w:rFonts w:ascii="Times New Roman" w:hAnsi="Times New Roman" w:cs="Times New Roman"/>
          <w:sz w:val="24"/>
          <w:szCs w:val="24"/>
        </w:rPr>
        <w:t xml:space="preserve">: The confusion matrix helps in evaluating the system’s true positives, true negatives, false positives, and false negatives. It provides a granular understanding of where the model performs well and where it may need improvements. By </w:t>
      </w:r>
      <w:proofErr w:type="spellStart"/>
      <w:r w:rsidRPr="005803EE">
        <w:rPr>
          <w:rFonts w:ascii="Times New Roman" w:hAnsi="Times New Roman" w:cs="Times New Roman"/>
          <w:sz w:val="24"/>
          <w:szCs w:val="24"/>
        </w:rPr>
        <w:t>analyzing</w:t>
      </w:r>
      <w:proofErr w:type="spellEnd"/>
      <w:r w:rsidRPr="005803EE">
        <w:rPr>
          <w:rFonts w:ascii="Times New Roman" w:hAnsi="Times New Roman" w:cs="Times New Roman"/>
          <w:sz w:val="24"/>
          <w:szCs w:val="24"/>
        </w:rPr>
        <w:t xml:space="preserve"> the confusion matrix, the system ensures that both high and low-risk loan applicants are correctly classified.</w:t>
      </w:r>
    </w:p>
    <w:p w14:paraId="6E50DA10" w14:textId="77777777" w:rsidR="005803EE" w:rsidRPr="005803EE" w:rsidRDefault="005803EE" w:rsidP="005803EE">
      <w:pPr>
        <w:pStyle w:val="ListParagraph"/>
        <w:numPr>
          <w:ilvl w:val="0"/>
          <w:numId w:val="280"/>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Precision-Recall Curves</w:t>
      </w:r>
      <w:r w:rsidRPr="005803EE">
        <w:rPr>
          <w:rFonts w:ascii="Times New Roman" w:hAnsi="Times New Roman" w:cs="Times New Roman"/>
          <w:sz w:val="24"/>
          <w:szCs w:val="24"/>
        </w:rPr>
        <w:t>: Precision-recall curves are crucial for models dealing with imbalanced data. Since loan approvals often exhibit imbalanced classes (with more approved than rejected applications), precision-recall helps in assessing the trade-off between precision (how many selected items are relevant) and recall (how many relevant items are selected). High precision and recall indicate that the model is effective in capturing true loan approvals without excessive false approvals.</w:t>
      </w:r>
    </w:p>
    <w:p w14:paraId="2ECA8895" w14:textId="77777777" w:rsidR="005803EE" w:rsidRDefault="005803EE" w:rsidP="005803EE">
      <w:pPr>
        <w:pStyle w:val="ListParagraph"/>
        <w:numPr>
          <w:ilvl w:val="0"/>
          <w:numId w:val="280"/>
        </w:numPr>
        <w:tabs>
          <w:tab w:val="num" w:pos="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F1 Score</w:t>
      </w:r>
      <w:r w:rsidRPr="005803EE">
        <w:rPr>
          <w:rFonts w:ascii="Times New Roman" w:hAnsi="Times New Roman" w:cs="Times New Roman"/>
          <w:sz w:val="24"/>
          <w:szCs w:val="24"/>
        </w:rPr>
        <w:t xml:space="preserve">: The F1 score is another important validation metric, especially for imbalanced datasets. It balances precision and recall, ensuring that the model does not </w:t>
      </w:r>
      <w:proofErr w:type="spellStart"/>
      <w:r w:rsidRPr="005803EE">
        <w:rPr>
          <w:rFonts w:ascii="Times New Roman" w:hAnsi="Times New Roman" w:cs="Times New Roman"/>
          <w:sz w:val="24"/>
          <w:szCs w:val="24"/>
        </w:rPr>
        <w:t>favor</w:t>
      </w:r>
      <w:proofErr w:type="spellEnd"/>
      <w:r w:rsidRPr="005803EE">
        <w:rPr>
          <w:rFonts w:ascii="Times New Roman" w:hAnsi="Times New Roman" w:cs="Times New Roman"/>
          <w:sz w:val="24"/>
          <w:szCs w:val="24"/>
        </w:rPr>
        <w:t xml:space="preserve"> one over the other. A high F1 score indicates that the model maintains both accuracy and recall, crucial for minimizing financial risks in loan approvals.</w:t>
      </w:r>
    </w:p>
    <w:p w14:paraId="66E119A1" w14:textId="77777777" w:rsidR="00E03E1E" w:rsidRPr="005803EE" w:rsidRDefault="00E03E1E" w:rsidP="00E03E1E">
      <w:pPr>
        <w:pStyle w:val="ListParagraph"/>
        <w:spacing w:line="360" w:lineRule="auto"/>
        <w:ind w:left="360"/>
        <w:jc w:val="both"/>
        <w:rPr>
          <w:rFonts w:ascii="Times New Roman" w:hAnsi="Times New Roman" w:cs="Times New Roman"/>
          <w:sz w:val="24"/>
          <w:szCs w:val="24"/>
        </w:rPr>
      </w:pPr>
    </w:p>
    <w:p w14:paraId="2AE67DD8" w14:textId="77777777" w:rsidR="005803EE" w:rsidRPr="005803EE" w:rsidRDefault="005803EE" w:rsidP="005803EE">
      <w:pPr>
        <w:pStyle w:val="ListParagraph"/>
        <w:spacing w:line="360" w:lineRule="auto"/>
        <w:ind w:left="0"/>
        <w:jc w:val="both"/>
        <w:rPr>
          <w:rFonts w:ascii="Times New Roman" w:hAnsi="Times New Roman" w:cs="Times New Roman"/>
          <w:b/>
          <w:bCs/>
          <w:sz w:val="24"/>
          <w:szCs w:val="24"/>
        </w:rPr>
      </w:pPr>
      <w:r w:rsidRPr="005803EE">
        <w:rPr>
          <w:rFonts w:ascii="Times New Roman" w:hAnsi="Times New Roman" w:cs="Times New Roman"/>
          <w:b/>
          <w:bCs/>
          <w:sz w:val="24"/>
          <w:szCs w:val="24"/>
        </w:rPr>
        <w:t>Real-World Testing</w:t>
      </w:r>
    </w:p>
    <w:p w14:paraId="67768668" w14:textId="77777777" w:rsidR="005803EE" w:rsidRPr="005803EE" w:rsidRDefault="005803EE" w:rsidP="005803EE">
      <w:pPr>
        <w:pStyle w:val="ListParagraph"/>
        <w:spacing w:line="360" w:lineRule="auto"/>
        <w:ind w:left="0"/>
        <w:jc w:val="both"/>
        <w:rPr>
          <w:rFonts w:ascii="Times New Roman" w:hAnsi="Times New Roman" w:cs="Times New Roman"/>
          <w:sz w:val="24"/>
          <w:szCs w:val="24"/>
        </w:rPr>
      </w:pPr>
      <w:r w:rsidRPr="005803EE">
        <w:rPr>
          <w:rFonts w:ascii="Times New Roman" w:hAnsi="Times New Roman" w:cs="Times New Roman"/>
          <w:sz w:val="24"/>
          <w:szCs w:val="24"/>
        </w:rPr>
        <w:t>The real-world performance of the system is monitored through several strategies:</w:t>
      </w:r>
    </w:p>
    <w:p w14:paraId="490F33CC" w14:textId="77777777" w:rsidR="005803EE" w:rsidRPr="005803EE" w:rsidRDefault="005803EE" w:rsidP="005803EE">
      <w:pPr>
        <w:pStyle w:val="ListParagraph"/>
        <w:numPr>
          <w:ilvl w:val="0"/>
          <w:numId w:val="281"/>
        </w:numPr>
        <w:tabs>
          <w:tab w:val="clear" w:pos="720"/>
          <w:tab w:val="num" w:pos="36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User Feedback Integration</w:t>
      </w:r>
      <w:r w:rsidRPr="005803EE">
        <w:rPr>
          <w:rFonts w:ascii="Times New Roman" w:hAnsi="Times New Roman" w:cs="Times New Roman"/>
          <w:sz w:val="24"/>
          <w:szCs w:val="24"/>
        </w:rPr>
        <w:t>: By incorporating user feedback, the system continuously evolves. Feedback from real-world usage can be used to refine models, identify edge cases, and improve feature engineering. This iterative process ensures that the system stays relevant and effective in a dynamic financial landscape.</w:t>
      </w:r>
    </w:p>
    <w:p w14:paraId="67430827" w14:textId="77777777" w:rsidR="005803EE" w:rsidRPr="005803EE" w:rsidRDefault="005803EE" w:rsidP="005803EE">
      <w:pPr>
        <w:pStyle w:val="ListParagraph"/>
        <w:numPr>
          <w:ilvl w:val="0"/>
          <w:numId w:val="281"/>
        </w:numPr>
        <w:tabs>
          <w:tab w:val="clear" w:pos="720"/>
          <w:tab w:val="num" w:pos="36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Performance Monitoring</w:t>
      </w:r>
      <w:r w:rsidRPr="005803EE">
        <w:rPr>
          <w:rFonts w:ascii="Times New Roman" w:hAnsi="Times New Roman" w:cs="Times New Roman"/>
          <w:sz w:val="24"/>
          <w:szCs w:val="24"/>
        </w:rPr>
        <w:t>: Continuous monitoring of prediction accuracy, processing speed, and error rates ensures that the system remains reliable in a production environment. For instance, processing times below 2 seconds per prediction highlight the system's efficiency, making it suitable for large-scale, real-time loan approval processes.</w:t>
      </w:r>
    </w:p>
    <w:p w14:paraId="421B348F" w14:textId="0A4839FE" w:rsidR="005803EE" w:rsidRDefault="005803EE" w:rsidP="005803EE">
      <w:pPr>
        <w:pStyle w:val="ListParagraph"/>
        <w:numPr>
          <w:ilvl w:val="0"/>
          <w:numId w:val="281"/>
        </w:numPr>
        <w:tabs>
          <w:tab w:val="clear" w:pos="720"/>
          <w:tab w:val="num" w:pos="360"/>
        </w:tabs>
        <w:spacing w:line="360" w:lineRule="auto"/>
        <w:ind w:left="360"/>
        <w:jc w:val="both"/>
        <w:rPr>
          <w:rFonts w:ascii="Times New Roman" w:hAnsi="Times New Roman" w:cs="Times New Roman"/>
          <w:sz w:val="24"/>
          <w:szCs w:val="24"/>
        </w:rPr>
      </w:pPr>
      <w:r w:rsidRPr="005803EE">
        <w:rPr>
          <w:rFonts w:ascii="Times New Roman" w:hAnsi="Times New Roman" w:cs="Times New Roman"/>
          <w:b/>
          <w:bCs/>
          <w:sz w:val="24"/>
          <w:szCs w:val="24"/>
        </w:rPr>
        <w:t>Error Analysis and Logging</w:t>
      </w:r>
      <w:r w:rsidRPr="005803EE">
        <w:rPr>
          <w:rFonts w:ascii="Times New Roman" w:hAnsi="Times New Roman" w:cs="Times New Roman"/>
          <w:sz w:val="24"/>
          <w:szCs w:val="24"/>
        </w:rPr>
        <w:t>: Systematic logging of errors and analysis of failed predictions provides a feedback loop to further refine the model. By understanding why certain predictions were incorrect, the system can adjust features, retrain models, and improve overall accuracy.</w:t>
      </w:r>
    </w:p>
    <w:p w14:paraId="6FE91FD8" w14:textId="77777777" w:rsidR="005803EE" w:rsidRPr="005803EE" w:rsidRDefault="005803EE" w:rsidP="005803EE">
      <w:pPr>
        <w:pStyle w:val="ListParagraph"/>
        <w:spacing w:line="360" w:lineRule="auto"/>
        <w:ind w:left="360"/>
        <w:jc w:val="both"/>
        <w:rPr>
          <w:rFonts w:ascii="Times New Roman" w:hAnsi="Times New Roman" w:cs="Times New Roman"/>
          <w:sz w:val="24"/>
          <w:szCs w:val="24"/>
        </w:rPr>
      </w:pPr>
    </w:p>
    <w:p w14:paraId="6FEF7BBA" w14:textId="77777777" w:rsidR="005803EE" w:rsidRPr="005803EE" w:rsidRDefault="005803EE" w:rsidP="005803EE">
      <w:pPr>
        <w:pStyle w:val="ListParagraph"/>
        <w:spacing w:line="360" w:lineRule="auto"/>
        <w:ind w:left="0"/>
        <w:jc w:val="both"/>
        <w:rPr>
          <w:rFonts w:ascii="Times New Roman" w:hAnsi="Times New Roman" w:cs="Times New Roman"/>
          <w:sz w:val="24"/>
          <w:szCs w:val="24"/>
        </w:rPr>
      </w:pPr>
      <w:r w:rsidRPr="005803EE">
        <w:rPr>
          <w:rFonts w:ascii="Times New Roman" w:hAnsi="Times New Roman" w:cs="Times New Roman"/>
          <w:sz w:val="24"/>
          <w:szCs w:val="24"/>
        </w:rPr>
        <w:lastRenderedPageBreak/>
        <w:t>The evaluation metrics outlined in Section 4.6 demonstrate the system's strength in providing fast, accurate, and interpretable predictions for loan approvals. With AUC scores consistently above 0.85, a robust cross-validation framework, and ensemble optimization, the system stands out for its predictive performance. Additionally, the focus on feature importance, validation metrics, and real-world testing ensures transparency, reliability, and continuous improvement in the decision-making process, making it a valuable tool in the financial domain.</w:t>
      </w:r>
    </w:p>
    <w:p w14:paraId="5EF78F1B" w14:textId="77777777" w:rsidR="004E0857" w:rsidRDefault="004E0857" w:rsidP="004E0857">
      <w:pPr>
        <w:pStyle w:val="ListParagraph"/>
        <w:spacing w:line="360" w:lineRule="auto"/>
        <w:ind w:left="0"/>
        <w:jc w:val="both"/>
        <w:rPr>
          <w:rFonts w:ascii="Times New Roman" w:hAnsi="Times New Roman" w:cs="Times New Roman"/>
          <w:sz w:val="24"/>
          <w:szCs w:val="24"/>
        </w:rPr>
      </w:pPr>
    </w:p>
    <w:p w14:paraId="378B0A36" w14:textId="3E5C227D" w:rsidR="00BF0961" w:rsidRDefault="00F36DAC" w:rsidP="00F36D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A3F744" wp14:editId="07E86B39">
            <wp:extent cx="6076315" cy="3257550"/>
            <wp:effectExtent l="0" t="0" r="635" b="0"/>
            <wp:docPr id="694092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2168" name="Picture 6940921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7555" cy="3274298"/>
                    </a:xfrm>
                    <a:prstGeom prst="rect">
                      <a:avLst/>
                    </a:prstGeom>
                  </pic:spPr>
                </pic:pic>
              </a:graphicData>
            </a:graphic>
          </wp:inline>
        </w:drawing>
      </w:r>
    </w:p>
    <w:p w14:paraId="2A480B9A" w14:textId="5D30B0F2" w:rsidR="00F36DAC" w:rsidRDefault="00F36DAC" w:rsidP="00F36D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Figure 4. Overall </w:t>
      </w:r>
      <w:r w:rsidR="00E03E1E">
        <w:rPr>
          <w:rFonts w:ascii="Times New Roman" w:hAnsi="Times New Roman" w:cs="Times New Roman"/>
          <w:sz w:val="24"/>
          <w:szCs w:val="24"/>
        </w:rPr>
        <w:t xml:space="preserve">Feature </w:t>
      </w:r>
      <w:r>
        <w:rPr>
          <w:rFonts w:ascii="Times New Roman" w:hAnsi="Times New Roman" w:cs="Times New Roman"/>
          <w:sz w:val="24"/>
          <w:szCs w:val="24"/>
        </w:rPr>
        <w:t xml:space="preserve">Visualization </w:t>
      </w:r>
    </w:p>
    <w:p w14:paraId="33C4336C" w14:textId="50C46DA4" w:rsidR="00E03E1E" w:rsidRDefault="00E03E1E" w:rsidP="00F36D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F0FDC" wp14:editId="68AE75C1">
            <wp:extent cx="6076315" cy="3105150"/>
            <wp:effectExtent l="0" t="0" r="635" b="0"/>
            <wp:docPr id="595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31" name="Picture 5951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0367" cy="3112331"/>
                    </a:xfrm>
                    <a:prstGeom prst="rect">
                      <a:avLst/>
                    </a:prstGeom>
                  </pic:spPr>
                </pic:pic>
              </a:graphicData>
            </a:graphic>
          </wp:inline>
        </w:drawing>
      </w:r>
    </w:p>
    <w:p w14:paraId="34930056" w14:textId="15D82713" w:rsidR="00F36DAC" w:rsidRPr="004E0857" w:rsidRDefault="00E03E1E" w:rsidP="00F36D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Figure 5. Overall Categorial Visualization</w:t>
      </w:r>
    </w:p>
    <w:p w14:paraId="6C94B860" w14:textId="7BB46E19" w:rsidR="00F02EC1" w:rsidRDefault="00F02EC1" w:rsidP="00F02EC1">
      <w:pPr>
        <w:pStyle w:val="ListParagraph"/>
        <w:spacing w:line="360" w:lineRule="auto"/>
        <w:ind w:left="-14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F09CEF" wp14:editId="2A145285">
            <wp:extent cx="6226810" cy="3562350"/>
            <wp:effectExtent l="0" t="0" r="2540" b="0"/>
            <wp:docPr id="1402350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50273" name="Picture 14023502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2106" cy="3576822"/>
                    </a:xfrm>
                    <a:prstGeom prst="rect">
                      <a:avLst/>
                    </a:prstGeom>
                  </pic:spPr>
                </pic:pic>
              </a:graphicData>
            </a:graphic>
          </wp:inline>
        </w:drawing>
      </w:r>
    </w:p>
    <w:p w14:paraId="699CA0A0" w14:textId="251A8705" w:rsidR="00F02EC1" w:rsidRDefault="00F02EC1" w:rsidP="00F02EC1">
      <w:pPr>
        <w:pStyle w:val="ListParagraph"/>
        <w:spacing w:line="360" w:lineRule="auto"/>
        <w:ind w:left="-142"/>
        <w:jc w:val="center"/>
        <w:rPr>
          <w:rFonts w:ascii="Times New Roman" w:hAnsi="Times New Roman" w:cs="Times New Roman"/>
          <w:sz w:val="24"/>
          <w:szCs w:val="24"/>
        </w:rPr>
      </w:pPr>
      <w:r>
        <w:rPr>
          <w:rFonts w:ascii="Times New Roman" w:hAnsi="Times New Roman" w:cs="Times New Roman"/>
          <w:sz w:val="24"/>
          <w:szCs w:val="24"/>
        </w:rPr>
        <w:t>Figure 6. Model Training &amp; Outcome</w:t>
      </w:r>
    </w:p>
    <w:p w14:paraId="5F076F5B" w14:textId="77777777" w:rsidR="00F02EC1" w:rsidRDefault="00F02EC1" w:rsidP="00F02EC1">
      <w:pPr>
        <w:pStyle w:val="ListParagraph"/>
        <w:spacing w:line="360" w:lineRule="auto"/>
        <w:ind w:left="-142"/>
        <w:jc w:val="center"/>
        <w:rPr>
          <w:rFonts w:ascii="Times New Roman" w:hAnsi="Times New Roman" w:cs="Times New Roman"/>
          <w:sz w:val="24"/>
          <w:szCs w:val="24"/>
        </w:rPr>
      </w:pPr>
    </w:p>
    <w:p w14:paraId="7B23E6F6" w14:textId="499D551E" w:rsidR="00F02EC1" w:rsidRDefault="00F02EC1" w:rsidP="00F02EC1">
      <w:pPr>
        <w:pStyle w:val="ListParagraph"/>
        <w:spacing w:line="360" w:lineRule="auto"/>
        <w:ind w:left="-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D72CC7" wp14:editId="1BEE75B9">
            <wp:extent cx="2234242" cy="4261792"/>
            <wp:effectExtent l="0" t="0" r="0" b="5715"/>
            <wp:docPr id="10379893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89357" name="Picture 1037989357"/>
                    <pic:cNvPicPr/>
                  </pic:nvPicPr>
                  <pic:blipFill>
                    <a:blip r:embed="rId26">
                      <a:extLst>
                        <a:ext uri="{28A0092B-C50C-407E-A947-70E740481C1C}">
                          <a14:useLocalDpi xmlns:a14="http://schemas.microsoft.com/office/drawing/2010/main" val="0"/>
                        </a:ext>
                      </a:extLst>
                    </a:blip>
                    <a:stretch>
                      <a:fillRect/>
                    </a:stretch>
                  </pic:blipFill>
                  <pic:spPr>
                    <a:xfrm>
                      <a:off x="0" y="0"/>
                      <a:ext cx="2238489" cy="4269892"/>
                    </a:xfrm>
                    <a:prstGeom prst="rect">
                      <a:avLst/>
                    </a:prstGeom>
                  </pic:spPr>
                </pic:pic>
              </a:graphicData>
            </a:graphic>
          </wp:inline>
        </w:drawing>
      </w:r>
    </w:p>
    <w:p w14:paraId="732D3E0F" w14:textId="596D9FCB" w:rsidR="000C7231" w:rsidRPr="0027769D" w:rsidRDefault="00965759" w:rsidP="0027769D">
      <w:pPr>
        <w:pStyle w:val="ListParagraph"/>
        <w:spacing w:line="360" w:lineRule="auto"/>
        <w:ind w:left="-142"/>
        <w:jc w:val="center"/>
        <w:rPr>
          <w:rFonts w:ascii="Times New Roman" w:hAnsi="Times New Roman" w:cs="Times New Roman"/>
          <w:b/>
          <w:bCs/>
          <w:sz w:val="24"/>
          <w:szCs w:val="24"/>
        </w:rPr>
      </w:pPr>
      <w:r w:rsidRPr="00965759">
        <w:rPr>
          <w:rFonts w:ascii="Times New Roman" w:hAnsi="Times New Roman" w:cs="Times New Roman"/>
          <w:b/>
          <w:bCs/>
          <w:sz w:val="24"/>
          <w:szCs w:val="24"/>
        </w:rPr>
        <w:t xml:space="preserve">Figure 7. </w:t>
      </w:r>
      <w:proofErr w:type="spellStart"/>
      <w:r w:rsidRPr="00965759">
        <w:rPr>
          <w:rFonts w:ascii="Times New Roman" w:hAnsi="Times New Roman" w:cs="Times New Roman"/>
          <w:b/>
          <w:bCs/>
          <w:sz w:val="24"/>
          <w:szCs w:val="24"/>
        </w:rPr>
        <w:t>HiLoanPredict</w:t>
      </w:r>
      <w:proofErr w:type="spellEnd"/>
      <w:r w:rsidRPr="00965759">
        <w:rPr>
          <w:rFonts w:ascii="Times New Roman" w:hAnsi="Times New Roman" w:cs="Times New Roman"/>
          <w:b/>
          <w:bCs/>
          <w:sz w:val="24"/>
          <w:szCs w:val="24"/>
        </w:rPr>
        <w:t xml:space="preserve"> Ap</w:t>
      </w:r>
      <w:r w:rsidR="00791B6F">
        <w:rPr>
          <w:rFonts w:ascii="Times New Roman" w:hAnsi="Times New Roman" w:cs="Times New Roman"/>
          <w:b/>
          <w:bCs/>
          <w:sz w:val="24"/>
          <w:szCs w:val="24"/>
        </w:rPr>
        <w:t>p</w:t>
      </w:r>
    </w:p>
    <w:p w14:paraId="3760EC20" w14:textId="482F41CF" w:rsidR="000A790A" w:rsidRDefault="00062D28" w:rsidP="00664B67">
      <w:pPr>
        <w:pStyle w:val="ListParagraph"/>
        <w:numPr>
          <w:ilvl w:val="0"/>
          <w:numId w:val="286"/>
        </w:numPr>
        <w:ind w:left="0" w:firstLine="0"/>
        <w:jc w:val="center"/>
        <w:rPr>
          <w:rFonts w:ascii="Times New Roman" w:hAnsi="Times New Roman" w:cs="Times New Roman"/>
          <w:b/>
          <w:bCs/>
          <w:sz w:val="24"/>
          <w:szCs w:val="24"/>
        </w:rPr>
      </w:pPr>
      <w:r w:rsidRPr="008C741F">
        <w:rPr>
          <w:rFonts w:ascii="Times New Roman" w:hAnsi="Times New Roman" w:cs="Times New Roman"/>
          <w:b/>
          <w:bCs/>
          <w:sz w:val="24"/>
          <w:szCs w:val="24"/>
        </w:rPr>
        <w:lastRenderedPageBreak/>
        <w:t>CONCULSION</w:t>
      </w:r>
    </w:p>
    <w:p w14:paraId="1393F456" w14:textId="68597BBE" w:rsidR="005803EE" w:rsidRPr="008C741F" w:rsidRDefault="005803EE" w:rsidP="005803EE">
      <w:pPr>
        <w:pStyle w:val="ListParagraph"/>
        <w:ind w:left="0"/>
        <w:rPr>
          <w:rFonts w:ascii="Times New Roman" w:hAnsi="Times New Roman" w:cs="Times New Roman"/>
          <w:b/>
          <w:bCs/>
          <w:sz w:val="24"/>
          <w:szCs w:val="24"/>
        </w:rPr>
      </w:pPr>
    </w:p>
    <w:p w14:paraId="09B99A7D" w14:textId="6C8EB7C4" w:rsidR="000A790A" w:rsidRPr="0027769D" w:rsidRDefault="0027769D" w:rsidP="0027769D">
      <w:pPr>
        <w:pStyle w:val="ListParagraph"/>
        <w:numPr>
          <w:ilvl w:val="1"/>
          <w:numId w:val="287"/>
        </w:numPr>
        <w:rPr>
          <w:rFonts w:ascii="Times New Roman" w:hAnsi="Times New Roman" w:cs="Times New Roman"/>
          <w:b/>
          <w:bCs/>
          <w:sz w:val="24"/>
          <w:szCs w:val="24"/>
        </w:rPr>
      </w:pPr>
      <w:r>
        <w:rPr>
          <w:rFonts w:ascii="Times New Roman" w:hAnsi="Times New Roman" w:cs="Times New Roman"/>
          <w:b/>
          <w:bCs/>
          <w:sz w:val="24"/>
          <w:szCs w:val="24"/>
        </w:rPr>
        <w:t xml:space="preserve"> </w:t>
      </w:r>
      <w:r w:rsidR="000A790A" w:rsidRPr="0027769D">
        <w:rPr>
          <w:rFonts w:ascii="Times New Roman" w:hAnsi="Times New Roman" w:cs="Times New Roman"/>
          <w:b/>
          <w:bCs/>
          <w:sz w:val="24"/>
          <w:szCs w:val="24"/>
        </w:rPr>
        <w:t>CONCULSION</w:t>
      </w:r>
    </w:p>
    <w:p w14:paraId="45E07233" w14:textId="77777777" w:rsidR="00F36DAC" w:rsidRPr="00F36DAC" w:rsidRDefault="00F36DAC" w:rsidP="00F36DAC">
      <w:p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The loan approval prediction system detailed in the provided files has shown excellent performance in predicting loan outcomes. Based on the results from the Gradient Boosting Classifier, XGBoost, LightGBM, and CatBoost models, the system achieves a high level of accuracy and reliability.</w:t>
      </w:r>
    </w:p>
    <w:p w14:paraId="4E89DE7A" w14:textId="7EE91F07" w:rsidR="00F36DAC" w:rsidRDefault="00F36DAC" w:rsidP="00F36DAC">
      <w:p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 xml:space="preserve">The CatBoost model stood out as the best performer, achieving an impressive AUC score of </w:t>
      </w:r>
      <w:r w:rsidRPr="00F36DAC">
        <w:rPr>
          <w:rFonts w:ascii="Times New Roman" w:hAnsi="Times New Roman" w:cs="Times New Roman"/>
          <w:b/>
          <w:bCs/>
          <w:sz w:val="24"/>
          <w:szCs w:val="24"/>
        </w:rPr>
        <w:t>0.96824</w:t>
      </w:r>
      <w:r w:rsidRPr="00F36DAC">
        <w:rPr>
          <w:rFonts w:ascii="Times New Roman" w:hAnsi="Times New Roman" w:cs="Times New Roman"/>
          <w:sz w:val="24"/>
          <w:szCs w:val="24"/>
        </w:rPr>
        <w:t xml:space="preserve">, making it the most accurate model among those tested. The Gradient Boosting Classifier followed closely with an AUC score of </w:t>
      </w:r>
      <w:r w:rsidRPr="00F36DAC">
        <w:rPr>
          <w:rFonts w:ascii="Times New Roman" w:hAnsi="Times New Roman" w:cs="Times New Roman"/>
          <w:b/>
          <w:bCs/>
          <w:sz w:val="24"/>
          <w:szCs w:val="24"/>
        </w:rPr>
        <w:t>0.96387</w:t>
      </w:r>
      <w:r w:rsidRPr="00F36DAC">
        <w:rPr>
          <w:rFonts w:ascii="Times New Roman" w:hAnsi="Times New Roman" w:cs="Times New Roman"/>
          <w:sz w:val="24"/>
          <w:szCs w:val="24"/>
        </w:rPr>
        <w:t xml:space="preserve">, while LightGBM and XGBoost also performed strongly, with AUC scores of </w:t>
      </w:r>
      <w:r w:rsidRPr="00F36DAC">
        <w:rPr>
          <w:rFonts w:ascii="Times New Roman" w:hAnsi="Times New Roman" w:cs="Times New Roman"/>
          <w:b/>
          <w:bCs/>
          <w:sz w:val="24"/>
          <w:szCs w:val="24"/>
        </w:rPr>
        <w:t>0.96216</w:t>
      </w:r>
      <w:r w:rsidRPr="00F36DAC">
        <w:rPr>
          <w:rFonts w:ascii="Times New Roman" w:hAnsi="Times New Roman" w:cs="Times New Roman"/>
          <w:sz w:val="24"/>
          <w:szCs w:val="24"/>
        </w:rPr>
        <w:t xml:space="preserve"> and </w:t>
      </w:r>
      <w:r w:rsidRPr="00F36DAC">
        <w:rPr>
          <w:rFonts w:ascii="Times New Roman" w:hAnsi="Times New Roman" w:cs="Times New Roman"/>
          <w:b/>
          <w:bCs/>
          <w:sz w:val="24"/>
          <w:szCs w:val="24"/>
        </w:rPr>
        <w:t>0.96064</w:t>
      </w:r>
      <w:r w:rsidRPr="00F36DAC">
        <w:rPr>
          <w:rFonts w:ascii="Times New Roman" w:hAnsi="Times New Roman" w:cs="Times New Roman"/>
          <w:sz w:val="24"/>
          <w:szCs w:val="24"/>
        </w:rPr>
        <w:t xml:space="preserve"> respectively​. The models' ability to handle imbalanced data (where the number of approved loans far exceeds the number of rejected ones) is crucial, especially in financial applications where even small errors can be costly.</w:t>
      </w:r>
      <w:r w:rsidR="00965759">
        <w:rPr>
          <w:rFonts w:ascii="Times New Roman" w:hAnsi="Times New Roman" w:cs="Times New Roman"/>
          <w:sz w:val="24"/>
          <w:szCs w:val="24"/>
        </w:rPr>
        <w:br/>
      </w:r>
      <w:r w:rsidR="00965759">
        <w:rPr>
          <w:rFonts w:ascii="Times New Roman" w:hAnsi="Times New Roman" w:cs="Times New Roman"/>
          <w:noProof/>
          <w:sz w:val="24"/>
          <w:szCs w:val="24"/>
        </w:rPr>
        <w:drawing>
          <wp:inline distT="0" distB="0" distL="0" distR="0" wp14:anchorId="60D7F7D0" wp14:editId="70A77B82">
            <wp:extent cx="5726430" cy="4792717"/>
            <wp:effectExtent l="0" t="0" r="7620" b="8255"/>
            <wp:docPr id="33494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110" cy="4805840"/>
                    </a:xfrm>
                    <a:prstGeom prst="rect">
                      <a:avLst/>
                    </a:prstGeom>
                    <a:noFill/>
                    <a:ln>
                      <a:noFill/>
                    </a:ln>
                  </pic:spPr>
                </pic:pic>
              </a:graphicData>
            </a:graphic>
          </wp:inline>
        </w:drawing>
      </w:r>
    </w:p>
    <w:p w14:paraId="6679A9D2" w14:textId="199A7B62" w:rsidR="00965759" w:rsidRPr="00F36DAC" w:rsidRDefault="00965759" w:rsidP="00965759">
      <w:pPr>
        <w:spacing w:line="360" w:lineRule="auto"/>
        <w:jc w:val="center"/>
        <w:rPr>
          <w:rFonts w:ascii="Times New Roman" w:hAnsi="Times New Roman" w:cs="Times New Roman"/>
          <w:b/>
          <w:bCs/>
          <w:sz w:val="24"/>
          <w:szCs w:val="24"/>
        </w:rPr>
      </w:pPr>
      <w:r w:rsidRPr="00965759">
        <w:rPr>
          <w:rFonts w:ascii="Times New Roman" w:hAnsi="Times New Roman" w:cs="Times New Roman"/>
          <w:b/>
          <w:bCs/>
          <w:sz w:val="24"/>
          <w:szCs w:val="24"/>
        </w:rPr>
        <w:t xml:space="preserve">Figure 8. Hill Climber Ensemble </w:t>
      </w:r>
      <w:r>
        <w:rPr>
          <w:rFonts w:ascii="Times New Roman" w:hAnsi="Times New Roman" w:cs="Times New Roman"/>
          <w:b/>
          <w:bCs/>
          <w:sz w:val="24"/>
          <w:szCs w:val="24"/>
        </w:rPr>
        <w:t>Learning</w:t>
      </w:r>
    </w:p>
    <w:p w14:paraId="1A28C0E5" w14:textId="26237E3C" w:rsidR="00F36DAC" w:rsidRPr="00F36DAC" w:rsidRDefault="00F36DAC" w:rsidP="00F36DAC">
      <w:p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lastRenderedPageBreak/>
        <w:t>Ensemble learning further improved the system’s performance. The hill-climbing ensemble method, which combined the predictions of all four models, boosted the AUC to 0.96918. This highlights the power of combining different algorithms to create a more accurate and robust prediction system​.</w:t>
      </w:r>
    </w:p>
    <w:p w14:paraId="287CCB1D" w14:textId="3E988664" w:rsidR="00F36DAC" w:rsidRPr="00F36DAC" w:rsidRDefault="00F36DAC" w:rsidP="00F36DAC">
      <w:p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In terms of feature importance, factors such as person's age, income, employment length, loan interest rate, and loan amount played the most significant roles in predicting loan approval​. These variables were consistently ranked as the most influential, providing transparency and interpretability to the model's predictions.</w:t>
      </w:r>
    </w:p>
    <w:p w14:paraId="6D306515" w14:textId="567C2D6D" w:rsidR="000A790A" w:rsidRDefault="00F36DAC" w:rsidP="00965759">
      <w:p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The interactive application developed with Streamlit makes the model accessible for real-world use. Users can input their personal data, such as age, income, loan amount, and employment history, to receive a probability score predicting the likelihood of loan approval. The model's predictions are visualized through interactive charts and a gauge indicating the probability of approval. Additionally, the system offers explanations of the most critical factors that influenced each prediction using SHAP (</w:t>
      </w:r>
      <w:proofErr w:type="spellStart"/>
      <w:r w:rsidRPr="00F36DAC">
        <w:rPr>
          <w:rFonts w:ascii="Times New Roman" w:hAnsi="Times New Roman" w:cs="Times New Roman"/>
          <w:sz w:val="24"/>
          <w:szCs w:val="24"/>
        </w:rPr>
        <w:t>SHapley</w:t>
      </w:r>
      <w:proofErr w:type="spellEnd"/>
      <w:r w:rsidRPr="00F36DAC">
        <w:rPr>
          <w:rFonts w:ascii="Times New Roman" w:hAnsi="Times New Roman" w:cs="Times New Roman"/>
          <w:sz w:val="24"/>
          <w:szCs w:val="24"/>
        </w:rPr>
        <w:t xml:space="preserve"> Additive </w:t>
      </w:r>
      <w:proofErr w:type="spellStart"/>
      <w:r w:rsidRPr="00F36DAC">
        <w:rPr>
          <w:rFonts w:ascii="Times New Roman" w:hAnsi="Times New Roman" w:cs="Times New Roman"/>
          <w:sz w:val="24"/>
          <w:szCs w:val="24"/>
        </w:rPr>
        <w:t>exPlanations</w:t>
      </w:r>
      <w:proofErr w:type="spellEnd"/>
      <w:r w:rsidRPr="00F36DAC">
        <w:rPr>
          <w:rFonts w:ascii="Times New Roman" w:hAnsi="Times New Roman" w:cs="Times New Roman"/>
          <w:sz w:val="24"/>
          <w:szCs w:val="24"/>
        </w:rPr>
        <w:t>) values. This allows for transparent decision-making, which is essential in regulated environments like financial institutions​.</w:t>
      </w:r>
    </w:p>
    <w:p w14:paraId="6CD96577" w14:textId="77777777" w:rsidR="00F36DAC" w:rsidRPr="000A790A" w:rsidRDefault="00F36DAC" w:rsidP="000A790A">
      <w:pPr>
        <w:rPr>
          <w:rFonts w:ascii="Times New Roman" w:hAnsi="Times New Roman" w:cs="Times New Roman"/>
          <w:sz w:val="24"/>
          <w:szCs w:val="24"/>
        </w:rPr>
      </w:pPr>
    </w:p>
    <w:p w14:paraId="2AA63949" w14:textId="7E2DF6E1" w:rsidR="000A790A" w:rsidRPr="0027769D" w:rsidRDefault="0027769D" w:rsidP="0027769D">
      <w:pPr>
        <w:pStyle w:val="ListParagraph"/>
        <w:numPr>
          <w:ilvl w:val="1"/>
          <w:numId w:val="287"/>
        </w:numPr>
        <w:rPr>
          <w:rFonts w:ascii="Times New Roman" w:hAnsi="Times New Roman" w:cs="Times New Roman"/>
          <w:b/>
          <w:bCs/>
          <w:sz w:val="24"/>
          <w:szCs w:val="24"/>
        </w:rPr>
      </w:pPr>
      <w:r>
        <w:rPr>
          <w:rFonts w:ascii="Times New Roman" w:hAnsi="Times New Roman" w:cs="Times New Roman"/>
          <w:b/>
          <w:bCs/>
          <w:sz w:val="24"/>
          <w:szCs w:val="24"/>
        </w:rPr>
        <w:t xml:space="preserve"> </w:t>
      </w:r>
      <w:r w:rsidR="000A790A" w:rsidRPr="0027769D">
        <w:rPr>
          <w:rFonts w:ascii="Times New Roman" w:hAnsi="Times New Roman" w:cs="Times New Roman"/>
          <w:b/>
          <w:bCs/>
          <w:sz w:val="24"/>
          <w:szCs w:val="24"/>
        </w:rPr>
        <w:t>FUTURE SCOPE</w:t>
      </w:r>
    </w:p>
    <w:p w14:paraId="6B166F34" w14:textId="77777777" w:rsidR="00F36DAC" w:rsidRPr="00F36DAC" w:rsidRDefault="00F36DAC" w:rsidP="00F36DAC">
      <w:p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Although the current loan approval prediction system is highly effective, there are several areas for improvement and expansion:</w:t>
      </w:r>
    </w:p>
    <w:p w14:paraId="56B50A29"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Incorporating Additional Data Sources: The model currently relies on a limited set of features (such as income, age, and employment length). Expanding the feature set to include more nuanced financial indicators, such as credit scores, bank transaction history, and previous loan performance could significantly improve prediction accuracy. Incorporating social data or alternative financial indicators for individuals without a formal credit history would also be beneficial in expanding access to loans for underserved populations.</w:t>
      </w:r>
    </w:p>
    <w:p w14:paraId="7A53B2DD"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Handling Dynamic Economic Conditions: The model could be made more robust by accounting for macroeconomic factors such as inflation rates, interest rate fluctuations, and unemployment rates. Including these variables would help the model adjust to changing economic conditions, making the predictions more adaptive over time.</w:t>
      </w:r>
    </w:p>
    <w:p w14:paraId="7801BEAB"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lastRenderedPageBreak/>
        <w:t>Improved User Feedback Mechanisms: While the current system provides users with a prediction probability and the most critical factors influencing their loan approval, the system could benefit from enhanced feedback mechanisms. For example, offering personalized recommendations on how to improve loan approval chances (e.g., increasing income, lowering loan amount) based on the model’s outputs would increase user engagement and satisfaction.</w:t>
      </w:r>
    </w:p>
    <w:p w14:paraId="75FCA605"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Deploying on Cloud Infrastructure for Scalability: As the application grows, deploying it on cloud platforms like AWS or Google Cloud would ensure scalability. A cloud-based system can handle more users simultaneously and offer real-time predictions for large volumes of applicants. Additionally, leveraging serverless architecture or containerization (e.g., Docker) would enhance the app's flexibility and reduce operational costs.</w:t>
      </w:r>
    </w:p>
    <w:p w14:paraId="787A106A"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Bias Detection and Mitigation: One critical future enhancement is to ensure that the model is free from bias. Since loan approval decisions can be sensitive to socio-economic factors, it is crucial to continuously monitor the model for any unintended biases, particularly against certain demographics. Future iterations of the model could incorporate fairness constraints and regularly assess the outcomes to ensure equitable treatment for all applicants.</w:t>
      </w:r>
    </w:p>
    <w:p w14:paraId="7DD4A36C"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Integration with Financial Institutions' Systems: As a next step, the model could be integrated directly into the loan approval systems of financial institutions, allowing for seamless predictions and approvals. An API-based architecture could enable this integration, making it easier for banks to implement the model within their existing systems.</w:t>
      </w:r>
    </w:p>
    <w:p w14:paraId="618E5C3F"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Model Explainability and Compliance: In the context of financial regulations, explainability is key. Future versions of the system should aim to comply with regulations like GDPR and Fair Lending laws, ensuring that every prediction is traceable and explainable. Building on the current SHAP visualizations, the app could include audit logs of decisions to help institutions meet legal and ethical requirements.</w:t>
      </w:r>
    </w:p>
    <w:p w14:paraId="2D75BA06" w14:textId="77777777" w:rsidR="00F36DAC" w:rsidRPr="00F36DAC" w:rsidRDefault="00F36DAC" w:rsidP="00F36DAC">
      <w:pPr>
        <w:numPr>
          <w:ilvl w:val="0"/>
          <w:numId w:val="282"/>
        </w:num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 xml:space="preserve">Real-Time Error Analysis and Model Retraining: Implementing a feedback loop where the system learns from incorrect predictions and retrains itself periodically could be a valuable enhancement. This system could also include real-time error analysis and flag </w:t>
      </w:r>
      <w:r w:rsidRPr="00F36DAC">
        <w:rPr>
          <w:rFonts w:ascii="Times New Roman" w:hAnsi="Times New Roman" w:cs="Times New Roman"/>
          <w:sz w:val="24"/>
          <w:szCs w:val="24"/>
        </w:rPr>
        <w:lastRenderedPageBreak/>
        <w:t>any potential issues with the predictions, thus improving over time without manual intervention.</w:t>
      </w:r>
    </w:p>
    <w:p w14:paraId="186E498E" w14:textId="77777777" w:rsidR="00F36DAC" w:rsidRPr="00F36DAC" w:rsidRDefault="00F36DAC" w:rsidP="00F36DAC">
      <w:pPr>
        <w:spacing w:line="360" w:lineRule="auto"/>
        <w:jc w:val="both"/>
        <w:rPr>
          <w:rFonts w:ascii="Times New Roman" w:hAnsi="Times New Roman" w:cs="Times New Roman"/>
          <w:sz w:val="24"/>
          <w:szCs w:val="24"/>
        </w:rPr>
      </w:pPr>
      <w:r w:rsidRPr="00F36DAC">
        <w:rPr>
          <w:rFonts w:ascii="Times New Roman" w:hAnsi="Times New Roman" w:cs="Times New Roman"/>
          <w:sz w:val="24"/>
          <w:szCs w:val="24"/>
        </w:rPr>
        <w:t>In conclusion, the current loan approval prediction system offers robust performance and valuable insights. Expanding its data sources, ensuring fairness, and deploying it on a larger scale would make the system more powerful and widely applicable in the future.</w:t>
      </w:r>
    </w:p>
    <w:p w14:paraId="77D40D5F" w14:textId="77777777" w:rsidR="00D048F5" w:rsidRDefault="00D048F5" w:rsidP="000D0FA5">
      <w:pPr>
        <w:spacing w:line="360" w:lineRule="auto"/>
        <w:jc w:val="both"/>
        <w:rPr>
          <w:rFonts w:ascii="Times New Roman" w:hAnsi="Times New Roman" w:cs="Times New Roman"/>
          <w:sz w:val="24"/>
          <w:szCs w:val="24"/>
        </w:rPr>
      </w:pPr>
    </w:p>
    <w:p w14:paraId="52EFD78A" w14:textId="77777777" w:rsidR="00D048F5" w:rsidRDefault="00D048F5" w:rsidP="000D0FA5">
      <w:pPr>
        <w:spacing w:line="360" w:lineRule="auto"/>
        <w:jc w:val="both"/>
        <w:rPr>
          <w:rFonts w:ascii="Times New Roman" w:hAnsi="Times New Roman" w:cs="Times New Roman"/>
          <w:sz w:val="24"/>
          <w:szCs w:val="24"/>
        </w:rPr>
      </w:pPr>
    </w:p>
    <w:p w14:paraId="0B8E83F3" w14:textId="77777777" w:rsidR="00D048F5" w:rsidRDefault="00D048F5" w:rsidP="000D0FA5">
      <w:pPr>
        <w:spacing w:line="360" w:lineRule="auto"/>
        <w:jc w:val="both"/>
        <w:rPr>
          <w:rFonts w:ascii="Times New Roman" w:hAnsi="Times New Roman" w:cs="Times New Roman"/>
          <w:sz w:val="24"/>
          <w:szCs w:val="24"/>
        </w:rPr>
      </w:pPr>
    </w:p>
    <w:p w14:paraId="4C588861" w14:textId="77777777" w:rsidR="00D048F5" w:rsidRDefault="00D048F5" w:rsidP="000D0FA5">
      <w:pPr>
        <w:spacing w:line="360" w:lineRule="auto"/>
        <w:jc w:val="both"/>
        <w:rPr>
          <w:rFonts w:ascii="Times New Roman" w:hAnsi="Times New Roman" w:cs="Times New Roman"/>
          <w:sz w:val="24"/>
          <w:szCs w:val="24"/>
        </w:rPr>
      </w:pPr>
    </w:p>
    <w:p w14:paraId="4D5170E6" w14:textId="77777777" w:rsidR="00D048F5" w:rsidRDefault="00D048F5" w:rsidP="000D0FA5">
      <w:pPr>
        <w:spacing w:line="360" w:lineRule="auto"/>
        <w:jc w:val="both"/>
        <w:rPr>
          <w:rFonts w:ascii="Times New Roman" w:hAnsi="Times New Roman" w:cs="Times New Roman"/>
          <w:sz w:val="24"/>
          <w:szCs w:val="24"/>
        </w:rPr>
      </w:pPr>
    </w:p>
    <w:p w14:paraId="308A49B4" w14:textId="77777777" w:rsidR="00D048F5" w:rsidRDefault="00D048F5" w:rsidP="000D0FA5">
      <w:pPr>
        <w:spacing w:line="360" w:lineRule="auto"/>
        <w:jc w:val="both"/>
        <w:rPr>
          <w:rFonts w:ascii="Times New Roman" w:hAnsi="Times New Roman" w:cs="Times New Roman"/>
          <w:sz w:val="24"/>
          <w:szCs w:val="24"/>
        </w:rPr>
      </w:pPr>
    </w:p>
    <w:p w14:paraId="3D8044A9" w14:textId="77777777" w:rsidR="00D048F5" w:rsidRDefault="00D048F5" w:rsidP="000D0FA5">
      <w:pPr>
        <w:spacing w:line="360" w:lineRule="auto"/>
        <w:jc w:val="both"/>
        <w:rPr>
          <w:rFonts w:ascii="Times New Roman" w:hAnsi="Times New Roman" w:cs="Times New Roman"/>
          <w:sz w:val="24"/>
          <w:szCs w:val="24"/>
        </w:rPr>
      </w:pPr>
    </w:p>
    <w:p w14:paraId="78314E40" w14:textId="77777777" w:rsidR="00965759" w:rsidRDefault="00965759" w:rsidP="000D0FA5">
      <w:pPr>
        <w:spacing w:line="360" w:lineRule="auto"/>
        <w:jc w:val="both"/>
        <w:rPr>
          <w:rFonts w:ascii="Times New Roman" w:hAnsi="Times New Roman" w:cs="Times New Roman"/>
          <w:sz w:val="24"/>
          <w:szCs w:val="24"/>
        </w:rPr>
      </w:pPr>
    </w:p>
    <w:p w14:paraId="432BF6EC" w14:textId="77777777" w:rsidR="00965759" w:rsidRDefault="00965759" w:rsidP="000D0FA5">
      <w:pPr>
        <w:spacing w:line="360" w:lineRule="auto"/>
        <w:jc w:val="both"/>
        <w:rPr>
          <w:rFonts w:ascii="Times New Roman" w:hAnsi="Times New Roman" w:cs="Times New Roman"/>
          <w:sz w:val="24"/>
          <w:szCs w:val="24"/>
        </w:rPr>
      </w:pPr>
    </w:p>
    <w:p w14:paraId="5DC83308" w14:textId="77777777" w:rsidR="00965759" w:rsidRDefault="00965759" w:rsidP="000D0FA5">
      <w:pPr>
        <w:spacing w:line="360" w:lineRule="auto"/>
        <w:jc w:val="both"/>
        <w:rPr>
          <w:rFonts w:ascii="Times New Roman" w:hAnsi="Times New Roman" w:cs="Times New Roman"/>
          <w:sz w:val="24"/>
          <w:szCs w:val="24"/>
        </w:rPr>
      </w:pPr>
    </w:p>
    <w:p w14:paraId="06078857" w14:textId="77777777" w:rsidR="00965759" w:rsidRDefault="00965759" w:rsidP="000D0FA5">
      <w:pPr>
        <w:spacing w:line="360" w:lineRule="auto"/>
        <w:jc w:val="both"/>
        <w:rPr>
          <w:rFonts w:ascii="Times New Roman" w:hAnsi="Times New Roman" w:cs="Times New Roman"/>
          <w:sz w:val="24"/>
          <w:szCs w:val="24"/>
        </w:rPr>
      </w:pPr>
    </w:p>
    <w:p w14:paraId="0ACBF128" w14:textId="77777777" w:rsidR="00965759" w:rsidRDefault="00965759" w:rsidP="000D0FA5">
      <w:pPr>
        <w:spacing w:line="360" w:lineRule="auto"/>
        <w:jc w:val="both"/>
        <w:rPr>
          <w:rFonts w:ascii="Times New Roman" w:hAnsi="Times New Roman" w:cs="Times New Roman"/>
          <w:sz w:val="24"/>
          <w:szCs w:val="24"/>
        </w:rPr>
      </w:pPr>
    </w:p>
    <w:p w14:paraId="0FEF714F" w14:textId="77777777" w:rsidR="00965759" w:rsidRDefault="00965759" w:rsidP="000D0FA5">
      <w:pPr>
        <w:spacing w:line="360" w:lineRule="auto"/>
        <w:jc w:val="both"/>
        <w:rPr>
          <w:rFonts w:ascii="Times New Roman" w:hAnsi="Times New Roman" w:cs="Times New Roman"/>
          <w:sz w:val="24"/>
          <w:szCs w:val="24"/>
        </w:rPr>
      </w:pPr>
    </w:p>
    <w:p w14:paraId="310E7DB3" w14:textId="77777777" w:rsidR="00965759" w:rsidRDefault="00965759" w:rsidP="000D0FA5">
      <w:pPr>
        <w:spacing w:line="360" w:lineRule="auto"/>
        <w:jc w:val="both"/>
        <w:rPr>
          <w:rFonts w:ascii="Times New Roman" w:hAnsi="Times New Roman" w:cs="Times New Roman"/>
          <w:sz w:val="24"/>
          <w:szCs w:val="24"/>
        </w:rPr>
      </w:pPr>
    </w:p>
    <w:p w14:paraId="555B7C3C" w14:textId="77777777" w:rsidR="00965759" w:rsidRDefault="00965759" w:rsidP="000D0FA5">
      <w:pPr>
        <w:spacing w:line="360" w:lineRule="auto"/>
        <w:jc w:val="both"/>
        <w:rPr>
          <w:rFonts w:ascii="Times New Roman" w:hAnsi="Times New Roman" w:cs="Times New Roman"/>
          <w:sz w:val="24"/>
          <w:szCs w:val="24"/>
        </w:rPr>
      </w:pPr>
    </w:p>
    <w:p w14:paraId="43C6313B" w14:textId="77777777" w:rsidR="00965759" w:rsidRDefault="00965759" w:rsidP="000D0FA5">
      <w:pPr>
        <w:spacing w:line="360" w:lineRule="auto"/>
        <w:jc w:val="both"/>
        <w:rPr>
          <w:rFonts w:ascii="Times New Roman" w:hAnsi="Times New Roman" w:cs="Times New Roman"/>
          <w:sz w:val="24"/>
          <w:szCs w:val="24"/>
        </w:rPr>
      </w:pPr>
    </w:p>
    <w:p w14:paraId="33CACF8A" w14:textId="77777777" w:rsidR="00965759" w:rsidRDefault="00965759" w:rsidP="000D0FA5">
      <w:pPr>
        <w:spacing w:line="360" w:lineRule="auto"/>
        <w:jc w:val="both"/>
        <w:rPr>
          <w:rFonts w:ascii="Times New Roman" w:hAnsi="Times New Roman" w:cs="Times New Roman"/>
          <w:sz w:val="24"/>
          <w:szCs w:val="24"/>
        </w:rPr>
      </w:pPr>
    </w:p>
    <w:p w14:paraId="14A6E628" w14:textId="77777777" w:rsidR="00F36DAC" w:rsidRDefault="00F36DAC" w:rsidP="000D0FA5">
      <w:pPr>
        <w:spacing w:line="360" w:lineRule="auto"/>
        <w:jc w:val="both"/>
        <w:rPr>
          <w:rFonts w:ascii="Times New Roman" w:hAnsi="Times New Roman" w:cs="Times New Roman"/>
          <w:sz w:val="24"/>
          <w:szCs w:val="24"/>
        </w:rPr>
      </w:pPr>
    </w:p>
    <w:p w14:paraId="43863715" w14:textId="77777777" w:rsidR="00F36DAC" w:rsidRDefault="00F36DAC" w:rsidP="000D0FA5">
      <w:pPr>
        <w:spacing w:line="360" w:lineRule="auto"/>
        <w:jc w:val="both"/>
        <w:rPr>
          <w:rFonts w:ascii="Times New Roman" w:hAnsi="Times New Roman" w:cs="Times New Roman"/>
          <w:sz w:val="24"/>
          <w:szCs w:val="24"/>
        </w:rPr>
      </w:pPr>
    </w:p>
    <w:p w14:paraId="75AD4947" w14:textId="77777777" w:rsidR="00F36DAC" w:rsidRDefault="00F36DAC" w:rsidP="000D0FA5">
      <w:pPr>
        <w:spacing w:line="360" w:lineRule="auto"/>
        <w:jc w:val="both"/>
        <w:rPr>
          <w:rFonts w:ascii="Times New Roman" w:hAnsi="Times New Roman" w:cs="Times New Roman"/>
          <w:sz w:val="24"/>
          <w:szCs w:val="24"/>
        </w:rPr>
      </w:pPr>
    </w:p>
    <w:p w14:paraId="69605B69" w14:textId="3C2D8AB3" w:rsidR="00D048F5" w:rsidRPr="0027769D" w:rsidRDefault="00D048F5" w:rsidP="0027769D">
      <w:pPr>
        <w:pStyle w:val="ListParagraph"/>
        <w:numPr>
          <w:ilvl w:val="0"/>
          <w:numId w:val="287"/>
        </w:numPr>
        <w:spacing w:line="360" w:lineRule="auto"/>
        <w:jc w:val="center"/>
        <w:rPr>
          <w:rFonts w:ascii="Times New Roman" w:hAnsi="Times New Roman" w:cs="Times New Roman"/>
          <w:sz w:val="24"/>
          <w:szCs w:val="24"/>
        </w:rPr>
      </w:pPr>
      <w:r w:rsidRPr="0027769D">
        <w:rPr>
          <w:rFonts w:ascii="Times New Roman" w:hAnsi="Times New Roman" w:cs="Times New Roman"/>
          <w:sz w:val="24"/>
          <w:szCs w:val="24"/>
        </w:rPr>
        <w:lastRenderedPageBreak/>
        <w:t>REFERENCE</w:t>
      </w:r>
    </w:p>
    <w:p w14:paraId="005A6CFE" w14:textId="071DD828"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 xml:space="preserve">Sinap, V., &amp; Vahid. (2024). A Comparative Study of Loan Approval Prediction Using Machine Learning Methods. Gazi </w:t>
      </w:r>
      <w:proofErr w:type="spellStart"/>
      <w:r w:rsidRPr="0027769D">
        <w:rPr>
          <w:rFonts w:ascii="Times New Roman" w:hAnsi="Times New Roman" w:cs="Times New Roman"/>
          <w:sz w:val="24"/>
          <w:szCs w:val="24"/>
        </w:rPr>
        <w:t>Üniversitesi</w:t>
      </w:r>
      <w:proofErr w:type="spellEnd"/>
      <w:r w:rsidRPr="0027769D">
        <w:rPr>
          <w:rFonts w:ascii="Times New Roman" w:hAnsi="Times New Roman" w:cs="Times New Roman"/>
          <w:sz w:val="24"/>
          <w:szCs w:val="24"/>
        </w:rPr>
        <w:t xml:space="preserve"> Fen </w:t>
      </w:r>
      <w:proofErr w:type="spellStart"/>
      <w:r w:rsidRPr="0027769D">
        <w:rPr>
          <w:rFonts w:ascii="Times New Roman" w:hAnsi="Times New Roman" w:cs="Times New Roman"/>
          <w:sz w:val="24"/>
          <w:szCs w:val="24"/>
        </w:rPr>
        <w:t>Bilimleri</w:t>
      </w:r>
      <w:proofErr w:type="spellEnd"/>
      <w:r w:rsidRPr="0027769D">
        <w:rPr>
          <w:rFonts w:ascii="Times New Roman" w:hAnsi="Times New Roman" w:cs="Times New Roman"/>
          <w:sz w:val="24"/>
          <w:szCs w:val="24"/>
        </w:rPr>
        <w:t xml:space="preserve"> </w:t>
      </w:r>
      <w:proofErr w:type="spellStart"/>
      <w:r w:rsidRPr="0027769D">
        <w:rPr>
          <w:rFonts w:ascii="Times New Roman" w:hAnsi="Times New Roman" w:cs="Times New Roman"/>
          <w:sz w:val="24"/>
          <w:szCs w:val="24"/>
        </w:rPr>
        <w:t>Dergisi</w:t>
      </w:r>
      <w:proofErr w:type="spellEnd"/>
      <w:r w:rsidRPr="0027769D">
        <w:rPr>
          <w:rFonts w:ascii="Times New Roman" w:hAnsi="Times New Roman" w:cs="Times New Roman"/>
          <w:sz w:val="24"/>
          <w:szCs w:val="24"/>
        </w:rPr>
        <w:t xml:space="preserve"> Part C: </w:t>
      </w:r>
      <w:proofErr w:type="spellStart"/>
      <w:r w:rsidRPr="0027769D">
        <w:rPr>
          <w:rFonts w:ascii="Times New Roman" w:hAnsi="Times New Roman" w:cs="Times New Roman"/>
          <w:sz w:val="24"/>
          <w:szCs w:val="24"/>
        </w:rPr>
        <w:t>Tasarım</w:t>
      </w:r>
      <w:proofErr w:type="spellEnd"/>
      <w:r w:rsidRPr="0027769D">
        <w:rPr>
          <w:rFonts w:ascii="Times New Roman" w:hAnsi="Times New Roman" w:cs="Times New Roman"/>
          <w:sz w:val="24"/>
          <w:szCs w:val="24"/>
        </w:rPr>
        <w:t xml:space="preserve"> </w:t>
      </w:r>
      <w:proofErr w:type="spellStart"/>
      <w:r w:rsidRPr="0027769D">
        <w:rPr>
          <w:rFonts w:ascii="Times New Roman" w:hAnsi="Times New Roman" w:cs="Times New Roman"/>
          <w:sz w:val="24"/>
          <w:szCs w:val="24"/>
        </w:rPr>
        <w:t>ve</w:t>
      </w:r>
      <w:proofErr w:type="spellEnd"/>
      <w:r w:rsidRPr="0027769D">
        <w:rPr>
          <w:rFonts w:ascii="Times New Roman" w:hAnsi="Times New Roman" w:cs="Times New Roman"/>
          <w:sz w:val="24"/>
          <w:szCs w:val="24"/>
        </w:rPr>
        <w:t xml:space="preserve"> </w:t>
      </w:r>
      <w:proofErr w:type="spellStart"/>
      <w:r w:rsidRPr="0027769D">
        <w:rPr>
          <w:rFonts w:ascii="Times New Roman" w:hAnsi="Times New Roman" w:cs="Times New Roman"/>
          <w:sz w:val="24"/>
          <w:szCs w:val="24"/>
        </w:rPr>
        <w:t>Teknoloji</w:t>
      </w:r>
      <w:proofErr w:type="spellEnd"/>
      <w:r w:rsidRPr="0027769D">
        <w:rPr>
          <w:rFonts w:ascii="Times New Roman" w:hAnsi="Times New Roman" w:cs="Times New Roman"/>
          <w:sz w:val="24"/>
          <w:szCs w:val="24"/>
        </w:rPr>
        <w:t>, 12, 10.29109/gujsc.1455978.</w:t>
      </w:r>
    </w:p>
    <w:p w14:paraId="281405D2" w14:textId="2E5CC35C"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Handhika</w:t>
      </w:r>
      <w:proofErr w:type="spellEnd"/>
      <w:r w:rsidRPr="0027769D">
        <w:rPr>
          <w:rFonts w:ascii="Times New Roman" w:hAnsi="Times New Roman" w:cs="Times New Roman"/>
          <w:sz w:val="24"/>
          <w:szCs w:val="24"/>
        </w:rPr>
        <w:t xml:space="preserve">, T., </w:t>
      </w:r>
      <w:proofErr w:type="spellStart"/>
      <w:r w:rsidRPr="0027769D">
        <w:rPr>
          <w:rFonts w:ascii="Times New Roman" w:hAnsi="Times New Roman" w:cs="Times New Roman"/>
          <w:sz w:val="24"/>
          <w:szCs w:val="24"/>
        </w:rPr>
        <w:t>Oeoen</w:t>
      </w:r>
      <w:proofErr w:type="spellEnd"/>
      <w:r w:rsidRPr="0027769D">
        <w:rPr>
          <w:rFonts w:ascii="Times New Roman" w:hAnsi="Times New Roman" w:cs="Times New Roman"/>
          <w:sz w:val="24"/>
          <w:szCs w:val="24"/>
        </w:rPr>
        <w:t>, A. F., Zen, R., Lestari, D., Sari, I., &amp; Murni. (2019). Modified Average of the Base-Level Models in the Hill-Climbing Bagged Ensemble Selection Algorithm for Credit Scoring. Procedia Computer Science, 157, 229-237. 10.1016/j.procs.2019.08.162.</w:t>
      </w:r>
    </w:p>
    <w:p w14:paraId="23300FF3" w14:textId="37BF5AA4"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Kadam, E., Gupta, A., Jagtap, S., Dubey, I., &amp; Tawde, G. (2023). Loan approval prediction system using logistic regression and CIBIL score. In 2023 4th International Conference on Electronics and Sustainable Communication Systems (ICESC) (pp. 1317-1321).</w:t>
      </w:r>
    </w:p>
    <w:p w14:paraId="05E0AA28" w14:textId="43052496"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 xml:space="preserve">Kadam, A. S., Nikam, S. R., Aher, A. A., Shelke, G. V., &amp; </w:t>
      </w:r>
      <w:proofErr w:type="spellStart"/>
      <w:r w:rsidRPr="0027769D">
        <w:rPr>
          <w:rFonts w:ascii="Times New Roman" w:hAnsi="Times New Roman" w:cs="Times New Roman"/>
          <w:sz w:val="24"/>
          <w:szCs w:val="24"/>
        </w:rPr>
        <w:t>Chandgude</w:t>
      </w:r>
      <w:proofErr w:type="spellEnd"/>
      <w:r w:rsidRPr="0027769D">
        <w:rPr>
          <w:rFonts w:ascii="Times New Roman" w:hAnsi="Times New Roman" w:cs="Times New Roman"/>
          <w:sz w:val="24"/>
          <w:szCs w:val="24"/>
        </w:rPr>
        <w:t>, A. S. (2021). Prediction for loan approval using machine learning algorithm. International Research Journal of Engineering and Technology (IRJET), 8(04), 4089-4092.</w:t>
      </w:r>
    </w:p>
    <w:p w14:paraId="16EC81F2" w14:textId="3759749F"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Saini, P. S., Bhatnagar, A., &amp; Rani, L. (2023). Loan approval prediction using machine learning: A comparative analysis of classification algorithms. In 2023 3rd International Conference on Advanced Computing and Innovative Technology in Engineering (ICACITE) (pp. 1821-1826).</w:t>
      </w:r>
    </w:p>
    <w:p w14:paraId="0A41EA59" w14:textId="7DDBC156"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Singh, V., Yadav, A., Awasthi, R., &amp; Partheeban, G. N. (2021). Prediction of modernized loan approval system based on machine learning approach. In 2021 International Conference on Intelligent Technologies (CONIT) (pp. 1-4).</w:t>
      </w:r>
    </w:p>
    <w:p w14:paraId="1DC80C1C" w14:textId="72950EAE"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Diwate</w:t>
      </w:r>
      <w:proofErr w:type="spellEnd"/>
      <w:r w:rsidRPr="0027769D">
        <w:rPr>
          <w:rFonts w:ascii="Times New Roman" w:hAnsi="Times New Roman" w:cs="Times New Roman"/>
          <w:sz w:val="24"/>
          <w:szCs w:val="24"/>
        </w:rPr>
        <w:t>, Y., Rana, P., &amp; Chavan, P. (2021). Loan Approval Prediction Using Machine Learning. International Research Journal of Engineering and Technology (IRJET), 8(05).</w:t>
      </w:r>
    </w:p>
    <w:p w14:paraId="1E85555B" w14:textId="5B610E96"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Alaradi</w:t>
      </w:r>
      <w:proofErr w:type="spellEnd"/>
      <w:r w:rsidRPr="0027769D">
        <w:rPr>
          <w:rFonts w:ascii="Times New Roman" w:hAnsi="Times New Roman" w:cs="Times New Roman"/>
          <w:sz w:val="24"/>
          <w:szCs w:val="24"/>
        </w:rPr>
        <w:t>, M., &amp; Hilal, S. (2020). Tree-based methods for loan approval. In 2020 International Conference on Data Analytics for Business and Industry: Way Towards a Sustainable Economy (ICDABI) (pp. 1-6).</w:t>
      </w:r>
    </w:p>
    <w:p w14:paraId="7C284CF6" w14:textId="3579878E"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Kumar, V. S., Rokade, A., &amp; MS, S. (2020). Bank loan approval prediction using data mining technique. International Research Journal of Modern Engineering Technology and Science, 2(05), 965-970.</w:t>
      </w:r>
    </w:p>
    <w:p w14:paraId="311D6F75" w14:textId="12521E1E"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Uddin, N., Ahamed, M. K. U., Uddin, M. A., Islam, M. M., Talukder, M. A., &amp; Aryal, S. (2023). An ensemble machine learning based bank loan approval predictions system with a smart application. International Journal of Cognitive, 4, 327-339.</w:t>
      </w:r>
    </w:p>
    <w:p w14:paraId="5149992B" w14:textId="735A1BF8"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lastRenderedPageBreak/>
        <w:t xml:space="preserve">Tejaswini, J., Kavya, T. M., Ramya, R. D. N., Triveni, P. S., &amp; </w:t>
      </w:r>
      <w:proofErr w:type="spellStart"/>
      <w:r w:rsidRPr="0027769D">
        <w:rPr>
          <w:rFonts w:ascii="Times New Roman" w:hAnsi="Times New Roman" w:cs="Times New Roman"/>
          <w:sz w:val="24"/>
          <w:szCs w:val="24"/>
        </w:rPr>
        <w:t>Maddumala</w:t>
      </w:r>
      <w:proofErr w:type="spellEnd"/>
      <w:r w:rsidRPr="0027769D">
        <w:rPr>
          <w:rFonts w:ascii="Times New Roman" w:hAnsi="Times New Roman" w:cs="Times New Roman"/>
          <w:sz w:val="24"/>
          <w:szCs w:val="24"/>
        </w:rPr>
        <w:t>, V. R. (2020). Accurate loan approval prediction based on machine learning approach. Journal of Engineering Science, 11(4), 523-532.</w:t>
      </w:r>
    </w:p>
    <w:p w14:paraId="0F85F345" w14:textId="62EFE656"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 xml:space="preserve">Ramachandra, H. V., </w:t>
      </w:r>
      <w:proofErr w:type="spellStart"/>
      <w:r w:rsidRPr="0027769D">
        <w:rPr>
          <w:rFonts w:ascii="Times New Roman" w:hAnsi="Times New Roman" w:cs="Times New Roman"/>
          <w:sz w:val="24"/>
          <w:szCs w:val="24"/>
        </w:rPr>
        <w:t>Balaraju</w:t>
      </w:r>
      <w:proofErr w:type="spellEnd"/>
      <w:r w:rsidRPr="0027769D">
        <w:rPr>
          <w:rFonts w:ascii="Times New Roman" w:hAnsi="Times New Roman" w:cs="Times New Roman"/>
          <w:sz w:val="24"/>
          <w:szCs w:val="24"/>
        </w:rPr>
        <w:t>, G., Divyashree, R., &amp; Patil, H. (2021). Design and simulation of loan approval prediction model using AWS platform. In 2021 International Conference on Emerging Smart Computing and Informatics (ESCI) (pp. 53-56).</w:t>
      </w:r>
    </w:p>
    <w:p w14:paraId="20D26015" w14:textId="28646B27"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Meshref</w:t>
      </w:r>
      <w:proofErr w:type="spellEnd"/>
      <w:r w:rsidRPr="0027769D">
        <w:rPr>
          <w:rFonts w:ascii="Times New Roman" w:hAnsi="Times New Roman" w:cs="Times New Roman"/>
          <w:sz w:val="24"/>
          <w:szCs w:val="24"/>
        </w:rPr>
        <w:t>, H. (2020). Predicting loan approval of bank direct marketing data using ensemble machine learning algorithms. International Journal of Circuits, Systems and Signal Processing, 14, 914-922.</w:t>
      </w:r>
    </w:p>
    <w:p w14:paraId="41BCBA14" w14:textId="2F6F7EF3"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Gupta, A., Pant, V., Kumar, S., &amp; Bansal, P. K. (2020). Bank Loan Prediction System using Machine Learning. In 2020 9th International Conference System Modeling and Advancement in Research Trends (SMART) (pp. 423-426).</w:t>
      </w:r>
    </w:p>
    <w:p w14:paraId="003B70CE" w14:textId="63660A90"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Sheikh, M. A., Goel, A. K., &amp; Kumar, T. (2020). An approach for prediction of loan approval using machine learning algorithm. In 2020 International Conference on Electronics and Sustainable Communication Systems (ICESC) (pp. 490-494).</w:t>
      </w:r>
    </w:p>
    <w:p w14:paraId="036332A8" w14:textId="5CB031CB"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Tumuluru</w:t>
      </w:r>
      <w:proofErr w:type="spellEnd"/>
      <w:r w:rsidRPr="0027769D">
        <w:rPr>
          <w:rFonts w:ascii="Times New Roman" w:hAnsi="Times New Roman" w:cs="Times New Roman"/>
          <w:sz w:val="24"/>
          <w:szCs w:val="24"/>
        </w:rPr>
        <w:t xml:space="preserve">, P., Burra, L. R., Loukya, M., Bhavana, S., H. M. H. C. </w:t>
      </w:r>
      <w:proofErr w:type="spellStart"/>
      <w:r w:rsidRPr="0027769D">
        <w:rPr>
          <w:rFonts w:ascii="Times New Roman" w:hAnsi="Times New Roman" w:cs="Times New Roman"/>
          <w:sz w:val="24"/>
          <w:szCs w:val="24"/>
        </w:rPr>
        <w:t>SaiBaba</w:t>
      </w:r>
      <w:proofErr w:type="spellEnd"/>
      <w:r w:rsidRPr="0027769D">
        <w:rPr>
          <w:rFonts w:ascii="Times New Roman" w:hAnsi="Times New Roman" w:cs="Times New Roman"/>
          <w:sz w:val="24"/>
          <w:szCs w:val="24"/>
        </w:rPr>
        <w:t>, &amp; Sunanda, N. (2022). Comparative Analysis of Customer Loan Approval Prediction using Machine Learning Algorithms. In 2022 Second International Conference on Artificial Intelligence and Smart Energy (ICAIS) (pp. 349-353).</w:t>
      </w:r>
    </w:p>
    <w:p w14:paraId="0F9B03C5" w14:textId="6E731FC5"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Osisanwo</w:t>
      </w:r>
      <w:proofErr w:type="spellEnd"/>
      <w:r w:rsidRPr="0027769D">
        <w:rPr>
          <w:rFonts w:ascii="Times New Roman" w:hAnsi="Times New Roman" w:cs="Times New Roman"/>
          <w:sz w:val="24"/>
          <w:szCs w:val="24"/>
        </w:rPr>
        <w:t xml:space="preserve">, F. Y., Akinsola, J. E. T., </w:t>
      </w:r>
      <w:proofErr w:type="spellStart"/>
      <w:r w:rsidRPr="0027769D">
        <w:rPr>
          <w:rFonts w:ascii="Times New Roman" w:hAnsi="Times New Roman" w:cs="Times New Roman"/>
          <w:sz w:val="24"/>
          <w:szCs w:val="24"/>
        </w:rPr>
        <w:t>Awodele</w:t>
      </w:r>
      <w:proofErr w:type="spellEnd"/>
      <w:r w:rsidRPr="0027769D">
        <w:rPr>
          <w:rFonts w:ascii="Times New Roman" w:hAnsi="Times New Roman" w:cs="Times New Roman"/>
          <w:sz w:val="24"/>
          <w:szCs w:val="24"/>
        </w:rPr>
        <w:t xml:space="preserve">, O., </w:t>
      </w:r>
      <w:proofErr w:type="spellStart"/>
      <w:r w:rsidRPr="0027769D">
        <w:rPr>
          <w:rFonts w:ascii="Times New Roman" w:hAnsi="Times New Roman" w:cs="Times New Roman"/>
          <w:sz w:val="24"/>
          <w:szCs w:val="24"/>
        </w:rPr>
        <w:t>Hinmikaiye</w:t>
      </w:r>
      <w:proofErr w:type="spellEnd"/>
      <w:r w:rsidRPr="0027769D">
        <w:rPr>
          <w:rFonts w:ascii="Times New Roman" w:hAnsi="Times New Roman" w:cs="Times New Roman"/>
          <w:sz w:val="24"/>
          <w:szCs w:val="24"/>
        </w:rPr>
        <w:t xml:space="preserve">, J. O., </w:t>
      </w:r>
      <w:proofErr w:type="spellStart"/>
      <w:r w:rsidRPr="0027769D">
        <w:rPr>
          <w:rFonts w:ascii="Times New Roman" w:hAnsi="Times New Roman" w:cs="Times New Roman"/>
          <w:sz w:val="24"/>
          <w:szCs w:val="24"/>
        </w:rPr>
        <w:t>Olakanmi</w:t>
      </w:r>
      <w:proofErr w:type="spellEnd"/>
      <w:r w:rsidRPr="0027769D">
        <w:rPr>
          <w:rFonts w:ascii="Times New Roman" w:hAnsi="Times New Roman" w:cs="Times New Roman"/>
          <w:sz w:val="24"/>
          <w:szCs w:val="24"/>
        </w:rPr>
        <w:t xml:space="preserve">, O., &amp; </w:t>
      </w:r>
      <w:proofErr w:type="spellStart"/>
      <w:r w:rsidRPr="0027769D">
        <w:rPr>
          <w:rFonts w:ascii="Times New Roman" w:hAnsi="Times New Roman" w:cs="Times New Roman"/>
          <w:sz w:val="24"/>
          <w:szCs w:val="24"/>
        </w:rPr>
        <w:t>Akinjobi</w:t>
      </w:r>
      <w:proofErr w:type="spellEnd"/>
      <w:r w:rsidRPr="0027769D">
        <w:rPr>
          <w:rFonts w:ascii="Times New Roman" w:hAnsi="Times New Roman" w:cs="Times New Roman"/>
          <w:sz w:val="24"/>
          <w:szCs w:val="24"/>
        </w:rPr>
        <w:t>, J. (2017). Supervised machine learning algorithms: classification and comparison. International Journal of Computer Trends and Technology (IJCTT), 48(3), 128-138.</w:t>
      </w:r>
    </w:p>
    <w:p w14:paraId="48EC48E9" w14:textId="5196BF67"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 xml:space="preserve">Peterson, L. E. (2009). K-nearest </w:t>
      </w:r>
      <w:proofErr w:type="spellStart"/>
      <w:r w:rsidRPr="0027769D">
        <w:rPr>
          <w:rFonts w:ascii="Times New Roman" w:hAnsi="Times New Roman" w:cs="Times New Roman"/>
          <w:sz w:val="24"/>
          <w:szCs w:val="24"/>
        </w:rPr>
        <w:t>neighbor</w:t>
      </w:r>
      <w:proofErr w:type="spellEnd"/>
      <w:r w:rsidRPr="0027769D">
        <w:rPr>
          <w:rFonts w:ascii="Times New Roman" w:hAnsi="Times New Roman" w:cs="Times New Roman"/>
          <w:sz w:val="24"/>
          <w:szCs w:val="24"/>
        </w:rPr>
        <w:t xml:space="preserve">. </w:t>
      </w:r>
      <w:proofErr w:type="spellStart"/>
      <w:r w:rsidRPr="0027769D">
        <w:rPr>
          <w:rFonts w:ascii="Times New Roman" w:hAnsi="Times New Roman" w:cs="Times New Roman"/>
          <w:sz w:val="24"/>
          <w:szCs w:val="24"/>
        </w:rPr>
        <w:t>Scholarpedia</w:t>
      </w:r>
      <w:proofErr w:type="spellEnd"/>
      <w:r w:rsidRPr="0027769D">
        <w:rPr>
          <w:rFonts w:ascii="Times New Roman" w:hAnsi="Times New Roman" w:cs="Times New Roman"/>
          <w:sz w:val="24"/>
          <w:szCs w:val="24"/>
        </w:rPr>
        <w:t>, 4(2), 1883.</w:t>
      </w:r>
    </w:p>
    <w:p w14:paraId="2BB5E9FA" w14:textId="1F39AF8E"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 xml:space="preserve">Murty, M. N., &amp; Raghava, R. (2016). Kernel-based SVM. In Support Vector Machines and </w:t>
      </w:r>
      <w:proofErr w:type="spellStart"/>
      <w:r w:rsidRPr="0027769D">
        <w:rPr>
          <w:rFonts w:ascii="Times New Roman" w:hAnsi="Times New Roman" w:cs="Times New Roman"/>
          <w:sz w:val="24"/>
          <w:szCs w:val="24"/>
        </w:rPr>
        <w:t>Perceptrons</w:t>
      </w:r>
      <w:proofErr w:type="spellEnd"/>
      <w:r w:rsidRPr="0027769D">
        <w:rPr>
          <w:rFonts w:ascii="Times New Roman" w:hAnsi="Times New Roman" w:cs="Times New Roman"/>
          <w:sz w:val="24"/>
          <w:szCs w:val="24"/>
        </w:rPr>
        <w:t>: Learning, Optimization, Classification, and Application to Social Networks (pp. 57-67).</w:t>
      </w:r>
    </w:p>
    <w:p w14:paraId="7CDDD703" w14:textId="0310ABF6"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Charbuty</w:t>
      </w:r>
      <w:proofErr w:type="spellEnd"/>
      <w:r w:rsidRPr="0027769D">
        <w:rPr>
          <w:rFonts w:ascii="Times New Roman" w:hAnsi="Times New Roman" w:cs="Times New Roman"/>
          <w:sz w:val="24"/>
          <w:szCs w:val="24"/>
        </w:rPr>
        <w:t>, B., &amp; Abdulazeez, A. (2021). Classification based on decision tree algorithm for machine learning. Journal of Applied Science and Technology Trends, 2(01), 20-28.</w:t>
      </w:r>
    </w:p>
    <w:p w14:paraId="658E7AF5" w14:textId="31A1B9E2"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Ali, J., Khan, R., Ahmad, N., &amp; Maqsood, I. (2012). Random forests and decision trees. International Journal of Computer Science Issues (IJCSI), 9(5), 272.</w:t>
      </w:r>
    </w:p>
    <w:p w14:paraId="2610065C" w14:textId="2464F1D1"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Kaggle. (n.d.). Loan Status Prediction. Available: https://www.kaggle.com/datasets/bhavikjikadara/loan-status-prediction/data.</w:t>
      </w:r>
    </w:p>
    <w:p w14:paraId="4FD0CCD7" w14:textId="4F9D99D2"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lastRenderedPageBreak/>
        <w:t>Cinelli, M., et al. (2017). Feature selection using a one-dimensional naïve Bayes’ classifier increases the accuracy of support vector machine classification of CDR3 repertoires. Bioinformatics, 33(7), 951-955.</w:t>
      </w:r>
    </w:p>
    <w:p w14:paraId="184F30A5" w14:textId="6C22DE49"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Paramita, A. S., &amp; Winata, S. V. (2023). A comparative study of feature selection techniques in machine learning for predicting stock market trends. Journal of Applied Data Science, 4(3), 147-162.</w:t>
      </w:r>
    </w:p>
    <w:p w14:paraId="3109E9EE" w14:textId="10B67DEC"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 xml:space="preserve">Belete, D. M., &amp; </w:t>
      </w:r>
      <w:proofErr w:type="spellStart"/>
      <w:r w:rsidRPr="0027769D">
        <w:rPr>
          <w:rFonts w:ascii="Times New Roman" w:hAnsi="Times New Roman" w:cs="Times New Roman"/>
          <w:sz w:val="24"/>
          <w:szCs w:val="24"/>
        </w:rPr>
        <w:t>Huchaiah</w:t>
      </w:r>
      <w:proofErr w:type="spellEnd"/>
      <w:r w:rsidRPr="0027769D">
        <w:rPr>
          <w:rFonts w:ascii="Times New Roman" w:hAnsi="Times New Roman" w:cs="Times New Roman"/>
          <w:sz w:val="24"/>
          <w:szCs w:val="24"/>
        </w:rPr>
        <w:t>, M. D. (2022). Grid search in hyperparameter optimization of machine learning models for prediction of HIV/AIDS test results. International Journal of Computers and Applications, 44(9), 875-886.</w:t>
      </w:r>
    </w:p>
    <w:p w14:paraId="64602DF2" w14:textId="440993B0"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Sarizeybek</w:t>
      </w:r>
      <w:proofErr w:type="spellEnd"/>
      <w:r w:rsidRPr="0027769D">
        <w:rPr>
          <w:rFonts w:ascii="Times New Roman" w:hAnsi="Times New Roman" w:cs="Times New Roman"/>
          <w:sz w:val="24"/>
          <w:szCs w:val="24"/>
        </w:rPr>
        <w:t xml:space="preserve">, A. T., &amp; </w:t>
      </w:r>
      <w:proofErr w:type="spellStart"/>
      <w:r w:rsidRPr="0027769D">
        <w:rPr>
          <w:rFonts w:ascii="Times New Roman" w:hAnsi="Times New Roman" w:cs="Times New Roman"/>
          <w:sz w:val="24"/>
          <w:szCs w:val="24"/>
        </w:rPr>
        <w:t>Sevli</w:t>
      </w:r>
      <w:proofErr w:type="spellEnd"/>
      <w:r w:rsidRPr="0027769D">
        <w:rPr>
          <w:rFonts w:ascii="Times New Roman" w:hAnsi="Times New Roman" w:cs="Times New Roman"/>
          <w:sz w:val="24"/>
          <w:szCs w:val="24"/>
        </w:rPr>
        <w:t>, O. (2022). A comparative analysis of bank customers' loan propensity using machine learning methods. Journal of Intelligent Systems Theory and Applications, 5(2), 137-144. Available: https://doi.org/10.38016/jista.1036047.</w:t>
      </w:r>
    </w:p>
    <w:p w14:paraId="58CF78A0" w14:textId="3E738F52"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t>Dansana</w:t>
      </w:r>
      <w:proofErr w:type="spellEnd"/>
      <w:r w:rsidRPr="0027769D">
        <w:rPr>
          <w:rFonts w:ascii="Times New Roman" w:hAnsi="Times New Roman" w:cs="Times New Roman"/>
          <w:sz w:val="24"/>
          <w:szCs w:val="24"/>
        </w:rPr>
        <w:t xml:space="preserve">, D., Patro, S. G. K., Mishra, B. K., Prasad, V., Razak, A., &amp; Wodajo, A. W. (2024). </w:t>
      </w:r>
      <w:proofErr w:type="spellStart"/>
      <w:r w:rsidRPr="0027769D">
        <w:rPr>
          <w:rFonts w:ascii="Times New Roman" w:hAnsi="Times New Roman" w:cs="Times New Roman"/>
          <w:sz w:val="24"/>
          <w:szCs w:val="24"/>
        </w:rPr>
        <w:t>Analyzing</w:t>
      </w:r>
      <w:proofErr w:type="spellEnd"/>
      <w:r w:rsidRPr="0027769D">
        <w:rPr>
          <w:rFonts w:ascii="Times New Roman" w:hAnsi="Times New Roman" w:cs="Times New Roman"/>
          <w:sz w:val="24"/>
          <w:szCs w:val="24"/>
        </w:rPr>
        <w:t xml:space="preserve"> the impact of loan features on bank loan prediction using Random Forest algorithm. Engineering Reports, 6(2), e12707.</w:t>
      </w:r>
    </w:p>
    <w:p w14:paraId="2A53788E" w14:textId="724E0218"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Stavins, J. (2000). Credit card borrowing, delinquency, and personal bankruptcy. New England Economic Review, 15-30.</w:t>
      </w:r>
    </w:p>
    <w:p w14:paraId="5F449EAD" w14:textId="35B35399"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Escalante, C. L., Epperson, J. E., &amp; Raghunathan, U. (2009). Gender bias claims in farm service agency's lending decisions. Journal of Agricultural and Resource Economics, 332-349.</w:t>
      </w:r>
    </w:p>
    <w:p w14:paraId="66882A70" w14:textId="3B9AD83E"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Kuznets, S. (2019). Economic growth and income inequality. In The Gap Between Rich and Poor (pp. 25-37). Routledge.</w:t>
      </w:r>
    </w:p>
    <w:p w14:paraId="10D0F17E" w14:textId="3E669D30"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Oh, D., Buck, E. A., &amp; Todorov, A. (2019). Revealing hidden gender biases in competence impressions of faces. Psychological Science, 30(1), 65-79.</w:t>
      </w:r>
    </w:p>
    <w:p w14:paraId="3ACD2A58" w14:textId="01A90C0A"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Bandyopadhyay, A. (2016). Studying borrower level risk characteristics of education loan in India. IIMB Management Review, 28(3), 126-135.</w:t>
      </w:r>
    </w:p>
    <w:p w14:paraId="6BDE34F4" w14:textId="4D3F87B1"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 xml:space="preserve">Jamir, C., &amp; </w:t>
      </w:r>
      <w:proofErr w:type="spellStart"/>
      <w:r w:rsidRPr="0027769D">
        <w:rPr>
          <w:rFonts w:ascii="Times New Roman" w:hAnsi="Times New Roman" w:cs="Times New Roman"/>
          <w:sz w:val="24"/>
          <w:szCs w:val="24"/>
        </w:rPr>
        <w:t>Ezung</w:t>
      </w:r>
      <w:proofErr w:type="spellEnd"/>
      <w:r w:rsidRPr="0027769D">
        <w:rPr>
          <w:rFonts w:ascii="Times New Roman" w:hAnsi="Times New Roman" w:cs="Times New Roman"/>
          <w:sz w:val="24"/>
          <w:szCs w:val="24"/>
        </w:rPr>
        <w:t>, T. Z. (2017). Impact of education on employment, income, and poverty in Nagaland. International Journal of Research in Economics and Social Sciences (IJRESS), 7(9), 50-56.</w:t>
      </w:r>
    </w:p>
    <w:p w14:paraId="46A25D51" w14:textId="194563A7"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Lusardi, A. (2019). Financial literacy and the need for financial education: Evidence and implications. Swiss Journal of Economics and Statistics, 155(1), 1-8.</w:t>
      </w:r>
    </w:p>
    <w:p w14:paraId="5DE2BCD3" w14:textId="160CAE26" w:rsidR="0027769D" w:rsidRPr="0027769D" w:rsidRDefault="0027769D" w:rsidP="0027769D">
      <w:pPr>
        <w:pStyle w:val="ListParagraph"/>
        <w:numPr>
          <w:ilvl w:val="0"/>
          <w:numId w:val="292"/>
        </w:numPr>
        <w:spacing w:before="240" w:line="360" w:lineRule="auto"/>
        <w:rPr>
          <w:rFonts w:ascii="Times New Roman" w:hAnsi="Times New Roman" w:cs="Times New Roman"/>
          <w:sz w:val="24"/>
          <w:szCs w:val="24"/>
        </w:rPr>
      </w:pPr>
      <w:r w:rsidRPr="0027769D">
        <w:rPr>
          <w:rFonts w:ascii="Times New Roman" w:hAnsi="Times New Roman" w:cs="Times New Roman"/>
          <w:sz w:val="24"/>
          <w:szCs w:val="24"/>
        </w:rPr>
        <w:t>Ravina, E. (2019). Love &amp; loans: The effect of beauty on lending decisions. American Economic Journal: Applied Economics, 11(1), 86-107.</w:t>
      </w:r>
    </w:p>
    <w:p w14:paraId="1301C91D" w14:textId="7F81AF48" w:rsidR="0027769D" w:rsidRDefault="0027769D" w:rsidP="0027769D">
      <w:pPr>
        <w:pStyle w:val="ListParagraph"/>
        <w:numPr>
          <w:ilvl w:val="0"/>
          <w:numId w:val="292"/>
        </w:numPr>
        <w:spacing w:before="240" w:line="360" w:lineRule="auto"/>
        <w:rPr>
          <w:rFonts w:ascii="Times New Roman" w:hAnsi="Times New Roman" w:cs="Times New Roman"/>
          <w:sz w:val="24"/>
          <w:szCs w:val="24"/>
        </w:rPr>
      </w:pPr>
      <w:proofErr w:type="spellStart"/>
      <w:r w:rsidRPr="0027769D">
        <w:rPr>
          <w:rFonts w:ascii="Times New Roman" w:hAnsi="Times New Roman" w:cs="Times New Roman"/>
          <w:sz w:val="24"/>
          <w:szCs w:val="24"/>
        </w:rPr>
        <w:lastRenderedPageBreak/>
        <w:t>Pincheira</w:t>
      </w:r>
      <w:proofErr w:type="spellEnd"/>
      <w:r w:rsidRPr="0027769D">
        <w:rPr>
          <w:rFonts w:ascii="Times New Roman" w:hAnsi="Times New Roman" w:cs="Times New Roman"/>
          <w:sz w:val="24"/>
          <w:szCs w:val="24"/>
        </w:rPr>
        <w:t>, P., &amp; Salas, A. (2019). Effect of social identity on loan decisions: Evidence from Chile. Economics of Education Review, 73, 101946.</w:t>
      </w:r>
    </w:p>
    <w:p w14:paraId="581AAA60" w14:textId="77429EFB" w:rsidR="00F801DA" w:rsidRPr="00F801DA" w:rsidRDefault="00F801DA" w:rsidP="00F801DA">
      <w:pPr>
        <w:pStyle w:val="ListParagraph"/>
        <w:numPr>
          <w:ilvl w:val="0"/>
          <w:numId w:val="29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801DA">
        <w:rPr>
          <w:rFonts w:ascii="Times New Roman" w:eastAsia="Times New Roman" w:hAnsi="Times New Roman" w:cs="Times New Roman"/>
          <w:kern w:val="0"/>
          <w:sz w:val="24"/>
          <w:szCs w:val="24"/>
          <w:lang w:eastAsia="en-IN"/>
          <w14:ligatures w14:val="none"/>
        </w:rPr>
        <w:t xml:space="preserve">Lessmann, S., </w:t>
      </w:r>
      <w:proofErr w:type="spellStart"/>
      <w:r w:rsidRPr="00F801DA">
        <w:rPr>
          <w:rFonts w:ascii="Times New Roman" w:eastAsia="Times New Roman" w:hAnsi="Times New Roman" w:cs="Times New Roman"/>
          <w:kern w:val="0"/>
          <w:sz w:val="24"/>
          <w:szCs w:val="24"/>
          <w:lang w:eastAsia="en-IN"/>
          <w14:ligatures w14:val="none"/>
        </w:rPr>
        <w:t>Baesens</w:t>
      </w:r>
      <w:proofErr w:type="spellEnd"/>
      <w:r w:rsidRPr="00F801DA">
        <w:rPr>
          <w:rFonts w:ascii="Times New Roman" w:eastAsia="Times New Roman" w:hAnsi="Times New Roman" w:cs="Times New Roman"/>
          <w:kern w:val="0"/>
          <w:sz w:val="24"/>
          <w:szCs w:val="24"/>
          <w:lang w:eastAsia="en-IN"/>
          <w14:ligatures w14:val="none"/>
        </w:rPr>
        <w:t xml:space="preserve">, B., Seow, H. V., &amp; Thomas, L. C. (2015). Benchmarking state-of-the-art classification algorithms for credit scoring: An update of research. </w:t>
      </w:r>
      <w:r w:rsidRPr="00F801DA">
        <w:rPr>
          <w:rFonts w:ascii="Times New Roman" w:eastAsia="Times New Roman" w:hAnsi="Times New Roman" w:cs="Times New Roman"/>
          <w:i/>
          <w:iCs/>
          <w:kern w:val="0"/>
          <w:sz w:val="24"/>
          <w:szCs w:val="24"/>
          <w:lang w:eastAsia="en-IN"/>
          <w14:ligatures w14:val="none"/>
        </w:rPr>
        <w:t>European Journal of Operational Research</w:t>
      </w:r>
      <w:r w:rsidRPr="00F801DA">
        <w:rPr>
          <w:rFonts w:ascii="Times New Roman" w:eastAsia="Times New Roman" w:hAnsi="Times New Roman" w:cs="Times New Roman"/>
          <w:kern w:val="0"/>
          <w:sz w:val="24"/>
          <w:szCs w:val="24"/>
          <w:lang w:eastAsia="en-IN"/>
          <w14:ligatures w14:val="none"/>
        </w:rPr>
        <w:t>, 247, 124–136.</w:t>
      </w:r>
    </w:p>
    <w:p w14:paraId="12071605" w14:textId="463F40F9" w:rsidR="00F801DA" w:rsidRPr="00F801DA" w:rsidRDefault="00F801DA" w:rsidP="00F801DA">
      <w:pPr>
        <w:pStyle w:val="ListParagraph"/>
        <w:numPr>
          <w:ilvl w:val="0"/>
          <w:numId w:val="29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801DA">
        <w:rPr>
          <w:rFonts w:ascii="Times New Roman" w:eastAsia="Times New Roman" w:hAnsi="Times New Roman" w:cs="Times New Roman"/>
          <w:kern w:val="0"/>
          <w:sz w:val="24"/>
          <w:szCs w:val="24"/>
          <w:lang w:eastAsia="en-IN"/>
          <w14:ligatures w14:val="none"/>
        </w:rPr>
        <w:t xml:space="preserve">Chuang, C. L., &amp; Lin, R. H. (2009). Constructing and assigning a credit scoring model. </w:t>
      </w:r>
      <w:r w:rsidRPr="00F801DA">
        <w:rPr>
          <w:rFonts w:ascii="Times New Roman" w:eastAsia="Times New Roman" w:hAnsi="Times New Roman" w:cs="Times New Roman"/>
          <w:i/>
          <w:iCs/>
          <w:kern w:val="0"/>
          <w:sz w:val="24"/>
          <w:szCs w:val="24"/>
          <w:lang w:eastAsia="en-IN"/>
          <w14:ligatures w14:val="none"/>
        </w:rPr>
        <w:t>Expert Systems with Applications</w:t>
      </w:r>
      <w:r w:rsidRPr="00F801DA">
        <w:rPr>
          <w:rFonts w:ascii="Times New Roman" w:eastAsia="Times New Roman" w:hAnsi="Times New Roman" w:cs="Times New Roman"/>
          <w:kern w:val="0"/>
          <w:sz w:val="24"/>
          <w:szCs w:val="24"/>
          <w:lang w:eastAsia="en-IN"/>
          <w14:ligatures w14:val="none"/>
        </w:rPr>
        <w:t>, 36, 1685–1694.</w:t>
      </w:r>
    </w:p>
    <w:p w14:paraId="34E47BEF" w14:textId="522A7DA8" w:rsidR="00F801DA" w:rsidRPr="00F801DA" w:rsidRDefault="00F801DA" w:rsidP="00F801DA">
      <w:pPr>
        <w:pStyle w:val="ListParagraph"/>
        <w:numPr>
          <w:ilvl w:val="0"/>
          <w:numId w:val="29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801DA">
        <w:rPr>
          <w:rFonts w:ascii="Times New Roman" w:eastAsia="Times New Roman" w:hAnsi="Times New Roman" w:cs="Times New Roman"/>
          <w:kern w:val="0"/>
          <w:sz w:val="24"/>
          <w:szCs w:val="24"/>
          <w:lang w:eastAsia="en-IN"/>
          <w14:ligatures w14:val="none"/>
        </w:rPr>
        <w:t xml:space="preserve">Louzada, F., Ara, A., &amp; Fernandes, G. B. (2016). Classification methods applied to credit scoring: Systematic review and overall comparison. </w:t>
      </w:r>
      <w:r w:rsidRPr="00F801DA">
        <w:rPr>
          <w:rFonts w:ascii="Times New Roman" w:eastAsia="Times New Roman" w:hAnsi="Times New Roman" w:cs="Times New Roman"/>
          <w:i/>
          <w:iCs/>
          <w:kern w:val="0"/>
          <w:sz w:val="24"/>
          <w:szCs w:val="24"/>
          <w:lang w:eastAsia="en-IN"/>
          <w14:ligatures w14:val="none"/>
        </w:rPr>
        <w:t>Surveys in Operations Research and Management Science</w:t>
      </w:r>
      <w:r w:rsidRPr="00F801DA">
        <w:rPr>
          <w:rFonts w:ascii="Times New Roman" w:eastAsia="Times New Roman" w:hAnsi="Times New Roman" w:cs="Times New Roman"/>
          <w:kern w:val="0"/>
          <w:sz w:val="24"/>
          <w:szCs w:val="24"/>
          <w:lang w:eastAsia="en-IN"/>
          <w14:ligatures w14:val="none"/>
        </w:rPr>
        <w:t>, 21, 117–134.</w:t>
      </w:r>
    </w:p>
    <w:p w14:paraId="3C73498E" w14:textId="70641E23" w:rsidR="00F801DA" w:rsidRPr="00F801DA" w:rsidRDefault="00F801DA" w:rsidP="00F801DA">
      <w:pPr>
        <w:pStyle w:val="ListParagraph"/>
        <w:numPr>
          <w:ilvl w:val="0"/>
          <w:numId w:val="29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801DA">
        <w:rPr>
          <w:rFonts w:ascii="Times New Roman" w:eastAsia="Times New Roman" w:hAnsi="Times New Roman" w:cs="Times New Roman"/>
          <w:kern w:val="0"/>
          <w:sz w:val="24"/>
          <w:szCs w:val="24"/>
          <w:lang w:eastAsia="en-IN"/>
          <w14:ligatures w14:val="none"/>
        </w:rPr>
        <w:t xml:space="preserve">Li, X. L., &amp; Zhong, Y. (2012). An overview of personal credit scoring: Techniques and future work. </w:t>
      </w:r>
      <w:r w:rsidRPr="00F801DA">
        <w:rPr>
          <w:rFonts w:ascii="Times New Roman" w:eastAsia="Times New Roman" w:hAnsi="Times New Roman" w:cs="Times New Roman"/>
          <w:i/>
          <w:iCs/>
          <w:kern w:val="0"/>
          <w:sz w:val="24"/>
          <w:szCs w:val="24"/>
          <w:lang w:eastAsia="en-IN"/>
          <w14:ligatures w14:val="none"/>
        </w:rPr>
        <w:t>International Journal of Intelligence Science</w:t>
      </w:r>
      <w:r w:rsidRPr="00F801DA">
        <w:rPr>
          <w:rFonts w:ascii="Times New Roman" w:eastAsia="Times New Roman" w:hAnsi="Times New Roman" w:cs="Times New Roman"/>
          <w:kern w:val="0"/>
          <w:sz w:val="24"/>
          <w:szCs w:val="24"/>
          <w:lang w:eastAsia="en-IN"/>
          <w14:ligatures w14:val="none"/>
        </w:rPr>
        <w:t>, 2, 181–189.</w:t>
      </w:r>
    </w:p>
    <w:p w14:paraId="3A06987A" w14:textId="3F772030" w:rsidR="0027769D" w:rsidRPr="0027769D" w:rsidRDefault="0027769D" w:rsidP="00F801DA">
      <w:pPr>
        <w:pStyle w:val="ListParagraph"/>
        <w:spacing w:before="240" w:line="360" w:lineRule="auto"/>
        <w:ind w:left="360"/>
        <w:rPr>
          <w:rFonts w:ascii="Times New Roman" w:hAnsi="Times New Roman" w:cs="Times New Roman"/>
          <w:sz w:val="24"/>
          <w:szCs w:val="24"/>
        </w:rPr>
      </w:pPr>
    </w:p>
    <w:sectPr w:rsidR="0027769D" w:rsidRPr="002776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B2D64" w14:textId="77777777" w:rsidR="00745894" w:rsidRDefault="00745894" w:rsidP="000C7231">
      <w:pPr>
        <w:spacing w:after="0" w:line="240" w:lineRule="auto"/>
      </w:pPr>
      <w:r>
        <w:separator/>
      </w:r>
    </w:p>
  </w:endnote>
  <w:endnote w:type="continuationSeparator" w:id="0">
    <w:p w14:paraId="3BF85331" w14:textId="77777777" w:rsidR="00745894" w:rsidRDefault="00745894" w:rsidP="000C7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337B85" w14:textId="77777777" w:rsidR="00745894" w:rsidRDefault="00745894" w:rsidP="000C7231">
      <w:pPr>
        <w:spacing w:after="0" w:line="240" w:lineRule="auto"/>
      </w:pPr>
      <w:r>
        <w:separator/>
      </w:r>
    </w:p>
  </w:footnote>
  <w:footnote w:type="continuationSeparator" w:id="0">
    <w:p w14:paraId="248F7811" w14:textId="77777777" w:rsidR="00745894" w:rsidRDefault="00745894" w:rsidP="000C7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BE0"/>
    <w:multiLevelType w:val="multilevel"/>
    <w:tmpl w:val="B04CE6D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746B4"/>
    <w:multiLevelType w:val="multilevel"/>
    <w:tmpl w:val="4114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B59CD"/>
    <w:multiLevelType w:val="multilevel"/>
    <w:tmpl w:val="CA1AF5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22B5679"/>
    <w:multiLevelType w:val="multilevel"/>
    <w:tmpl w:val="33B2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F24EF"/>
    <w:multiLevelType w:val="multilevel"/>
    <w:tmpl w:val="2FBC95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39174DA"/>
    <w:multiLevelType w:val="multilevel"/>
    <w:tmpl w:val="5260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476E2"/>
    <w:multiLevelType w:val="multilevel"/>
    <w:tmpl w:val="F812940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4305E97"/>
    <w:multiLevelType w:val="multilevel"/>
    <w:tmpl w:val="09C2C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4C40D94"/>
    <w:multiLevelType w:val="multilevel"/>
    <w:tmpl w:val="1B3E790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052A45D5"/>
    <w:multiLevelType w:val="multilevel"/>
    <w:tmpl w:val="9D76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14BD8"/>
    <w:multiLevelType w:val="hybridMultilevel"/>
    <w:tmpl w:val="D2C08B26"/>
    <w:lvl w:ilvl="0" w:tplc="40090001">
      <w:start w:val="1"/>
      <w:numFmt w:val="bullet"/>
      <w:lvlText w:val=""/>
      <w:lvlJc w:val="left"/>
      <w:pPr>
        <w:ind w:left="862" w:hanging="360"/>
      </w:pPr>
      <w:rPr>
        <w:rFonts w:ascii="Symbol" w:hAnsi="Symbol" w:hint="default"/>
      </w:rPr>
    </w:lvl>
    <w:lvl w:ilvl="1" w:tplc="40090003">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15:restartNumberingAfterBreak="0">
    <w:nsid w:val="069E0A2C"/>
    <w:multiLevelType w:val="multilevel"/>
    <w:tmpl w:val="C6EE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054B7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7770CC9"/>
    <w:multiLevelType w:val="multilevel"/>
    <w:tmpl w:val="4F2822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83C1835"/>
    <w:multiLevelType w:val="hybridMultilevel"/>
    <w:tmpl w:val="B3DEC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84B47E7"/>
    <w:multiLevelType w:val="multilevel"/>
    <w:tmpl w:val="5EF2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572639"/>
    <w:multiLevelType w:val="multilevel"/>
    <w:tmpl w:val="498A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193E8E"/>
    <w:multiLevelType w:val="multilevel"/>
    <w:tmpl w:val="7346B0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92E56A9"/>
    <w:multiLevelType w:val="multilevel"/>
    <w:tmpl w:val="CF7E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790FF5"/>
    <w:multiLevelType w:val="multilevel"/>
    <w:tmpl w:val="A89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09B64886"/>
    <w:multiLevelType w:val="multilevel"/>
    <w:tmpl w:val="084A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FE6A10"/>
    <w:multiLevelType w:val="multilevel"/>
    <w:tmpl w:val="4EAE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3224DC"/>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502996"/>
    <w:multiLevelType w:val="multilevel"/>
    <w:tmpl w:val="4C34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67290B"/>
    <w:multiLevelType w:val="multilevel"/>
    <w:tmpl w:val="764E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BC4ABB"/>
    <w:multiLevelType w:val="multilevel"/>
    <w:tmpl w:val="536C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A371D0"/>
    <w:multiLevelType w:val="multilevel"/>
    <w:tmpl w:val="F7B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AD5B8D"/>
    <w:multiLevelType w:val="multilevel"/>
    <w:tmpl w:val="F0FC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E12362"/>
    <w:multiLevelType w:val="multilevel"/>
    <w:tmpl w:val="5C1AEF6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0DEA0694"/>
    <w:multiLevelType w:val="hybridMultilevel"/>
    <w:tmpl w:val="18F488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EC12A16"/>
    <w:multiLevelType w:val="multilevel"/>
    <w:tmpl w:val="AC1AE3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0ED708CF"/>
    <w:multiLevelType w:val="multilevel"/>
    <w:tmpl w:val="2A7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E87ABD"/>
    <w:multiLevelType w:val="multilevel"/>
    <w:tmpl w:val="02DA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F4610BA"/>
    <w:multiLevelType w:val="multilevel"/>
    <w:tmpl w:val="D3282E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0FD62D0A"/>
    <w:multiLevelType w:val="multilevel"/>
    <w:tmpl w:val="4308D8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0FD75E53"/>
    <w:multiLevelType w:val="multilevel"/>
    <w:tmpl w:val="E03AC7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0FF85786"/>
    <w:multiLevelType w:val="multilevel"/>
    <w:tmpl w:val="0FFC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00724C"/>
    <w:multiLevelType w:val="multilevel"/>
    <w:tmpl w:val="2770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843DBA"/>
    <w:multiLevelType w:val="hybridMultilevel"/>
    <w:tmpl w:val="B6985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0DB624B"/>
    <w:multiLevelType w:val="multilevel"/>
    <w:tmpl w:val="50A8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0270F"/>
    <w:multiLevelType w:val="hybridMultilevel"/>
    <w:tmpl w:val="6AC80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19B1963"/>
    <w:multiLevelType w:val="multilevel"/>
    <w:tmpl w:val="2CE4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3D7236"/>
    <w:multiLevelType w:val="multilevel"/>
    <w:tmpl w:val="734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4473ED"/>
    <w:multiLevelType w:val="multilevel"/>
    <w:tmpl w:val="1EA2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DA7801"/>
    <w:multiLevelType w:val="multilevel"/>
    <w:tmpl w:val="1E4474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12FF6E52"/>
    <w:multiLevelType w:val="multilevel"/>
    <w:tmpl w:val="17BE4F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13374E47"/>
    <w:multiLevelType w:val="multilevel"/>
    <w:tmpl w:val="58FA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3F7FC3"/>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7102A7"/>
    <w:multiLevelType w:val="multilevel"/>
    <w:tmpl w:val="D3AA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9C7F48"/>
    <w:multiLevelType w:val="hybridMultilevel"/>
    <w:tmpl w:val="9C142BB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154C399A"/>
    <w:multiLevelType w:val="multilevel"/>
    <w:tmpl w:val="352A14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158D6BFD"/>
    <w:multiLevelType w:val="hybridMultilevel"/>
    <w:tmpl w:val="0BC4A86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2" w15:restartNumberingAfterBreak="0">
    <w:nsid w:val="15DF360B"/>
    <w:multiLevelType w:val="multilevel"/>
    <w:tmpl w:val="12EA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501FB5"/>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CD57F8"/>
    <w:multiLevelType w:val="multilevel"/>
    <w:tmpl w:val="1E78429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17ED11FC"/>
    <w:multiLevelType w:val="multilevel"/>
    <w:tmpl w:val="2E2CB0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97C72FA"/>
    <w:multiLevelType w:val="hybridMultilevel"/>
    <w:tmpl w:val="70F4AC12"/>
    <w:lvl w:ilvl="0" w:tplc="9430712E">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7" w15:restartNumberingAfterBreak="0">
    <w:nsid w:val="1A350902"/>
    <w:multiLevelType w:val="multilevel"/>
    <w:tmpl w:val="8FF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A933D8F"/>
    <w:multiLevelType w:val="multilevel"/>
    <w:tmpl w:val="A364CC3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1B210109"/>
    <w:multiLevelType w:val="multilevel"/>
    <w:tmpl w:val="BA90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2A4F9C"/>
    <w:multiLevelType w:val="multilevel"/>
    <w:tmpl w:val="9A72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8B6652"/>
    <w:multiLevelType w:val="multilevel"/>
    <w:tmpl w:val="57DE4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BB104A3"/>
    <w:multiLevelType w:val="multilevel"/>
    <w:tmpl w:val="49ACB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1CDC6B88"/>
    <w:multiLevelType w:val="multilevel"/>
    <w:tmpl w:val="39F0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FB019E"/>
    <w:multiLevelType w:val="multilevel"/>
    <w:tmpl w:val="F69C5098"/>
    <w:lvl w:ilvl="0">
      <w:start w:val="1"/>
      <w:numFmt w:val="decimal"/>
      <w:lvlText w:val="%1."/>
      <w:lvlJc w:val="left"/>
      <w:pPr>
        <w:tabs>
          <w:tab w:val="num" w:pos="360"/>
        </w:tabs>
        <w:ind w:left="360" w:hanging="360"/>
      </w:pPr>
    </w:lvl>
    <w:lvl w:ilvl="1">
      <w:start w:val="1"/>
      <w:numFmt w:val="lowerLetter"/>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1DAA3667"/>
    <w:multiLevelType w:val="multilevel"/>
    <w:tmpl w:val="B04CE6DA"/>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1E8D3802"/>
    <w:multiLevelType w:val="multilevel"/>
    <w:tmpl w:val="D6D2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9A3E75"/>
    <w:multiLevelType w:val="multilevel"/>
    <w:tmpl w:val="ADAE94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1F0658D5"/>
    <w:multiLevelType w:val="multilevel"/>
    <w:tmpl w:val="734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540EE8"/>
    <w:multiLevelType w:val="multilevel"/>
    <w:tmpl w:val="FCAC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5D5F9A"/>
    <w:multiLevelType w:val="multilevel"/>
    <w:tmpl w:val="BB9E24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20947B35"/>
    <w:multiLevelType w:val="multilevel"/>
    <w:tmpl w:val="EDF6A4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2164314A"/>
    <w:multiLevelType w:val="multilevel"/>
    <w:tmpl w:val="42F4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82337B"/>
    <w:multiLevelType w:val="multilevel"/>
    <w:tmpl w:val="734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1EB7213"/>
    <w:multiLevelType w:val="hybridMultilevel"/>
    <w:tmpl w:val="4778432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5" w15:restartNumberingAfterBreak="0">
    <w:nsid w:val="220B2AC6"/>
    <w:multiLevelType w:val="multilevel"/>
    <w:tmpl w:val="39060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2571D56"/>
    <w:multiLevelType w:val="multilevel"/>
    <w:tmpl w:val="203887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22A37B7A"/>
    <w:multiLevelType w:val="multilevel"/>
    <w:tmpl w:val="710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4708BD"/>
    <w:multiLevelType w:val="multilevel"/>
    <w:tmpl w:val="E5DCDE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237B5D92"/>
    <w:multiLevelType w:val="multilevel"/>
    <w:tmpl w:val="F69C5098"/>
    <w:lvl w:ilvl="0">
      <w:start w:val="1"/>
      <w:numFmt w:val="decimal"/>
      <w:lvlText w:val="%1."/>
      <w:lvlJc w:val="left"/>
      <w:pPr>
        <w:tabs>
          <w:tab w:val="num" w:pos="360"/>
        </w:tabs>
        <w:ind w:left="360" w:hanging="360"/>
      </w:pPr>
    </w:lvl>
    <w:lvl w:ilvl="1">
      <w:start w:val="1"/>
      <w:numFmt w:val="lowerLetter"/>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0" w15:restartNumberingAfterBreak="0">
    <w:nsid w:val="23D56E12"/>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5F1931"/>
    <w:multiLevelType w:val="multilevel"/>
    <w:tmpl w:val="5E52D5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24B86A8F"/>
    <w:multiLevelType w:val="multilevel"/>
    <w:tmpl w:val="908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C233E9"/>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6A9588F"/>
    <w:multiLevelType w:val="hybridMultilevel"/>
    <w:tmpl w:val="740C9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26BD6A41"/>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7233351"/>
    <w:multiLevelType w:val="hybridMultilevel"/>
    <w:tmpl w:val="ACC6A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2741237D"/>
    <w:multiLevelType w:val="hybridMultilevel"/>
    <w:tmpl w:val="3B963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28C832F5"/>
    <w:multiLevelType w:val="multilevel"/>
    <w:tmpl w:val="3BA46F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28EC149D"/>
    <w:multiLevelType w:val="multilevel"/>
    <w:tmpl w:val="DAE0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3061E1"/>
    <w:multiLevelType w:val="multilevel"/>
    <w:tmpl w:val="98C8C7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29B7139D"/>
    <w:multiLevelType w:val="multilevel"/>
    <w:tmpl w:val="2ED4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9CF31E2"/>
    <w:multiLevelType w:val="multilevel"/>
    <w:tmpl w:val="F4842B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2A4B2C1D"/>
    <w:multiLevelType w:val="multilevel"/>
    <w:tmpl w:val="278EE98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4" w15:restartNumberingAfterBreak="0">
    <w:nsid w:val="2B410FF5"/>
    <w:multiLevelType w:val="multilevel"/>
    <w:tmpl w:val="566C0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2BD547AF"/>
    <w:multiLevelType w:val="multilevel"/>
    <w:tmpl w:val="A728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340227"/>
    <w:multiLevelType w:val="multilevel"/>
    <w:tmpl w:val="73B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CE056EE"/>
    <w:multiLevelType w:val="multilevel"/>
    <w:tmpl w:val="57ACD6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2D8A4516"/>
    <w:multiLevelType w:val="hybridMultilevel"/>
    <w:tmpl w:val="3326AF0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9" w15:restartNumberingAfterBreak="0">
    <w:nsid w:val="2DE3247E"/>
    <w:multiLevelType w:val="multilevel"/>
    <w:tmpl w:val="5E30B3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2E065261"/>
    <w:multiLevelType w:val="multilevel"/>
    <w:tmpl w:val="4D2E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925A76"/>
    <w:multiLevelType w:val="multilevel"/>
    <w:tmpl w:val="323EE51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2EC75504"/>
    <w:multiLevelType w:val="multilevel"/>
    <w:tmpl w:val="9E82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4E7EA6"/>
    <w:multiLevelType w:val="multilevel"/>
    <w:tmpl w:val="05828F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2FA169AD"/>
    <w:multiLevelType w:val="multilevel"/>
    <w:tmpl w:val="D062DB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2FE0564C"/>
    <w:multiLevelType w:val="multilevel"/>
    <w:tmpl w:val="E0D4C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624F73"/>
    <w:multiLevelType w:val="hybridMultilevel"/>
    <w:tmpl w:val="7F069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30E203F9"/>
    <w:multiLevelType w:val="multilevel"/>
    <w:tmpl w:val="31FC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17760C6"/>
    <w:multiLevelType w:val="multilevel"/>
    <w:tmpl w:val="8D765A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317C227D"/>
    <w:multiLevelType w:val="multilevel"/>
    <w:tmpl w:val="BC2E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A36AEC"/>
    <w:multiLevelType w:val="multilevel"/>
    <w:tmpl w:val="52E202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1" w15:restartNumberingAfterBreak="0">
    <w:nsid w:val="31C74DE6"/>
    <w:multiLevelType w:val="multilevel"/>
    <w:tmpl w:val="8A7C21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2" w15:restartNumberingAfterBreak="0">
    <w:nsid w:val="327612CF"/>
    <w:multiLevelType w:val="multilevel"/>
    <w:tmpl w:val="A4D2ACA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3" w15:restartNumberingAfterBreak="0">
    <w:nsid w:val="33480A73"/>
    <w:multiLevelType w:val="multilevel"/>
    <w:tmpl w:val="1468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767304"/>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38C3030"/>
    <w:multiLevelType w:val="multilevel"/>
    <w:tmpl w:val="49ACB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338C30BA"/>
    <w:multiLevelType w:val="multilevel"/>
    <w:tmpl w:val="FD8A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3C302DD"/>
    <w:multiLevelType w:val="multilevel"/>
    <w:tmpl w:val="05A4D8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8" w15:restartNumberingAfterBreak="0">
    <w:nsid w:val="34696FE4"/>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5594357"/>
    <w:multiLevelType w:val="multilevel"/>
    <w:tmpl w:val="4FCCC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5A240DC"/>
    <w:multiLevelType w:val="multilevel"/>
    <w:tmpl w:val="E8CEAF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1" w15:restartNumberingAfterBreak="0">
    <w:nsid w:val="35BA6F54"/>
    <w:multiLevelType w:val="multilevel"/>
    <w:tmpl w:val="84E82D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6BE6772"/>
    <w:multiLevelType w:val="multilevel"/>
    <w:tmpl w:val="8ABC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7184373"/>
    <w:multiLevelType w:val="multilevel"/>
    <w:tmpl w:val="C3344A3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4" w15:restartNumberingAfterBreak="0">
    <w:nsid w:val="372B26E9"/>
    <w:multiLevelType w:val="multilevel"/>
    <w:tmpl w:val="FE26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740593E"/>
    <w:multiLevelType w:val="hybridMultilevel"/>
    <w:tmpl w:val="44EEC96E"/>
    <w:lvl w:ilvl="0" w:tplc="DBA4D97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6" w15:restartNumberingAfterBreak="0">
    <w:nsid w:val="374D4342"/>
    <w:multiLevelType w:val="multilevel"/>
    <w:tmpl w:val="179C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8181F6C"/>
    <w:multiLevelType w:val="multilevel"/>
    <w:tmpl w:val="4560D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8195172"/>
    <w:multiLevelType w:val="multilevel"/>
    <w:tmpl w:val="B7A8160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9" w15:restartNumberingAfterBreak="0">
    <w:nsid w:val="386D6585"/>
    <w:multiLevelType w:val="multilevel"/>
    <w:tmpl w:val="DB7A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7A6F34"/>
    <w:multiLevelType w:val="multilevel"/>
    <w:tmpl w:val="F25C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7B7699"/>
    <w:multiLevelType w:val="multilevel"/>
    <w:tmpl w:val="5A9C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8927866"/>
    <w:multiLevelType w:val="hybridMultilevel"/>
    <w:tmpl w:val="84A2E06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33" w15:restartNumberingAfterBreak="0">
    <w:nsid w:val="38BC5176"/>
    <w:multiLevelType w:val="multilevel"/>
    <w:tmpl w:val="DF4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958123B"/>
    <w:multiLevelType w:val="multilevel"/>
    <w:tmpl w:val="12B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9E41FD0"/>
    <w:multiLevelType w:val="hybridMultilevel"/>
    <w:tmpl w:val="809A39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39EB325E"/>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9F6466F"/>
    <w:multiLevelType w:val="multilevel"/>
    <w:tmpl w:val="B65C9F0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8" w15:restartNumberingAfterBreak="0">
    <w:nsid w:val="3A5F093A"/>
    <w:multiLevelType w:val="multilevel"/>
    <w:tmpl w:val="535A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A6B61B5"/>
    <w:multiLevelType w:val="multilevel"/>
    <w:tmpl w:val="48CAD74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0" w15:restartNumberingAfterBreak="0">
    <w:nsid w:val="3A6C748D"/>
    <w:multiLevelType w:val="multilevel"/>
    <w:tmpl w:val="17A42F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1" w15:restartNumberingAfterBreak="0">
    <w:nsid w:val="3AC009ED"/>
    <w:multiLevelType w:val="multilevel"/>
    <w:tmpl w:val="EB8E5D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2" w15:restartNumberingAfterBreak="0">
    <w:nsid w:val="3AD23DAF"/>
    <w:multiLevelType w:val="multilevel"/>
    <w:tmpl w:val="6876D39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3" w15:restartNumberingAfterBreak="0">
    <w:nsid w:val="3AE53528"/>
    <w:multiLevelType w:val="multilevel"/>
    <w:tmpl w:val="E81C0A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4" w15:restartNumberingAfterBreak="0">
    <w:nsid w:val="3BB00A00"/>
    <w:multiLevelType w:val="multilevel"/>
    <w:tmpl w:val="A75C1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5" w15:restartNumberingAfterBreak="0">
    <w:nsid w:val="3C320F37"/>
    <w:multiLevelType w:val="multilevel"/>
    <w:tmpl w:val="AB9C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C8A2F68"/>
    <w:multiLevelType w:val="multilevel"/>
    <w:tmpl w:val="B164E4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7" w15:restartNumberingAfterBreak="0">
    <w:nsid w:val="3CBE055A"/>
    <w:multiLevelType w:val="multilevel"/>
    <w:tmpl w:val="10F04A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3CD32C4E"/>
    <w:multiLevelType w:val="multilevel"/>
    <w:tmpl w:val="B04C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D3B3A10"/>
    <w:multiLevelType w:val="hybridMultilevel"/>
    <w:tmpl w:val="5F42E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3D535369"/>
    <w:multiLevelType w:val="multilevel"/>
    <w:tmpl w:val="4CF84E8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1" w15:restartNumberingAfterBreak="0">
    <w:nsid w:val="3DE24364"/>
    <w:multiLevelType w:val="multilevel"/>
    <w:tmpl w:val="1CDA4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EB14046"/>
    <w:multiLevelType w:val="multilevel"/>
    <w:tmpl w:val="20D880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3" w15:restartNumberingAfterBreak="0">
    <w:nsid w:val="3F705C27"/>
    <w:multiLevelType w:val="multilevel"/>
    <w:tmpl w:val="1BEA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FD75A76"/>
    <w:multiLevelType w:val="multilevel"/>
    <w:tmpl w:val="76446A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5" w15:restartNumberingAfterBreak="0">
    <w:nsid w:val="4000023C"/>
    <w:multiLevelType w:val="multilevel"/>
    <w:tmpl w:val="E2602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054254E"/>
    <w:multiLevelType w:val="multilevel"/>
    <w:tmpl w:val="9DF4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0E0203E"/>
    <w:multiLevelType w:val="multilevel"/>
    <w:tmpl w:val="2DEE73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8" w15:restartNumberingAfterBreak="0">
    <w:nsid w:val="41790EF3"/>
    <w:multiLevelType w:val="multilevel"/>
    <w:tmpl w:val="734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1CA2DAC"/>
    <w:multiLevelType w:val="multilevel"/>
    <w:tmpl w:val="734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FE7348"/>
    <w:multiLevelType w:val="multilevel"/>
    <w:tmpl w:val="C62A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27F3B30"/>
    <w:multiLevelType w:val="multilevel"/>
    <w:tmpl w:val="CBB210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2" w15:restartNumberingAfterBreak="0">
    <w:nsid w:val="43FE185C"/>
    <w:multiLevelType w:val="multilevel"/>
    <w:tmpl w:val="88F483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3" w15:restartNumberingAfterBreak="0">
    <w:nsid w:val="440A6F24"/>
    <w:multiLevelType w:val="multilevel"/>
    <w:tmpl w:val="F360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43855D9"/>
    <w:multiLevelType w:val="multilevel"/>
    <w:tmpl w:val="5226D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44A1B4D"/>
    <w:multiLevelType w:val="multilevel"/>
    <w:tmpl w:val="FB40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49716D2"/>
    <w:multiLevelType w:val="multilevel"/>
    <w:tmpl w:val="752E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4BC2A3E"/>
    <w:multiLevelType w:val="hybridMultilevel"/>
    <w:tmpl w:val="B2D655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8" w15:restartNumberingAfterBreak="0">
    <w:nsid w:val="44EB3021"/>
    <w:multiLevelType w:val="multilevel"/>
    <w:tmpl w:val="2C0E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5495539"/>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56B5632"/>
    <w:multiLevelType w:val="multilevel"/>
    <w:tmpl w:val="F0B0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61961B6"/>
    <w:multiLevelType w:val="multilevel"/>
    <w:tmpl w:val="A1EA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6403D57"/>
    <w:multiLevelType w:val="hybridMultilevel"/>
    <w:tmpl w:val="00E0E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46905354"/>
    <w:multiLevelType w:val="multilevel"/>
    <w:tmpl w:val="2A34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6AA3ADE"/>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6BB36C7"/>
    <w:multiLevelType w:val="hybridMultilevel"/>
    <w:tmpl w:val="CE067A1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6" w15:restartNumberingAfterBreak="0">
    <w:nsid w:val="47E00FFC"/>
    <w:multiLevelType w:val="multilevel"/>
    <w:tmpl w:val="CBC6ED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7" w15:restartNumberingAfterBreak="0">
    <w:nsid w:val="480F29AD"/>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88275E5"/>
    <w:multiLevelType w:val="multilevel"/>
    <w:tmpl w:val="4992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9050257"/>
    <w:multiLevelType w:val="multilevel"/>
    <w:tmpl w:val="D90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97B2EE2"/>
    <w:multiLevelType w:val="multilevel"/>
    <w:tmpl w:val="B3A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9C4161C"/>
    <w:multiLevelType w:val="multilevel"/>
    <w:tmpl w:val="A7AA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9D07D75"/>
    <w:multiLevelType w:val="multilevel"/>
    <w:tmpl w:val="ADD0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A154EED"/>
    <w:multiLevelType w:val="hybridMultilevel"/>
    <w:tmpl w:val="340C2CBC"/>
    <w:lvl w:ilvl="0" w:tplc="6C3249D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4" w15:restartNumberingAfterBreak="0">
    <w:nsid w:val="4A2711B6"/>
    <w:multiLevelType w:val="multilevel"/>
    <w:tmpl w:val="6D3C124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5" w15:restartNumberingAfterBreak="0">
    <w:nsid w:val="4A776B30"/>
    <w:multiLevelType w:val="multilevel"/>
    <w:tmpl w:val="A8D2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A932BDB"/>
    <w:multiLevelType w:val="multilevel"/>
    <w:tmpl w:val="498A9C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AC77102"/>
    <w:multiLevelType w:val="multilevel"/>
    <w:tmpl w:val="320A04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8" w15:restartNumberingAfterBreak="0">
    <w:nsid w:val="4B710056"/>
    <w:multiLevelType w:val="multilevel"/>
    <w:tmpl w:val="34F2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C7B5D90"/>
    <w:multiLevelType w:val="multilevel"/>
    <w:tmpl w:val="6F6A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D2A06B6"/>
    <w:multiLevelType w:val="multilevel"/>
    <w:tmpl w:val="544A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D9647B2"/>
    <w:multiLevelType w:val="multilevel"/>
    <w:tmpl w:val="795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DF0464F"/>
    <w:multiLevelType w:val="multilevel"/>
    <w:tmpl w:val="FCAA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E0A085B"/>
    <w:multiLevelType w:val="multilevel"/>
    <w:tmpl w:val="41B4201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4" w15:restartNumberingAfterBreak="0">
    <w:nsid w:val="4E1B17F7"/>
    <w:multiLevelType w:val="multilevel"/>
    <w:tmpl w:val="4732A0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5" w15:restartNumberingAfterBreak="0">
    <w:nsid w:val="4E251F20"/>
    <w:multiLevelType w:val="hybridMultilevel"/>
    <w:tmpl w:val="96106B6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6" w15:restartNumberingAfterBreak="0">
    <w:nsid w:val="4EAF6692"/>
    <w:multiLevelType w:val="multilevel"/>
    <w:tmpl w:val="9460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EED2237"/>
    <w:multiLevelType w:val="hybridMultilevel"/>
    <w:tmpl w:val="B8B0C95E"/>
    <w:lvl w:ilvl="0" w:tplc="E57A0DE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8" w15:restartNumberingAfterBreak="0">
    <w:nsid w:val="4F4E21B2"/>
    <w:multiLevelType w:val="multilevel"/>
    <w:tmpl w:val="B0346B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9" w15:restartNumberingAfterBreak="0">
    <w:nsid w:val="4F8447BE"/>
    <w:multiLevelType w:val="multilevel"/>
    <w:tmpl w:val="2CC6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FAA6657"/>
    <w:multiLevelType w:val="multilevel"/>
    <w:tmpl w:val="B816C3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1" w15:restartNumberingAfterBreak="0">
    <w:nsid w:val="50E64292"/>
    <w:multiLevelType w:val="multilevel"/>
    <w:tmpl w:val="3CE8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1D35ED1"/>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1DB74D9"/>
    <w:multiLevelType w:val="multilevel"/>
    <w:tmpl w:val="140A13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4" w15:restartNumberingAfterBreak="0">
    <w:nsid w:val="530111BE"/>
    <w:multiLevelType w:val="multilevel"/>
    <w:tmpl w:val="8E56ED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5" w15:restartNumberingAfterBreak="0">
    <w:nsid w:val="53035D73"/>
    <w:multiLevelType w:val="multilevel"/>
    <w:tmpl w:val="F7681D9C"/>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6" w15:restartNumberingAfterBreak="0">
    <w:nsid w:val="532D32BC"/>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3727C82"/>
    <w:multiLevelType w:val="multilevel"/>
    <w:tmpl w:val="931C47AA"/>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3D00DE7"/>
    <w:multiLevelType w:val="multilevel"/>
    <w:tmpl w:val="0CCAE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3D855B1"/>
    <w:multiLevelType w:val="multilevel"/>
    <w:tmpl w:val="6C209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0" w15:restartNumberingAfterBreak="0">
    <w:nsid w:val="54091F9F"/>
    <w:multiLevelType w:val="multilevel"/>
    <w:tmpl w:val="BA34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44B149C"/>
    <w:multiLevelType w:val="multilevel"/>
    <w:tmpl w:val="C616D5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2" w15:restartNumberingAfterBreak="0">
    <w:nsid w:val="55277373"/>
    <w:multiLevelType w:val="multilevel"/>
    <w:tmpl w:val="BB5C34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5473F54"/>
    <w:multiLevelType w:val="multilevel"/>
    <w:tmpl w:val="782CA4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4" w15:restartNumberingAfterBreak="0">
    <w:nsid w:val="559D2CE6"/>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5E33FDA"/>
    <w:multiLevelType w:val="hybridMultilevel"/>
    <w:tmpl w:val="7E0AEC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6" w15:restartNumberingAfterBreak="0">
    <w:nsid w:val="56A95FDC"/>
    <w:multiLevelType w:val="multilevel"/>
    <w:tmpl w:val="AC1E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716298F"/>
    <w:multiLevelType w:val="multilevel"/>
    <w:tmpl w:val="3E70A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8B60092"/>
    <w:multiLevelType w:val="multilevel"/>
    <w:tmpl w:val="3B9097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9" w15:restartNumberingAfterBreak="0">
    <w:nsid w:val="58D22CDE"/>
    <w:multiLevelType w:val="multilevel"/>
    <w:tmpl w:val="1C7E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92226AE"/>
    <w:multiLevelType w:val="multilevel"/>
    <w:tmpl w:val="59FE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345B83"/>
    <w:multiLevelType w:val="multilevel"/>
    <w:tmpl w:val="FB627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943323B"/>
    <w:multiLevelType w:val="hybridMultilevel"/>
    <w:tmpl w:val="80A471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3" w15:restartNumberingAfterBreak="0">
    <w:nsid w:val="598C1FDD"/>
    <w:multiLevelType w:val="multilevel"/>
    <w:tmpl w:val="36E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9E207F1"/>
    <w:multiLevelType w:val="multilevel"/>
    <w:tmpl w:val="734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A164031"/>
    <w:multiLevelType w:val="multilevel"/>
    <w:tmpl w:val="D7C666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6" w15:restartNumberingAfterBreak="0">
    <w:nsid w:val="5AA36C61"/>
    <w:multiLevelType w:val="hybridMultilevel"/>
    <w:tmpl w:val="12FCC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5AB04B62"/>
    <w:multiLevelType w:val="multilevel"/>
    <w:tmpl w:val="7058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C4B7BFB"/>
    <w:multiLevelType w:val="multilevel"/>
    <w:tmpl w:val="244A86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9" w15:restartNumberingAfterBreak="0">
    <w:nsid w:val="5CA2728A"/>
    <w:multiLevelType w:val="multilevel"/>
    <w:tmpl w:val="DC08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E176E1B"/>
    <w:multiLevelType w:val="multilevel"/>
    <w:tmpl w:val="863A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E873D25"/>
    <w:multiLevelType w:val="multilevel"/>
    <w:tmpl w:val="FEC0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F60253C"/>
    <w:multiLevelType w:val="multilevel"/>
    <w:tmpl w:val="54B0689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3" w15:restartNumberingAfterBreak="0">
    <w:nsid w:val="5FED569E"/>
    <w:multiLevelType w:val="multilevel"/>
    <w:tmpl w:val="696857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4" w15:restartNumberingAfterBreak="0">
    <w:nsid w:val="607379E8"/>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1820218"/>
    <w:multiLevelType w:val="multilevel"/>
    <w:tmpl w:val="285A4A9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6" w15:restartNumberingAfterBreak="0">
    <w:nsid w:val="61DF6FD2"/>
    <w:multiLevelType w:val="multilevel"/>
    <w:tmpl w:val="45CE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1EC5956"/>
    <w:multiLevelType w:val="multilevel"/>
    <w:tmpl w:val="474A3FD6"/>
    <w:lvl w:ilvl="0">
      <w:start w:val="1"/>
      <w:numFmt w:val="upperRoman"/>
      <w:lvlText w:val="%1."/>
      <w:lvlJc w:val="left"/>
      <w:pPr>
        <w:ind w:left="1080" w:hanging="72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8" w15:restartNumberingAfterBreak="0">
    <w:nsid w:val="622039CB"/>
    <w:multiLevelType w:val="multilevel"/>
    <w:tmpl w:val="A180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2220085"/>
    <w:multiLevelType w:val="multilevel"/>
    <w:tmpl w:val="1B4C9C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0" w15:restartNumberingAfterBreak="0">
    <w:nsid w:val="629537F0"/>
    <w:multiLevelType w:val="multilevel"/>
    <w:tmpl w:val="86B4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3272CAA"/>
    <w:multiLevelType w:val="multilevel"/>
    <w:tmpl w:val="3EB634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2" w15:restartNumberingAfterBreak="0">
    <w:nsid w:val="633E7B2E"/>
    <w:multiLevelType w:val="hybridMultilevel"/>
    <w:tmpl w:val="9BE2CCAC"/>
    <w:lvl w:ilvl="0" w:tplc="6F60339E">
      <w:start w:val="3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634B704B"/>
    <w:multiLevelType w:val="multilevel"/>
    <w:tmpl w:val="7AF46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3B67773"/>
    <w:multiLevelType w:val="multilevel"/>
    <w:tmpl w:val="88E2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3C36AE8"/>
    <w:multiLevelType w:val="multilevel"/>
    <w:tmpl w:val="4D10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3D402D8"/>
    <w:multiLevelType w:val="multilevel"/>
    <w:tmpl w:val="838AE41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7" w15:restartNumberingAfterBreak="0">
    <w:nsid w:val="642F3C3F"/>
    <w:multiLevelType w:val="multilevel"/>
    <w:tmpl w:val="FAF4E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44A3F5E"/>
    <w:multiLevelType w:val="multilevel"/>
    <w:tmpl w:val="60B0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8C114C"/>
    <w:multiLevelType w:val="multilevel"/>
    <w:tmpl w:val="734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49F619C"/>
    <w:multiLevelType w:val="multilevel"/>
    <w:tmpl w:val="801655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4C34B39"/>
    <w:multiLevelType w:val="multilevel"/>
    <w:tmpl w:val="0DB40B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2" w15:restartNumberingAfterBreak="0">
    <w:nsid w:val="65216BB1"/>
    <w:multiLevelType w:val="multilevel"/>
    <w:tmpl w:val="5132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52517A6"/>
    <w:multiLevelType w:val="multilevel"/>
    <w:tmpl w:val="D80E38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4" w15:restartNumberingAfterBreak="0">
    <w:nsid w:val="655379DA"/>
    <w:multiLevelType w:val="multilevel"/>
    <w:tmpl w:val="EB1ADD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5" w15:restartNumberingAfterBreak="0">
    <w:nsid w:val="658274CA"/>
    <w:multiLevelType w:val="multilevel"/>
    <w:tmpl w:val="5B02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5E55690"/>
    <w:multiLevelType w:val="multilevel"/>
    <w:tmpl w:val="3FA6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62867B9"/>
    <w:multiLevelType w:val="multilevel"/>
    <w:tmpl w:val="035E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9744A9B"/>
    <w:multiLevelType w:val="multilevel"/>
    <w:tmpl w:val="BC32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9DE331A"/>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A563FDB"/>
    <w:multiLevelType w:val="multilevel"/>
    <w:tmpl w:val="566C0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1" w15:restartNumberingAfterBreak="0">
    <w:nsid w:val="6AE46CCA"/>
    <w:multiLevelType w:val="multilevel"/>
    <w:tmpl w:val="B7A6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AF16366"/>
    <w:multiLevelType w:val="multilevel"/>
    <w:tmpl w:val="29CE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AFD33EE"/>
    <w:multiLevelType w:val="multilevel"/>
    <w:tmpl w:val="E19A89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4" w15:restartNumberingAfterBreak="0">
    <w:nsid w:val="6B5A3ACB"/>
    <w:multiLevelType w:val="hybridMultilevel"/>
    <w:tmpl w:val="73C83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6BA86AA1"/>
    <w:multiLevelType w:val="multilevel"/>
    <w:tmpl w:val="FB88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D564BC4"/>
    <w:multiLevelType w:val="multilevel"/>
    <w:tmpl w:val="BCBE7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EF86A9F"/>
    <w:multiLevelType w:val="multilevel"/>
    <w:tmpl w:val="4D924E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8" w15:restartNumberingAfterBreak="0">
    <w:nsid w:val="6FA00C24"/>
    <w:multiLevelType w:val="multilevel"/>
    <w:tmpl w:val="D870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06E0E40"/>
    <w:multiLevelType w:val="hybridMultilevel"/>
    <w:tmpl w:val="CA6C2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708031A2"/>
    <w:multiLevelType w:val="multilevel"/>
    <w:tmpl w:val="C42A1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1" w15:restartNumberingAfterBreak="0">
    <w:nsid w:val="70971737"/>
    <w:multiLevelType w:val="hybridMultilevel"/>
    <w:tmpl w:val="76D2EFD6"/>
    <w:lvl w:ilvl="0" w:tplc="40090001">
      <w:start w:val="1"/>
      <w:numFmt w:val="bullet"/>
      <w:lvlText w:val=""/>
      <w:lvlJc w:val="left"/>
      <w:pPr>
        <w:ind w:left="862" w:hanging="360"/>
      </w:pPr>
      <w:rPr>
        <w:rFonts w:ascii="Symbol" w:hAnsi="Symbol" w:hint="default"/>
      </w:rPr>
    </w:lvl>
    <w:lvl w:ilvl="1" w:tplc="40090003">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2" w15:restartNumberingAfterBreak="0">
    <w:nsid w:val="70BF1334"/>
    <w:multiLevelType w:val="multilevel"/>
    <w:tmpl w:val="AF5A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2910675"/>
    <w:multiLevelType w:val="multilevel"/>
    <w:tmpl w:val="C9A426D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4" w15:restartNumberingAfterBreak="0">
    <w:nsid w:val="7299240B"/>
    <w:multiLevelType w:val="hybridMultilevel"/>
    <w:tmpl w:val="D862E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15:restartNumberingAfterBreak="0">
    <w:nsid w:val="73916358"/>
    <w:multiLevelType w:val="multilevel"/>
    <w:tmpl w:val="CD3403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6" w15:restartNumberingAfterBreak="0">
    <w:nsid w:val="73A83A79"/>
    <w:multiLevelType w:val="hybridMultilevel"/>
    <w:tmpl w:val="614C30E0"/>
    <w:lvl w:ilvl="0" w:tplc="E306EC7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73E14A8C"/>
    <w:multiLevelType w:val="multilevel"/>
    <w:tmpl w:val="5FCA2C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8" w15:restartNumberingAfterBreak="0">
    <w:nsid w:val="74152779"/>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6055DC2"/>
    <w:multiLevelType w:val="multilevel"/>
    <w:tmpl w:val="5EF8E6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0" w15:restartNumberingAfterBreak="0">
    <w:nsid w:val="76852BB5"/>
    <w:multiLevelType w:val="multilevel"/>
    <w:tmpl w:val="EF92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6B96532"/>
    <w:multiLevelType w:val="hybridMultilevel"/>
    <w:tmpl w:val="E9A29BC6"/>
    <w:lvl w:ilvl="0" w:tplc="8550BA2E">
      <w:start w:val="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2" w15:restartNumberingAfterBreak="0">
    <w:nsid w:val="77D74FDA"/>
    <w:multiLevelType w:val="multilevel"/>
    <w:tmpl w:val="368E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8F21C13"/>
    <w:multiLevelType w:val="multilevel"/>
    <w:tmpl w:val="29EA5C9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800" w:hanging="72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9382A8F"/>
    <w:multiLevelType w:val="multilevel"/>
    <w:tmpl w:val="C9B6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A042D22"/>
    <w:multiLevelType w:val="multilevel"/>
    <w:tmpl w:val="75408B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6" w15:restartNumberingAfterBreak="0">
    <w:nsid w:val="7A2660C4"/>
    <w:multiLevelType w:val="multilevel"/>
    <w:tmpl w:val="1848D6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7" w15:restartNumberingAfterBreak="0">
    <w:nsid w:val="7A3F06FB"/>
    <w:multiLevelType w:val="hybridMultilevel"/>
    <w:tmpl w:val="F5D2113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88" w15:restartNumberingAfterBreak="0">
    <w:nsid w:val="7B681E5D"/>
    <w:multiLevelType w:val="multilevel"/>
    <w:tmpl w:val="FC86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B9B4AD1"/>
    <w:multiLevelType w:val="multilevel"/>
    <w:tmpl w:val="0536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BE308CC"/>
    <w:multiLevelType w:val="multilevel"/>
    <w:tmpl w:val="5344BB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1" w15:restartNumberingAfterBreak="0">
    <w:nsid w:val="7C3302C6"/>
    <w:multiLevelType w:val="hybridMultilevel"/>
    <w:tmpl w:val="0DFC0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2" w15:restartNumberingAfterBreak="0">
    <w:nsid w:val="7D3B24F6"/>
    <w:multiLevelType w:val="multilevel"/>
    <w:tmpl w:val="4AC248B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3" w15:restartNumberingAfterBreak="0">
    <w:nsid w:val="7D50442E"/>
    <w:multiLevelType w:val="hybridMultilevel"/>
    <w:tmpl w:val="B4768D8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94" w15:restartNumberingAfterBreak="0">
    <w:nsid w:val="7D9B6A9A"/>
    <w:multiLevelType w:val="multilevel"/>
    <w:tmpl w:val="DF9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DE35122"/>
    <w:multiLevelType w:val="hybridMultilevel"/>
    <w:tmpl w:val="ABA6A52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96" w15:restartNumberingAfterBreak="0">
    <w:nsid w:val="7DF56741"/>
    <w:multiLevelType w:val="multilevel"/>
    <w:tmpl w:val="117AB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EBF2C42"/>
    <w:multiLevelType w:val="multilevel"/>
    <w:tmpl w:val="A62214D4"/>
    <w:lvl w:ilvl="0">
      <w:start w:val="1"/>
      <w:numFmt w:val="decimal"/>
      <w:lvlText w:val="%1."/>
      <w:lvlJc w:val="left"/>
      <w:pPr>
        <w:ind w:left="720" w:hanging="72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8" w15:restartNumberingAfterBreak="0">
    <w:nsid w:val="7ED03822"/>
    <w:multiLevelType w:val="multilevel"/>
    <w:tmpl w:val="3B96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F09512A"/>
    <w:multiLevelType w:val="multilevel"/>
    <w:tmpl w:val="E4FC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10325">
    <w:abstractNumId w:val="270"/>
  </w:num>
  <w:num w:numId="2" w16cid:durableId="181672945">
    <w:abstractNumId w:val="183"/>
  </w:num>
  <w:num w:numId="3" w16cid:durableId="574054358">
    <w:abstractNumId w:val="222"/>
  </w:num>
  <w:num w:numId="4" w16cid:durableId="839781105">
    <w:abstractNumId w:val="237"/>
  </w:num>
  <w:num w:numId="5" w16cid:durableId="1982927367">
    <w:abstractNumId w:val="182"/>
  </w:num>
  <w:num w:numId="6" w16cid:durableId="1516571762">
    <w:abstractNumId w:val="221"/>
  </w:num>
  <w:num w:numId="7" w16cid:durableId="1267692692">
    <w:abstractNumId w:val="59"/>
  </w:num>
  <w:num w:numId="8" w16cid:durableId="2043048373">
    <w:abstractNumId w:val="66"/>
  </w:num>
  <w:num w:numId="9" w16cid:durableId="759369934">
    <w:abstractNumId w:val="32"/>
  </w:num>
  <w:num w:numId="10" w16cid:durableId="91098056">
    <w:abstractNumId w:val="207"/>
  </w:num>
  <w:num w:numId="11" w16cid:durableId="1683050933">
    <w:abstractNumId w:val="121"/>
  </w:num>
  <w:num w:numId="12" w16cid:durableId="357851122">
    <w:abstractNumId w:val="164"/>
  </w:num>
  <w:num w:numId="13" w16cid:durableId="1588297499">
    <w:abstractNumId w:val="29"/>
  </w:num>
  <w:num w:numId="14" w16cid:durableId="432944846">
    <w:abstractNumId w:val="56"/>
  </w:num>
  <w:num w:numId="15" w16cid:durableId="1719091290">
    <w:abstractNumId w:val="10"/>
  </w:num>
  <w:num w:numId="16" w16cid:durableId="466171162">
    <w:abstractNumId w:val="215"/>
  </w:num>
  <w:num w:numId="17" w16cid:durableId="535049308">
    <w:abstractNumId w:val="271"/>
  </w:num>
  <w:num w:numId="18" w16cid:durableId="1644194394">
    <w:abstractNumId w:val="167"/>
  </w:num>
  <w:num w:numId="19" w16cid:durableId="1566598966">
    <w:abstractNumId w:val="250"/>
  </w:num>
  <w:num w:numId="20" w16cid:durableId="221214200">
    <w:abstractNumId w:val="15"/>
  </w:num>
  <w:num w:numId="21" w16cid:durableId="2068256393">
    <w:abstractNumId w:val="289"/>
  </w:num>
  <w:num w:numId="22" w16cid:durableId="1939554186">
    <w:abstractNumId w:val="189"/>
  </w:num>
  <w:num w:numId="23" w16cid:durableId="1471635954">
    <w:abstractNumId w:val="153"/>
  </w:num>
  <w:num w:numId="24" w16cid:durableId="1367564030">
    <w:abstractNumId w:val="168"/>
  </w:num>
  <w:num w:numId="25" w16cid:durableId="1185167146">
    <w:abstractNumId w:val="21"/>
  </w:num>
  <w:num w:numId="26" w16cid:durableId="380860495">
    <w:abstractNumId w:val="294"/>
  </w:num>
  <w:num w:numId="27" w16cid:durableId="819272545">
    <w:abstractNumId w:val="131"/>
  </w:num>
  <w:num w:numId="28" w16cid:durableId="730885461">
    <w:abstractNumId w:val="98"/>
  </w:num>
  <w:num w:numId="29" w16cid:durableId="1599092952">
    <w:abstractNumId w:val="287"/>
  </w:num>
  <w:num w:numId="30" w16cid:durableId="324095502">
    <w:abstractNumId w:val="74"/>
  </w:num>
  <w:num w:numId="31" w16cid:durableId="1308433085">
    <w:abstractNumId w:val="293"/>
  </w:num>
  <w:num w:numId="32" w16cid:durableId="1778719830">
    <w:abstractNumId w:val="195"/>
  </w:num>
  <w:num w:numId="33" w16cid:durableId="1372918375">
    <w:abstractNumId w:val="132"/>
  </w:num>
  <w:num w:numId="34" w16cid:durableId="1823962616">
    <w:abstractNumId w:val="295"/>
  </w:num>
  <w:num w:numId="35" w16cid:durableId="1327704610">
    <w:abstractNumId w:val="51"/>
  </w:num>
  <w:num w:numId="36" w16cid:durableId="2011713106">
    <w:abstractNumId w:val="27"/>
  </w:num>
  <w:num w:numId="37" w16cid:durableId="6754438">
    <w:abstractNumId w:val="280"/>
  </w:num>
  <w:num w:numId="38" w16cid:durableId="172957564">
    <w:abstractNumId w:val="68"/>
  </w:num>
  <w:num w:numId="39" w16cid:durableId="1582913823">
    <w:abstractNumId w:val="41"/>
  </w:num>
  <w:num w:numId="40" w16cid:durableId="347215634">
    <w:abstractNumId w:val="124"/>
  </w:num>
  <w:num w:numId="41" w16cid:durableId="2021004560">
    <w:abstractNumId w:val="113"/>
  </w:num>
  <w:num w:numId="42" w16cid:durableId="568617078">
    <w:abstractNumId w:val="134"/>
  </w:num>
  <w:num w:numId="43" w16cid:durableId="2004695553">
    <w:abstractNumId w:val="156"/>
  </w:num>
  <w:num w:numId="44" w16cid:durableId="1593902085">
    <w:abstractNumId w:val="272"/>
  </w:num>
  <w:num w:numId="45" w16cid:durableId="2128960714">
    <w:abstractNumId w:val="240"/>
  </w:num>
  <w:num w:numId="46" w16cid:durableId="425543157">
    <w:abstractNumId w:val="296"/>
  </w:num>
  <w:num w:numId="47" w16cid:durableId="1628967528">
    <w:abstractNumId w:val="262"/>
  </w:num>
  <w:num w:numId="48" w16cid:durableId="965818695">
    <w:abstractNumId w:val="160"/>
  </w:num>
  <w:num w:numId="49" w16cid:durableId="1484659024">
    <w:abstractNumId w:val="18"/>
  </w:num>
  <w:num w:numId="50" w16cid:durableId="1194032394">
    <w:abstractNumId w:val="219"/>
  </w:num>
  <w:num w:numId="51" w16cid:durableId="15930497">
    <w:abstractNumId w:val="163"/>
  </w:num>
  <w:num w:numId="52" w16cid:durableId="1702245760">
    <w:abstractNumId w:val="173"/>
  </w:num>
  <w:num w:numId="53" w16cid:durableId="229853638">
    <w:abstractNumId w:val="116"/>
  </w:num>
  <w:num w:numId="54" w16cid:durableId="1634096183">
    <w:abstractNumId w:val="284"/>
  </w:num>
  <w:num w:numId="55" w16cid:durableId="758133511">
    <w:abstractNumId w:val="36"/>
  </w:num>
  <w:num w:numId="56" w16cid:durableId="638264961">
    <w:abstractNumId w:val="223"/>
  </w:num>
  <w:num w:numId="57" w16cid:durableId="110443145">
    <w:abstractNumId w:val="192"/>
  </w:num>
  <w:num w:numId="58" w16cid:durableId="725641863">
    <w:abstractNumId w:val="248"/>
  </w:num>
  <w:num w:numId="59" w16cid:durableId="433287409">
    <w:abstractNumId w:val="299"/>
  </w:num>
  <w:num w:numId="60" w16cid:durableId="1610972206">
    <w:abstractNumId w:val="24"/>
  </w:num>
  <w:num w:numId="61" w16cid:durableId="648678314">
    <w:abstractNumId w:val="161"/>
  </w:num>
  <w:num w:numId="62" w16cid:durableId="1288514226">
    <w:abstractNumId w:val="120"/>
  </w:num>
  <w:num w:numId="63" w16cid:durableId="171994698">
    <w:abstractNumId w:val="110"/>
  </w:num>
  <w:num w:numId="64" w16cid:durableId="227882740">
    <w:abstractNumId w:val="213"/>
  </w:num>
  <w:num w:numId="65" w16cid:durableId="999773623">
    <w:abstractNumId w:val="286"/>
  </w:num>
  <w:num w:numId="66" w16cid:durableId="103037835">
    <w:abstractNumId w:val="70"/>
  </w:num>
  <w:num w:numId="67" w16cid:durableId="1266421306">
    <w:abstractNumId w:val="19"/>
  </w:num>
  <w:num w:numId="68" w16cid:durableId="635183817">
    <w:abstractNumId w:val="11"/>
  </w:num>
  <w:num w:numId="69" w16cid:durableId="1916864400">
    <w:abstractNumId w:val="90"/>
  </w:num>
  <w:num w:numId="70" w16cid:durableId="570115755">
    <w:abstractNumId w:val="162"/>
  </w:num>
  <w:num w:numId="71" w16cid:durableId="2053188238">
    <w:abstractNumId w:val="201"/>
  </w:num>
  <w:num w:numId="72" w16cid:durableId="1426000453">
    <w:abstractNumId w:val="154"/>
  </w:num>
  <w:num w:numId="73" w16cid:durableId="1247348380">
    <w:abstractNumId w:val="144"/>
  </w:num>
  <w:num w:numId="74" w16cid:durableId="1574581658">
    <w:abstractNumId w:val="204"/>
  </w:num>
  <w:num w:numId="75" w16cid:durableId="985621655">
    <w:abstractNumId w:val="76"/>
  </w:num>
  <w:num w:numId="76" w16cid:durableId="998734166">
    <w:abstractNumId w:val="111"/>
  </w:num>
  <w:num w:numId="77" w16cid:durableId="1993244421">
    <w:abstractNumId w:val="78"/>
  </w:num>
  <w:num w:numId="78" w16cid:durableId="613444783">
    <w:abstractNumId w:val="141"/>
  </w:num>
  <w:num w:numId="79" w16cid:durableId="1551501781">
    <w:abstractNumId w:val="146"/>
  </w:num>
  <w:num w:numId="80" w16cid:durableId="1905942535">
    <w:abstractNumId w:val="211"/>
  </w:num>
  <w:num w:numId="81" w16cid:durableId="1829251413">
    <w:abstractNumId w:val="176"/>
  </w:num>
  <w:num w:numId="82" w16cid:durableId="257950668">
    <w:abstractNumId w:val="187"/>
  </w:num>
  <w:num w:numId="83" w16cid:durableId="383022019">
    <w:abstractNumId w:val="263"/>
  </w:num>
  <w:num w:numId="84" w16cid:durableId="848560754">
    <w:abstractNumId w:val="157"/>
  </w:num>
  <w:num w:numId="85" w16cid:durableId="2027518454">
    <w:abstractNumId w:val="232"/>
  </w:num>
  <w:num w:numId="86" w16cid:durableId="841697031">
    <w:abstractNumId w:val="128"/>
  </w:num>
  <w:num w:numId="87" w16cid:durableId="1982490629">
    <w:abstractNumId w:val="58"/>
  </w:num>
  <w:num w:numId="88" w16cid:durableId="266501020">
    <w:abstractNumId w:val="145"/>
  </w:num>
  <w:num w:numId="89" w16cid:durableId="1891458656">
    <w:abstractNumId w:val="261"/>
  </w:num>
  <w:num w:numId="90" w16cid:durableId="783770515">
    <w:abstractNumId w:val="196"/>
  </w:num>
  <w:num w:numId="91" w16cid:durableId="14424291">
    <w:abstractNumId w:val="181"/>
  </w:num>
  <w:num w:numId="92" w16cid:durableId="119494452">
    <w:abstractNumId w:val="3"/>
  </w:num>
  <w:num w:numId="93" w16cid:durableId="366879633">
    <w:abstractNumId w:val="104"/>
  </w:num>
  <w:num w:numId="94" w16cid:durableId="2056732122">
    <w:abstractNumId w:val="109"/>
  </w:num>
  <w:num w:numId="95" w16cid:durableId="1134522029">
    <w:abstractNumId w:val="31"/>
  </w:num>
  <w:num w:numId="96" w16cid:durableId="790780279">
    <w:abstractNumId w:val="69"/>
  </w:num>
  <w:num w:numId="97" w16cid:durableId="1572037828">
    <w:abstractNumId w:val="239"/>
  </w:num>
  <w:num w:numId="98" w16cid:durableId="916405346">
    <w:abstractNumId w:val="44"/>
  </w:num>
  <w:num w:numId="99" w16cid:durableId="345906791">
    <w:abstractNumId w:val="99"/>
  </w:num>
  <w:num w:numId="100" w16cid:durableId="38551655">
    <w:abstractNumId w:val="28"/>
  </w:num>
  <w:num w:numId="101" w16cid:durableId="1683818764">
    <w:abstractNumId w:val="275"/>
  </w:num>
  <w:num w:numId="102" w16cid:durableId="2067483602">
    <w:abstractNumId w:val="152"/>
  </w:num>
  <w:num w:numId="103" w16cid:durableId="1545874324">
    <w:abstractNumId w:val="267"/>
  </w:num>
  <w:num w:numId="104" w16cid:durableId="2045977250">
    <w:abstractNumId w:val="34"/>
  </w:num>
  <w:num w:numId="105" w16cid:durableId="1227453313">
    <w:abstractNumId w:val="198"/>
  </w:num>
  <w:num w:numId="106" w16cid:durableId="75367012">
    <w:abstractNumId w:val="236"/>
  </w:num>
  <w:num w:numId="107" w16cid:durableId="477575600">
    <w:abstractNumId w:val="253"/>
  </w:num>
  <w:num w:numId="108" w16cid:durableId="2080857526">
    <w:abstractNumId w:val="228"/>
  </w:num>
  <w:num w:numId="109" w16cid:durableId="1982811186">
    <w:abstractNumId w:val="256"/>
  </w:num>
  <w:num w:numId="110" w16cid:durableId="764690563">
    <w:abstractNumId w:val="257"/>
  </w:num>
  <w:num w:numId="111" w16cid:durableId="1333798639">
    <w:abstractNumId w:val="45"/>
  </w:num>
  <w:num w:numId="112" w16cid:durableId="829323611">
    <w:abstractNumId w:val="233"/>
  </w:num>
  <w:num w:numId="113" w16cid:durableId="1306741699">
    <w:abstractNumId w:val="231"/>
  </w:num>
  <w:num w:numId="114" w16cid:durableId="1557356045">
    <w:abstractNumId w:val="200"/>
  </w:num>
  <w:num w:numId="115" w16cid:durableId="522981737">
    <w:abstractNumId w:val="268"/>
  </w:num>
  <w:num w:numId="116" w16cid:durableId="642390124">
    <w:abstractNumId w:val="54"/>
  </w:num>
  <w:num w:numId="117" w16cid:durableId="667027484">
    <w:abstractNumId w:val="81"/>
  </w:num>
  <w:num w:numId="118" w16cid:durableId="23990342">
    <w:abstractNumId w:val="17"/>
  </w:num>
  <w:num w:numId="119" w16cid:durableId="996297668">
    <w:abstractNumId w:val="112"/>
  </w:num>
  <w:num w:numId="120" w16cid:durableId="518394818">
    <w:abstractNumId w:val="273"/>
  </w:num>
  <w:num w:numId="121" w16cid:durableId="1117411612">
    <w:abstractNumId w:val="123"/>
  </w:num>
  <w:num w:numId="122" w16cid:durableId="760220057">
    <w:abstractNumId w:val="241"/>
  </w:num>
  <w:num w:numId="123" w16cid:durableId="1421870609">
    <w:abstractNumId w:val="159"/>
  </w:num>
  <w:num w:numId="124" w16cid:durableId="855507961">
    <w:abstractNumId w:val="73"/>
  </w:num>
  <w:num w:numId="125" w16cid:durableId="1645771649">
    <w:abstractNumId w:val="42"/>
  </w:num>
  <w:num w:numId="126" w16cid:durableId="973097493">
    <w:abstractNumId w:val="249"/>
  </w:num>
  <w:num w:numId="127" w16cid:durableId="834878289">
    <w:abstractNumId w:val="158"/>
  </w:num>
  <w:num w:numId="128" w16cid:durableId="1631664215">
    <w:abstractNumId w:val="224"/>
  </w:num>
  <w:num w:numId="129" w16cid:durableId="1329599546">
    <w:abstractNumId w:val="85"/>
  </w:num>
  <w:num w:numId="130" w16cid:durableId="1186287107">
    <w:abstractNumId w:val="53"/>
  </w:num>
  <w:num w:numId="131" w16cid:durableId="1651328759">
    <w:abstractNumId w:val="169"/>
  </w:num>
  <w:num w:numId="132" w16cid:durableId="1815833405">
    <w:abstractNumId w:val="214"/>
  </w:num>
  <w:num w:numId="133" w16cid:durableId="1923295079">
    <w:abstractNumId w:val="206"/>
  </w:num>
  <w:num w:numId="134" w16cid:durableId="1465582728">
    <w:abstractNumId w:val="48"/>
  </w:num>
  <w:num w:numId="135" w16cid:durableId="144471395">
    <w:abstractNumId w:val="52"/>
  </w:num>
  <w:num w:numId="136" w16cid:durableId="1619990293">
    <w:abstractNumId w:val="60"/>
  </w:num>
  <w:num w:numId="137" w16cid:durableId="808474347">
    <w:abstractNumId w:val="129"/>
  </w:num>
  <w:num w:numId="138" w16cid:durableId="538518605">
    <w:abstractNumId w:val="130"/>
  </w:num>
  <w:num w:numId="139" w16cid:durableId="1472557630">
    <w:abstractNumId w:val="179"/>
  </w:num>
  <w:num w:numId="140" w16cid:durableId="695540846">
    <w:abstractNumId w:val="23"/>
  </w:num>
  <w:num w:numId="141" w16cid:durableId="486745210">
    <w:abstractNumId w:val="230"/>
  </w:num>
  <w:num w:numId="142" w16cid:durableId="1238780335">
    <w:abstractNumId w:val="35"/>
  </w:num>
  <w:num w:numId="143" w16cid:durableId="996568585">
    <w:abstractNumId w:val="33"/>
  </w:num>
  <w:num w:numId="144" w16cid:durableId="1338539561">
    <w:abstractNumId w:val="30"/>
  </w:num>
  <w:num w:numId="145" w16cid:durableId="1670062954">
    <w:abstractNumId w:val="108"/>
  </w:num>
  <w:num w:numId="146" w16cid:durableId="1132555489">
    <w:abstractNumId w:val="218"/>
  </w:num>
  <w:num w:numId="147" w16cid:durableId="1211378758">
    <w:abstractNumId w:val="147"/>
  </w:num>
  <w:num w:numId="148" w16cid:durableId="1238981867">
    <w:abstractNumId w:val="197"/>
  </w:num>
  <w:num w:numId="149" w16cid:durableId="1464617792">
    <w:abstractNumId w:val="194"/>
  </w:num>
  <w:num w:numId="150" w16cid:durableId="1021781016">
    <w:abstractNumId w:val="88"/>
  </w:num>
  <w:num w:numId="151" w16cid:durableId="1634677460">
    <w:abstractNumId w:val="117"/>
  </w:num>
  <w:num w:numId="152" w16cid:durableId="1788045696">
    <w:abstractNumId w:val="97"/>
  </w:num>
  <w:num w:numId="153" w16cid:durableId="1564291301">
    <w:abstractNumId w:val="50"/>
  </w:num>
  <w:num w:numId="154" w16cid:durableId="1450202273">
    <w:abstractNumId w:val="279"/>
  </w:num>
  <w:num w:numId="155" w16cid:durableId="1491822877">
    <w:abstractNumId w:val="251"/>
  </w:num>
  <w:num w:numId="156" w16cid:durableId="891617809">
    <w:abstractNumId w:val="225"/>
  </w:num>
  <w:num w:numId="157" w16cid:durableId="210506084">
    <w:abstractNumId w:val="254"/>
  </w:num>
  <w:num w:numId="158" w16cid:durableId="1016687483">
    <w:abstractNumId w:val="203"/>
  </w:num>
  <w:num w:numId="159" w16cid:durableId="1672682984">
    <w:abstractNumId w:val="103"/>
  </w:num>
  <w:num w:numId="160" w16cid:durableId="1909342278">
    <w:abstractNumId w:val="2"/>
  </w:num>
  <w:num w:numId="161" w16cid:durableId="1114834595">
    <w:abstractNumId w:val="285"/>
  </w:num>
  <w:num w:numId="162" w16cid:durableId="1589728086">
    <w:abstractNumId w:val="89"/>
  </w:num>
  <w:num w:numId="163" w16cid:durableId="897935448">
    <w:abstractNumId w:val="216"/>
  </w:num>
  <w:num w:numId="164" w16cid:durableId="1785539137">
    <w:abstractNumId w:val="210"/>
  </w:num>
  <w:num w:numId="165" w16cid:durableId="1327710242">
    <w:abstractNumId w:val="180"/>
  </w:num>
  <w:num w:numId="166" w16cid:durableId="1881894594">
    <w:abstractNumId w:val="20"/>
  </w:num>
  <w:num w:numId="167" w16cid:durableId="1032342884">
    <w:abstractNumId w:val="199"/>
  </w:num>
  <w:num w:numId="168" w16cid:durableId="1966350161">
    <w:abstractNumId w:val="185"/>
  </w:num>
  <w:num w:numId="169" w16cid:durableId="2081827774">
    <w:abstractNumId w:val="95"/>
  </w:num>
  <w:num w:numId="170" w16cid:durableId="1489133411">
    <w:abstractNumId w:val="165"/>
  </w:num>
  <w:num w:numId="171" w16cid:durableId="500512206">
    <w:abstractNumId w:val="72"/>
  </w:num>
  <w:num w:numId="172" w16cid:durableId="809250337">
    <w:abstractNumId w:val="188"/>
  </w:num>
  <w:num w:numId="173" w16cid:durableId="466317744">
    <w:abstractNumId w:val="265"/>
  </w:num>
  <w:num w:numId="174" w16cid:durableId="1832793866">
    <w:abstractNumId w:val="170"/>
  </w:num>
  <w:num w:numId="175" w16cid:durableId="1479879335">
    <w:abstractNumId w:val="138"/>
  </w:num>
  <w:num w:numId="176" w16cid:durableId="548301889">
    <w:abstractNumId w:val="136"/>
  </w:num>
  <w:num w:numId="177" w16cid:durableId="707991647">
    <w:abstractNumId w:val="80"/>
  </w:num>
  <w:num w:numId="178" w16cid:durableId="119424316">
    <w:abstractNumId w:val="202"/>
  </w:num>
  <w:num w:numId="179" w16cid:durableId="1468091004">
    <w:abstractNumId w:val="114"/>
  </w:num>
  <w:num w:numId="180" w16cid:durableId="1771077026">
    <w:abstractNumId w:val="22"/>
  </w:num>
  <w:num w:numId="181" w16cid:durableId="497307196">
    <w:abstractNumId w:val="83"/>
  </w:num>
  <w:num w:numId="182" w16cid:durableId="2137677217">
    <w:abstractNumId w:val="118"/>
  </w:num>
  <w:num w:numId="183" w16cid:durableId="916204662">
    <w:abstractNumId w:val="283"/>
  </w:num>
  <w:num w:numId="184" w16cid:durableId="452407227">
    <w:abstractNumId w:val="174"/>
  </w:num>
  <w:num w:numId="185" w16cid:durableId="124662208">
    <w:abstractNumId w:val="177"/>
  </w:num>
  <w:num w:numId="186" w16cid:durableId="963148563">
    <w:abstractNumId w:val="259"/>
  </w:num>
  <w:num w:numId="187" w16cid:durableId="1369379163">
    <w:abstractNumId w:val="278"/>
  </w:num>
  <w:num w:numId="188" w16cid:durableId="246577287">
    <w:abstractNumId w:val="47"/>
  </w:num>
  <w:num w:numId="189" w16cid:durableId="1661495832">
    <w:abstractNumId w:val="79"/>
  </w:num>
  <w:num w:numId="190" w16cid:durableId="1643998407">
    <w:abstractNumId w:val="234"/>
  </w:num>
  <w:num w:numId="191" w16cid:durableId="203055802">
    <w:abstractNumId w:val="281"/>
  </w:num>
  <w:num w:numId="192" w16cid:durableId="732777524">
    <w:abstractNumId w:val="64"/>
  </w:num>
  <w:num w:numId="193" w16cid:durableId="140932245">
    <w:abstractNumId w:val="122"/>
  </w:num>
  <w:num w:numId="194" w16cid:durableId="740370331">
    <w:abstractNumId w:val="178"/>
  </w:num>
  <w:num w:numId="195" w16cid:durableId="1163276292">
    <w:abstractNumId w:val="77"/>
  </w:num>
  <w:num w:numId="196" w16cid:durableId="88356604">
    <w:abstractNumId w:val="282"/>
  </w:num>
  <w:num w:numId="197" w16cid:durableId="1990592760">
    <w:abstractNumId w:val="61"/>
  </w:num>
  <w:num w:numId="198" w16cid:durableId="71437700">
    <w:abstractNumId w:val="208"/>
  </w:num>
  <w:num w:numId="199" w16cid:durableId="728383523">
    <w:abstractNumId w:val="107"/>
  </w:num>
  <w:num w:numId="200" w16cid:durableId="1812595505">
    <w:abstractNumId w:val="126"/>
  </w:num>
  <w:num w:numId="201" w16cid:durableId="2041736934">
    <w:abstractNumId w:val="184"/>
  </w:num>
  <w:num w:numId="202" w16cid:durableId="1111390483">
    <w:abstractNumId w:val="151"/>
  </w:num>
  <w:num w:numId="203" w16cid:durableId="104811840">
    <w:abstractNumId w:val="100"/>
  </w:num>
  <w:num w:numId="204" w16cid:durableId="1089036730">
    <w:abstractNumId w:val="252"/>
  </w:num>
  <w:num w:numId="205" w16cid:durableId="1772701946">
    <w:abstractNumId w:val="229"/>
  </w:num>
  <w:num w:numId="206" w16cid:durableId="1536891268">
    <w:abstractNumId w:val="244"/>
  </w:num>
  <w:num w:numId="207" w16cid:durableId="495387154">
    <w:abstractNumId w:val="37"/>
  </w:num>
  <w:num w:numId="208" w16cid:durableId="948119377">
    <w:abstractNumId w:val="25"/>
  </w:num>
  <w:num w:numId="209" w16cid:durableId="1953778681">
    <w:abstractNumId w:val="39"/>
  </w:num>
  <w:num w:numId="210" w16cid:durableId="910503388">
    <w:abstractNumId w:val="220"/>
  </w:num>
  <w:num w:numId="211" w16cid:durableId="1729761023">
    <w:abstractNumId w:val="43"/>
  </w:num>
  <w:num w:numId="212" w16cid:durableId="26607696">
    <w:abstractNumId w:val="288"/>
  </w:num>
  <w:num w:numId="213" w16cid:durableId="1314599670">
    <w:abstractNumId w:val="148"/>
  </w:num>
  <w:num w:numId="214" w16cid:durableId="118113257">
    <w:abstractNumId w:val="38"/>
  </w:num>
  <w:num w:numId="215" w16cid:durableId="1255089860">
    <w:abstractNumId w:val="226"/>
  </w:num>
  <w:num w:numId="216" w16cid:durableId="1642536107">
    <w:abstractNumId w:val="274"/>
  </w:num>
  <w:num w:numId="217" w16cid:durableId="1977490595">
    <w:abstractNumId w:val="172"/>
  </w:num>
  <w:num w:numId="218" w16cid:durableId="1004550485">
    <w:abstractNumId w:val="86"/>
  </w:num>
  <w:num w:numId="219" w16cid:durableId="2126843717">
    <w:abstractNumId w:val="264"/>
  </w:num>
  <w:num w:numId="220" w16cid:durableId="1387411766">
    <w:abstractNumId w:val="14"/>
  </w:num>
  <w:num w:numId="221" w16cid:durableId="2059207260">
    <w:abstractNumId w:val="149"/>
  </w:num>
  <w:num w:numId="222" w16cid:durableId="2043437553">
    <w:abstractNumId w:val="106"/>
  </w:num>
  <w:num w:numId="223" w16cid:durableId="1820339987">
    <w:abstractNumId w:val="87"/>
  </w:num>
  <w:num w:numId="224" w16cid:durableId="2017615458">
    <w:abstractNumId w:val="84"/>
  </w:num>
  <w:num w:numId="225" w16cid:durableId="184439159">
    <w:abstractNumId w:val="40"/>
  </w:num>
  <w:num w:numId="226" w16cid:durableId="480274455">
    <w:abstractNumId w:val="1"/>
  </w:num>
  <w:num w:numId="227" w16cid:durableId="1499541497">
    <w:abstractNumId w:val="298"/>
  </w:num>
  <w:num w:numId="228" w16cid:durableId="679048781">
    <w:abstractNumId w:val="82"/>
  </w:num>
  <w:num w:numId="229" w16cid:durableId="1658263091">
    <w:abstractNumId w:val="5"/>
  </w:num>
  <w:num w:numId="230" w16cid:durableId="1900362735">
    <w:abstractNumId w:val="166"/>
  </w:num>
  <w:num w:numId="231" w16cid:durableId="924536348">
    <w:abstractNumId w:val="26"/>
  </w:num>
  <w:num w:numId="232" w16cid:durableId="335619747">
    <w:abstractNumId w:val="227"/>
  </w:num>
  <w:num w:numId="233" w16cid:durableId="1708332661">
    <w:abstractNumId w:val="238"/>
  </w:num>
  <w:num w:numId="234" w16cid:durableId="1307668181">
    <w:abstractNumId w:val="190"/>
  </w:num>
  <w:num w:numId="235" w16cid:durableId="238054525">
    <w:abstractNumId w:val="186"/>
  </w:num>
  <w:num w:numId="236" w16cid:durableId="1744375345">
    <w:abstractNumId w:val="212"/>
  </w:num>
  <w:num w:numId="237" w16cid:durableId="1347754306">
    <w:abstractNumId w:val="55"/>
  </w:num>
  <w:num w:numId="238" w16cid:durableId="1516267594">
    <w:abstractNumId w:val="266"/>
  </w:num>
  <w:num w:numId="239" w16cid:durableId="703409845">
    <w:abstractNumId w:val="96"/>
  </w:num>
  <w:num w:numId="240" w16cid:durableId="1253319485">
    <w:abstractNumId w:val="63"/>
  </w:num>
  <w:num w:numId="241" w16cid:durableId="1741978153">
    <w:abstractNumId w:val="57"/>
  </w:num>
  <w:num w:numId="242" w16cid:durableId="1170028576">
    <w:abstractNumId w:val="171"/>
  </w:num>
  <w:num w:numId="243" w16cid:durableId="1872379921">
    <w:abstractNumId w:val="255"/>
  </w:num>
  <w:num w:numId="244" w16cid:durableId="514029842">
    <w:abstractNumId w:val="75"/>
  </w:num>
  <w:num w:numId="245" w16cid:durableId="901716050">
    <w:abstractNumId w:val="16"/>
  </w:num>
  <w:num w:numId="246" w16cid:durableId="349720799">
    <w:abstractNumId w:val="155"/>
  </w:num>
  <w:num w:numId="247" w16cid:durableId="2076080290">
    <w:abstractNumId w:val="102"/>
  </w:num>
  <w:num w:numId="248" w16cid:durableId="1677725452">
    <w:abstractNumId w:val="119"/>
  </w:num>
  <w:num w:numId="249" w16cid:durableId="327489363">
    <w:abstractNumId w:val="92"/>
  </w:num>
  <w:num w:numId="250" w16cid:durableId="1772579229">
    <w:abstractNumId w:val="277"/>
  </w:num>
  <w:num w:numId="251" w16cid:durableId="1735542447">
    <w:abstractNumId w:val="9"/>
  </w:num>
  <w:num w:numId="252" w16cid:durableId="431053524">
    <w:abstractNumId w:val="245"/>
  </w:num>
  <w:num w:numId="253" w16cid:durableId="1617981862">
    <w:abstractNumId w:val="143"/>
  </w:num>
  <w:num w:numId="254" w16cid:durableId="113452026">
    <w:abstractNumId w:val="71"/>
  </w:num>
  <w:num w:numId="255" w16cid:durableId="991367314">
    <w:abstractNumId w:val="247"/>
  </w:num>
  <w:num w:numId="256" w16cid:durableId="1544755759">
    <w:abstractNumId w:val="217"/>
  </w:num>
  <w:num w:numId="257" w16cid:durableId="1389186027">
    <w:abstractNumId w:val="127"/>
  </w:num>
  <w:num w:numId="258" w16cid:durableId="874579836">
    <w:abstractNumId w:val="105"/>
  </w:num>
  <w:num w:numId="259" w16cid:durableId="1107771582">
    <w:abstractNumId w:val="243"/>
  </w:num>
  <w:num w:numId="260" w16cid:durableId="404423252">
    <w:abstractNumId w:val="292"/>
  </w:num>
  <w:num w:numId="261" w16cid:durableId="1369068540">
    <w:abstractNumId w:val="8"/>
  </w:num>
  <w:num w:numId="262" w16cid:durableId="660082632">
    <w:abstractNumId w:val="209"/>
  </w:num>
  <w:num w:numId="263" w16cid:durableId="18361773">
    <w:abstractNumId w:val="258"/>
  </w:num>
  <w:num w:numId="264" w16cid:durableId="873924318">
    <w:abstractNumId w:val="7"/>
  </w:num>
  <w:num w:numId="265" w16cid:durableId="406195335">
    <w:abstractNumId w:val="46"/>
  </w:num>
  <w:num w:numId="266" w16cid:durableId="1817650163">
    <w:abstractNumId w:val="133"/>
  </w:num>
  <w:num w:numId="267" w16cid:durableId="1584486407">
    <w:abstractNumId w:val="191"/>
  </w:num>
  <w:num w:numId="268" w16cid:durableId="845246766">
    <w:abstractNumId w:val="140"/>
  </w:num>
  <w:num w:numId="269" w16cid:durableId="865870264">
    <w:abstractNumId w:val="235"/>
  </w:num>
  <w:num w:numId="270" w16cid:durableId="605847061">
    <w:abstractNumId w:val="139"/>
  </w:num>
  <w:num w:numId="271" w16cid:durableId="1933470217">
    <w:abstractNumId w:val="137"/>
  </w:num>
  <w:num w:numId="272" w16cid:durableId="761532221">
    <w:abstractNumId w:val="93"/>
  </w:num>
  <w:num w:numId="273" w16cid:durableId="730274630">
    <w:abstractNumId w:val="13"/>
  </w:num>
  <w:num w:numId="274" w16cid:durableId="1088431116">
    <w:abstractNumId w:val="290"/>
  </w:num>
  <w:num w:numId="275" w16cid:durableId="1611472935">
    <w:abstractNumId w:val="101"/>
  </w:num>
  <w:num w:numId="276" w16cid:durableId="806824542">
    <w:abstractNumId w:val="4"/>
  </w:num>
  <w:num w:numId="277" w16cid:durableId="784736728">
    <w:abstractNumId w:val="67"/>
  </w:num>
  <w:num w:numId="278" w16cid:durableId="776679696">
    <w:abstractNumId w:val="6"/>
  </w:num>
  <w:num w:numId="279" w16cid:durableId="1517622024">
    <w:abstractNumId w:val="246"/>
  </w:num>
  <w:num w:numId="280" w16cid:durableId="368379457">
    <w:abstractNumId w:val="142"/>
  </w:num>
  <w:num w:numId="281" w16cid:durableId="879828987">
    <w:abstractNumId w:val="91"/>
  </w:num>
  <w:num w:numId="282" w16cid:durableId="7602397">
    <w:abstractNumId w:val="0"/>
  </w:num>
  <w:num w:numId="283" w16cid:durableId="729771023">
    <w:abstractNumId w:val="297"/>
  </w:num>
  <w:num w:numId="284" w16cid:durableId="1834567637">
    <w:abstractNumId w:val="276"/>
  </w:num>
  <w:num w:numId="285" w16cid:durableId="973751133">
    <w:abstractNumId w:val="49"/>
  </w:num>
  <w:num w:numId="286" w16cid:durableId="1973442183">
    <w:abstractNumId w:val="135"/>
  </w:num>
  <w:num w:numId="287" w16cid:durableId="91248732">
    <w:abstractNumId w:val="150"/>
  </w:num>
  <w:num w:numId="288" w16cid:durableId="1766153185">
    <w:abstractNumId w:val="12"/>
  </w:num>
  <w:num w:numId="289" w16cid:durableId="1589920122">
    <w:abstractNumId w:val="94"/>
  </w:num>
  <w:num w:numId="290" w16cid:durableId="1053039096">
    <w:abstractNumId w:val="260"/>
  </w:num>
  <w:num w:numId="291" w16cid:durableId="1196697692">
    <w:abstractNumId w:val="65"/>
  </w:num>
  <w:num w:numId="292" w16cid:durableId="1329555813">
    <w:abstractNumId w:val="115"/>
  </w:num>
  <w:num w:numId="293" w16cid:durableId="1253666362">
    <w:abstractNumId w:val="291"/>
  </w:num>
  <w:num w:numId="294" w16cid:durableId="1442994865">
    <w:abstractNumId w:val="205"/>
  </w:num>
  <w:num w:numId="295" w16cid:durableId="180701104">
    <w:abstractNumId w:val="193"/>
  </w:num>
  <w:num w:numId="296" w16cid:durableId="217859286">
    <w:abstractNumId w:val="62"/>
  </w:num>
  <w:num w:numId="297" w16cid:durableId="1590460090">
    <w:abstractNumId w:val="125"/>
  </w:num>
  <w:num w:numId="298" w16cid:durableId="1305936017">
    <w:abstractNumId w:val="269"/>
  </w:num>
  <w:num w:numId="299" w16cid:durableId="1320963104">
    <w:abstractNumId w:val="242"/>
  </w:num>
  <w:num w:numId="300" w16cid:durableId="538206043">
    <w:abstractNumId w:val="1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774"/>
    <w:rsid w:val="00010020"/>
    <w:rsid w:val="00035E35"/>
    <w:rsid w:val="00057D5D"/>
    <w:rsid w:val="00062D28"/>
    <w:rsid w:val="00063143"/>
    <w:rsid w:val="000A790A"/>
    <w:rsid w:val="000C7231"/>
    <w:rsid w:val="000D0FA5"/>
    <w:rsid w:val="000F5F20"/>
    <w:rsid w:val="00140335"/>
    <w:rsid w:val="00162AD8"/>
    <w:rsid w:val="00194A16"/>
    <w:rsid w:val="00232155"/>
    <w:rsid w:val="00254C79"/>
    <w:rsid w:val="00263CE3"/>
    <w:rsid w:val="0027769D"/>
    <w:rsid w:val="00280181"/>
    <w:rsid w:val="002C1C6F"/>
    <w:rsid w:val="002C2606"/>
    <w:rsid w:val="002E1DA7"/>
    <w:rsid w:val="00312067"/>
    <w:rsid w:val="00397BA0"/>
    <w:rsid w:val="003E3FAD"/>
    <w:rsid w:val="0045571E"/>
    <w:rsid w:val="004A25DE"/>
    <w:rsid w:val="004E02C5"/>
    <w:rsid w:val="004E0857"/>
    <w:rsid w:val="00533AD9"/>
    <w:rsid w:val="00553434"/>
    <w:rsid w:val="005803EE"/>
    <w:rsid w:val="005C12C4"/>
    <w:rsid w:val="00664B67"/>
    <w:rsid w:val="00697F76"/>
    <w:rsid w:val="006D4FDD"/>
    <w:rsid w:val="00703363"/>
    <w:rsid w:val="00745894"/>
    <w:rsid w:val="00761A97"/>
    <w:rsid w:val="00791B6F"/>
    <w:rsid w:val="007B2E8D"/>
    <w:rsid w:val="007D2368"/>
    <w:rsid w:val="0088536E"/>
    <w:rsid w:val="008A2138"/>
    <w:rsid w:val="008C0204"/>
    <w:rsid w:val="008C741F"/>
    <w:rsid w:val="00965759"/>
    <w:rsid w:val="00980C92"/>
    <w:rsid w:val="00981E24"/>
    <w:rsid w:val="00A02E3C"/>
    <w:rsid w:val="00A34DEE"/>
    <w:rsid w:val="00A42241"/>
    <w:rsid w:val="00A43EC3"/>
    <w:rsid w:val="00A5493A"/>
    <w:rsid w:val="00A946EE"/>
    <w:rsid w:val="00AB5F0B"/>
    <w:rsid w:val="00AC1EE6"/>
    <w:rsid w:val="00B20EC1"/>
    <w:rsid w:val="00B408A9"/>
    <w:rsid w:val="00B5726C"/>
    <w:rsid w:val="00BB7A41"/>
    <w:rsid w:val="00BF0961"/>
    <w:rsid w:val="00C25AF3"/>
    <w:rsid w:val="00CA2E59"/>
    <w:rsid w:val="00CB7AD1"/>
    <w:rsid w:val="00D048F5"/>
    <w:rsid w:val="00D238F5"/>
    <w:rsid w:val="00E03ACC"/>
    <w:rsid w:val="00E03E1E"/>
    <w:rsid w:val="00E27362"/>
    <w:rsid w:val="00E87950"/>
    <w:rsid w:val="00EC0D23"/>
    <w:rsid w:val="00EE2DF6"/>
    <w:rsid w:val="00F02EC1"/>
    <w:rsid w:val="00F36DAC"/>
    <w:rsid w:val="00F40774"/>
    <w:rsid w:val="00F6116C"/>
    <w:rsid w:val="00F801DA"/>
    <w:rsid w:val="00FF2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AFDD6"/>
  <w15:chartTrackingRefBased/>
  <w15:docId w15:val="{4D8C6F95-CA55-4601-A5A4-39BA6040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7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774"/>
    <w:pPr>
      <w:ind w:left="720"/>
      <w:contextualSpacing/>
    </w:pPr>
  </w:style>
  <w:style w:type="table" w:styleId="TableGrid">
    <w:name w:val="Table Grid"/>
    <w:basedOn w:val="TableNormal"/>
    <w:uiPriority w:val="39"/>
    <w:rsid w:val="00F40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790A"/>
    <w:rPr>
      <w:rFonts w:ascii="Times New Roman" w:hAnsi="Times New Roman" w:cs="Times New Roman"/>
      <w:sz w:val="24"/>
      <w:szCs w:val="24"/>
    </w:rPr>
  </w:style>
  <w:style w:type="character" w:styleId="Hyperlink">
    <w:name w:val="Hyperlink"/>
    <w:basedOn w:val="DefaultParagraphFont"/>
    <w:uiPriority w:val="99"/>
    <w:unhideWhenUsed/>
    <w:rsid w:val="00162AD8"/>
    <w:rPr>
      <w:color w:val="0563C1" w:themeColor="hyperlink"/>
      <w:u w:val="single"/>
    </w:rPr>
  </w:style>
  <w:style w:type="character" w:styleId="UnresolvedMention">
    <w:name w:val="Unresolved Mention"/>
    <w:basedOn w:val="DefaultParagraphFont"/>
    <w:uiPriority w:val="99"/>
    <w:semiHidden/>
    <w:unhideWhenUsed/>
    <w:rsid w:val="00162AD8"/>
    <w:rPr>
      <w:color w:val="605E5C"/>
      <w:shd w:val="clear" w:color="auto" w:fill="E1DFDD"/>
    </w:rPr>
  </w:style>
  <w:style w:type="character" w:styleId="Emphasis">
    <w:name w:val="Emphasis"/>
    <w:basedOn w:val="DefaultParagraphFont"/>
    <w:uiPriority w:val="20"/>
    <w:qFormat/>
    <w:rsid w:val="00AC1EE6"/>
    <w:rPr>
      <w:i/>
      <w:iCs/>
    </w:rPr>
  </w:style>
  <w:style w:type="paragraph" w:styleId="Header">
    <w:name w:val="header"/>
    <w:basedOn w:val="Normal"/>
    <w:link w:val="HeaderChar"/>
    <w:uiPriority w:val="99"/>
    <w:unhideWhenUsed/>
    <w:rsid w:val="000C72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231"/>
  </w:style>
  <w:style w:type="paragraph" w:styleId="Footer">
    <w:name w:val="footer"/>
    <w:basedOn w:val="Normal"/>
    <w:link w:val="FooterChar"/>
    <w:uiPriority w:val="99"/>
    <w:unhideWhenUsed/>
    <w:rsid w:val="000C72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231"/>
  </w:style>
  <w:style w:type="paragraph" w:customStyle="1" w:styleId="Default">
    <w:name w:val="Default"/>
    <w:rsid w:val="0027769D"/>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8928">
      <w:bodyDiv w:val="1"/>
      <w:marLeft w:val="0"/>
      <w:marRight w:val="0"/>
      <w:marTop w:val="0"/>
      <w:marBottom w:val="0"/>
      <w:divBdr>
        <w:top w:val="none" w:sz="0" w:space="0" w:color="auto"/>
        <w:left w:val="none" w:sz="0" w:space="0" w:color="auto"/>
        <w:bottom w:val="none" w:sz="0" w:space="0" w:color="auto"/>
        <w:right w:val="none" w:sz="0" w:space="0" w:color="auto"/>
      </w:divBdr>
    </w:div>
    <w:div w:id="53748179">
      <w:bodyDiv w:val="1"/>
      <w:marLeft w:val="0"/>
      <w:marRight w:val="0"/>
      <w:marTop w:val="0"/>
      <w:marBottom w:val="0"/>
      <w:divBdr>
        <w:top w:val="none" w:sz="0" w:space="0" w:color="auto"/>
        <w:left w:val="none" w:sz="0" w:space="0" w:color="auto"/>
        <w:bottom w:val="none" w:sz="0" w:space="0" w:color="auto"/>
        <w:right w:val="none" w:sz="0" w:space="0" w:color="auto"/>
      </w:divBdr>
    </w:div>
    <w:div w:id="102969298">
      <w:bodyDiv w:val="1"/>
      <w:marLeft w:val="0"/>
      <w:marRight w:val="0"/>
      <w:marTop w:val="0"/>
      <w:marBottom w:val="0"/>
      <w:divBdr>
        <w:top w:val="none" w:sz="0" w:space="0" w:color="auto"/>
        <w:left w:val="none" w:sz="0" w:space="0" w:color="auto"/>
        <w:bottom w:val="none" w:sz="0" w:space="0" w:color="auto"/>
        <w:right w:val="none" w:sz="0" w:space="0" w:color="auto"/>
      </w:divBdr>
    </w:div>
    <w:div w:id="106967517">
      <w:bodyDiv w:val="1"/>
      <w:marLeft w:val="0"/>
      <w:marRight w:val="0"/>
      <w:marTop w:val="0"/>
      <w:marBottom w:val="0"/>
      <w:divBdr>
        <w:top w:val="none" w:sz="0" w:space="0" w:color="auto"/>
        <w:left w:val="none" w:sz="0" w:space="0" w:color="auto"/>
        <w:bottom w:val="none" w:sz="0" w:space="0" w:color="auto"/>
        <w:right w:val="none" w:sz="0" w:space="0" w:color="auto"/>
      </w:divBdr>
    </w:div>
    <w:div w:id="107314637">
      <w:bodyDiv w:val="1"/>
      <w:marLeft w:val="0"/>
      <w:marRight w:val="0"/>
      <w:marTop w:val="0"/>
      <w:marBottom w:val="0"/>
      <w:divBdr>
        <w:top w:val="none" w:sz="0" w:space="0" w:color="auto"/>
        <w:left w:val="none" w:sz="0" w:space="0" w:color="auto"/>
        <w:bottom w:val="none" w:sz="0" w:space="0" w:color="auto"/>
        <w:right w:val="none" w:sz="0" w:space="0" w:color="auto"/>
      </w:divBdr>
    </w:div>
    <w:div w:id="111941660">
      <w:bodyDiv w:val="1"/>
      <w:marLeft w:val="0"/>
      <w:marRight w:val="0"/>
      <w:marTop w:val="0"/>
      <w:marBottom w:val="0"/>
      <w:divBdr>
        <w:top w:val="none" w:sz="0" w:space="0" w:color="auto"/>
        <w:left w:val="none" w:sz="0" w:space="0" w:color="auto"/>
        <w:bottom w:val="none" w:sz="0" w:space="0" w:color="auto"/>
        <w:right w:val="none" w:sz="0" w:space="0" w:color="auto"/>
      </w:divBdr>
    </w:div>
    <w:div w:id="119223861">
      <w:bodyDiv w:val="1"/>
      <w:marLeft w:val="0"/>
      <w:marRight w:val="0"/>
      <w:marTop w:val="0"/>
      <w:marBottom w:val="0"/>
      <w:divBdr>
        <w:top w:val="none" w:sz="0" w:space="0" w:color="auto"/>
        <w:left w:val="none" w:sz="0" w:space="0" w:color="auto"/>
        <w:bottom w:val="none" w:sz="0" w:space="0" w:color="auto"/>
        <w:right w:val="none" w:sz="0" w:space="0" w:color="auto"/>
      </w:divBdr>
    </w:div>
    <w:div w:id="123546711">
      <w:bodyDiv w:val="1"/>
      <w:marLeft w:val="0"/>
      <w:marRight w:val="0"/>
      <w:marTop w:val="0"/>
      <w:marBottom w:val="0"/>
      <w:divBdr>
        <w:top w:val="none" w:sz="0" w:space="0" w:color="auto"/>
        <w:left w:val="none" w:sz="0" w:space="0" w:color="auto"/>
        <w:bottom w:val="none" w:sz="0" w:space="0" w:color="auto"/>
        <w:right w:val="none" w:sz="0" w:space="0" w:color="auto"/>
      </w:divBdr>
    </w:div>
    <w:div w:id="164369772">
      <w:bodyDiv w:val="1"/>
      <w:marLeft w:val="0"/>
      <w:marRight w:val="0"/>
      <w:marTop w:val="0"/>
      <w:marBottom w:val="0"/>
      <w:divBdr>
        <w:top w:val="none" w:sz="0" w:space="0" w:color="auto"/>
        <w:left w:val="none" w:sz="0" w:space="0" w:color="auto"/>
        <w:bottom w:val="none" w:sz="0" w:space="0" w:color="auto"/>
        <w:right w:val="none" w:sz="0" w:space="0" w:color="auto"/>
      </w:divBdr>
    </w:div>
    <w:div w:id="200828116">
      <w:bodyDiv w:val="1"/>
      <w:marLeft w:val="0"/>
      <w:marRight w:val="0"/>
      <w:marTop w:val="0"/>
      <w:marBottom w:val="0"/>
      <w:divBdr>
        <w:top w:val="none" w:sz="0" w:space="0" w:color="auto"/>
        <w:left w:val="none" w:sz="0" w:space="0" w:color="auto"/>
        <w:bottom w:val="none" w:sz="0" w:space="0" w:color="auto"/>
        <w:right w:val="none" w:sz="0" w:space="0" w:color="auto"/>
      </w:divBdr>
    </w:div>
    <w:div w:id="216288120">
      <w:bodyDiv w:val="1"/>
      <w:marLeft w:val="0"/>
      <w:marRight w:val="0"/>
      <w:marTop w:val="0"/>
      <w:marBottom w:val="0"/>
      <w:divBdr>
        <w:top w:val="none" w:sz="0" w:space="0" w:color="auto"/>
        <w:left w:val="none" w:sz="0" w:space="0" w:color="auto"/>
        <w:bottom w:val="none" w:sz="0" w:space="0" w:color="auto"/>
        <w:right w:val="none" w:sz="0" w:space="0" w:color="auto"/>
      </w:divBdr>
    </w:div>
    <w:div w:id="220602396">
      <w:bodyDiv w:val="1"/>
      <w:marLeft w:val="0"/>
      <w:marRight w:val="0"/>
      <w:marTop w:val="0"/>
      <w:marBottom w:val="0"/>
      <w:divBdr>
        <w:top w:val="none" w:sz="0" w:space="0" w:color="auto"/>
        <w:left w:val="none" w:sz="0" w:space="0" w:color="auto"/>
        <w:bottom w:val="none" w:sz="0" w:space="0" w:color="auto"/>
        <w:right w:val="none" w:sz="0" w:space="0" w:color="auto"/>
      </w:divBdr>
    </w:div>
    <w:div w:id="236135459">
      <w:bodyDiv w:val="1"/>
      <w:marLeft w:val="0"/>
      <w:marRight w:val="0"/>
      <w:marTop w:val="0"/>
      <w:marBottom w:val="0"/>
      <w:divBdr>
        <w:top w:val="none" w:sz="0" w:space="0" w:color="auto"/>
        <w:left w:val="none" w:sz="0" w:space="0" w:color="auto"/>
        <w:bottom w:val="none" w:sz="0" w:space="0" w:color="auto"/>
        <w:right w:val="none" w:sz="0" w:space="0" w:color="auto"/>
      </w:divBdr>
    </w:div>
    <w:div w:id="262493213">
      <w:bodyDiv w:val="1"/>
      <w:marLeft w:val="0"/>
      <w:marRight w:val="0"/>
      <w:marTop w:val="0"/>
      <w:marBottom w:val="0"/>
      <w:divBdr>
        <w:top w:val="none" w:sz="0" w:space="0" w:color="auto"/>
        <w:left w:val="none" w:sz="0" w:space="0" w:color="auto"/>
        <w:bottom w:val="none" w:sz="0" w:space="0" w:color="auto"/>
        <w:right w:val="none" w:sz="0" w:space="0" w:color="auto"/>
      </w:divBdr>
      <w:divsChild>
        <w:div w:id="1384988368">
          <w:marLeft w:val="0"/>
          <w:marRight w:val="0"/>
          <w:marTop w:val="0"/>
          <w:marBottom w:val="0"/>
          <w:divBdr>
            <w:top w:val="none" w:sz="0" w:space="0" w:color="auto"/>
            <w:left w:val="none" w:sz="0" w:space="0" w:color="auto"/>
            <w:bottom w:val="none" w:sz="0" w:space="0" w:color="auto"/>
            <w:right w:val="none" w:sz="0" w:space="0" w:color="auto"/>
          </w:divBdr>
          <w:divsChild>
            <w:div w:id="1307321464">
              <w:marLeft w:val="0"/>
              <w:marRight w:val="0"/>
              <w:marTop w:val="0"/>
              <w:marBottom w:val="0"/>
              <w:divBdr>
                <w:top w:val="none" w:sz="0" w:space="0" w:color="auto"/>
                <w:left w:val="none" w:sz="0" w:space="0" w:color="auto"/>
                <w:bottom w:val="none" w:sz="0" w:space="0" w:color="auto"/>
                <w:right w:val="none" w:sz="0" w:space="0" w:color="auto"/>
              </w:divBdr>
            </w:div>
            <w:div w:id="1793085554">
              <w:marLeft w:val="0"/>
              <w:marRight w:val="0"/>
              <w:marTop w:val="0"/>
              <w:marBottom w:val="0"/>
              <w:divBdr>
                <w:top w:val="none" w:sz="0" w:space="0" w:color="auto"/>
                <w:left w:val="none" w:sz="0" w:space="0" w:color="auto"/>
                <w:bottom w:val="none" w:sz="0" w:space="0" w:color="auto"/>
                <w:right w:val="none" w:sz="0" w:space="0" w:color="auto"/>
              </w:divBdr>
              <w:divsChild>
                <w:div w:id="256594869">
                  <w:marLeft w:val="0"/>
                  <w:marRight w:val="0"/>
                  <w:marTop w:val="0"/>
                  <w:marBottom w:val="0"/>
                  <w:divBdr>
                    <w:top w:val="none" w:sz="0" w:space="0" w:color="auto"/>
                    <w:left w:val="none" w:sz="0" w:space="0" w:color="auto"/>
                    <w:bottom w:val="none" w:sz="0" w:space="0" w:color="auto"/>
                    <w:right w:val="none" w:sz="0" w:space="0" w:color="auto"/>
                  </w:divBdr>
                  <w:divsChild>
                    <w:div w:id="7913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5644">
      <w:bodyDiv w:val="1"/>
      <w:marLeft w:val="0"/>
      <w:marRight w:val="0"/>
      <w:marTop w:val="0"/>
      <w:marBottom w:val="0"/>
      <w:divBdr>
        <w:top w:val="none" w:sz="0" w:space="0" w:color="auto"/>
        <w:left w:val="none" w:sz="0" w:space="0" w:color="auto"/>
        <w:bottom w:val="none" w:sz="0" w:space="0" w:color="auto"/>
        <w:right w:val="none" w:sz="0" w:space="0" w:color="auto"/>
      </w:divBdr>
    </w:div>
    <w:div w:id="292714030">
      <w:bodyDiv w:val="1"/>
      <w:marLeft w:val="0"/>
      <w:marRight w:val="0"/>
      <w:marTop w:val="0"/>
      <w:marBottom w:val="0"/>
      <w:divBdr>
        <w:top w:val="none" w:sz="0" w:space="0" w:color="auto"/>
        <w:left w:val="none" w:sz="0" w:space="0" w:color="auto"/>
        <w:bottom w:val="none" w:sz="0" w:space="0" w:color="auto"/>
        <w:right w:val="none" w:sz="0" w:space="0" w:color="auto"/>
      </w:divBdr>
    </w:div>
    <w:div w:id="338968347">
      <w:bodyDiv w:val="1"/>
      <w:marLeft w:val="0"/>
      <w:marRight w:val="0"/>
      <w:marTop w:val="0"/>
      <w:marBottom w:val="0"/>
      <w:divBdr>
        <w:top w:val="none" w:sz="0" w:space="0" w:color="auto"/>
        <w:left w:val="none" w:sz="0" w:space="0" w:color="auto"/>
        <w:bottom w:val="none" w:sz="0" w:space="0" w:color="auto"/>
        <w:right w:val="none" w:sz="0" w:space="0" w:color="auto"/>
      </w:divBdr>
    </w:div>
    <w:div w:id="340204962">
      <w:bodyDiv w:val="1"/>
      <w:marLeft w:val="0"/>
      <w:marRight w:val="0"/>
      <w:marTop w:val="0"/>
      <w:marBottom w:val="0"/>
      <w:divBdr>
        <w:top w:val="none" w:sz="0" w:space="0" w:color="auto"/>
        <w:left w:val="none" w:sz="0" w:space="0" w:color="auto"/>
        <w:bottom w:val="none" w:sz="0" w:space="0" w:color="auto"/>
        <w:right w:val="none" w:sz="0" w:space="0" w:color="auto"/>
      </w:divBdr>
    </w:div>
    <w:div w:id="340662561">
      <w:bodyDiv w:val="1"/>
      <w:marLeft w:val="0"/>
      <w:marRight w:val="0"/>
      <w:marTop w:val="0"/>
      <w:marBottom w:val="0"/>
      <w:divBdr>
        <w:top w:val="none" w:sz="0" w:space="0" w:color="auto"/>
        <w:left w:val="none" w:sz="0" w:space="0" w:color="auto"/>
        <w:bottom w:val="none" w:sz="0" w:space="0" w:color="auto"/>
        <w:right w:val="none" w:sz="0" w:space="0" w:color="auto"/>
      </w:divBdr>
    </w:div>
    <w:div w:id="360474509">
      <w:bodyDiv w:val="1"/>
      <w:marLeft w:val="0"/>
      <w:marRight w:val="0"/>
      <w:marTop w:val="0"/>
      <w:marBottom w:val="0"/>
      <w:divBdr>
        <w:top w:val="none" w:sz="0" w:space="0" w:color="auto"/>
        <w:left w:val="none" w:sz="0" w:space="0" w:color="auto"/>
        <w:bottom w:val="none" w:sz="0" w:space="0" w:color="auto"/>
        <w:right w:val="none" w:sz="0" w:space="0" w:color="auto"/>
      </w:divBdr>
    </w:div>
    <w:div w:id="385959174">
      <w:bodyDiv w:val="1"/>
      <w:marLeft w:val="0"/>
      <w:marRight w:val="0"/>
      <w:marTop w:val="0"/>
      <w:marBottom w:val="0"/>
      <w:divBdr>
        <w:top w:val="none" w:sz="0" w:space="0" w:color="auto"/>
        <w:left w:val="none" w:sz="0" w:space="0" w:color="auto"/>
        <w:bottom w:val="none" w:sz="0" w:space="0" w:color="auto"/>
        <w:right w:val="none" w:sz="0" w:space="0" w:color="auto"/>
      </w:divBdr>
    </w:div>
    <w:div w:id="421876779">
      <w:bodyDiv w:val="1"/>
      <w:marLeft w:val="0"/>
      <w:marRight w:val="0"/>
      <w:marTop w:val="0"/>
      <w:marBottom w:val="0"/>
      <w:divBdr>
        <w:top w:val="none" w:sz="0" w:space="0" w:color="auto"/>
        <w:left w:val="none" w:sz="0" w:space="0" w:color="auto"/>
        <w:bottom w:val="none" w:sz="0" w:space="0" w:color="auto"/>
        <w:right w:val="none" w:sz="0" w:space="0" w:color="auto"/>
      </w:divBdr>
    </w:div>
    <w:div w:id="458110492">
      <w:bodyDiv w:val="1"/>
      <w:marLeft w:val="0"/>
      <w:marRight w:val="0"/>
      <w:marTop w:val="0"/>
      <w:marBottom w:val="0"/>
      <w:divBdr>
        <w:top w:val="none" w:sz="0" w:space="0" w:color="auto"/>
        <w:left w:val="none" w:sz="0" w:space="0" w:color="auto"/>
        <w:bottom w:val="none" w:sz="0" w:space="0" w:color="auto"/>
        <w:right w:val="none" w:sz="0" w:space="0" w:color="auto"/>
      </w:divBdr>
    </w:div>
    <w:div w:id="460850904">
      <w:bodyDiv w:val="1"/>
      <w:marLeft w:val="0"/>
      <w:marRight w:val="0"/>
      <w:marTop w:val="0"/>
      <w:marBottom w:val="0"/>
      <w:divBdr>
        <w:top w:val="none" w:sz="0" w:space="0" w:color="auto"/>
        <w:left w:val="none" w:sz="0" w:space="0" w:color="auto"/>
        <w:bottom w:val="none" w:sz="0" w:space="0" w:color="auto"/>
        <w:right w:val="none" w:sz="0" w:space="0" w:color="auto"/>
      </w:divBdr>
    </w:div>
    <w:div w:id="462768338">
      <w:bodyDiv w:val="1"/>
      <w:marLeft w:val="0"/>
      <w:marRight w:val="0"/>
      <w:marTop w:val="0"/>
      <w:marBottom w:val="0"/>
      <w:divBdr>
        <w:top w:val="none" w:sz="0" w:space="0" w:color="auto"/>
        <w:left w:val="none" w:sz="0" w:space="0" w:color="auto"/>
        <w:bottom w:val="none" w:sz="0" w:space="0" w:color="auto"/>
        <w:right w:val="none" w:sz="0" w:space="0" w:color="auto"/>
      </w:divBdr>
    </w:div>
    <w:div w:id="465054447">
      <w:bodyDiv w:val="1"/>
      <w:marLeft w:val="0"/>
      <w:marRight w:val="0"/>
      <w:marTop w:val="0"/>
      <w:marBottom w:val="0"/>
      <w:divBdr>
        <w:top w:val="none" w:sz="0" w:space="0" w:color="auto"/>
        <w:left w:val="none" w:sz="0" w:space="0" w:color="auto"/>
        <w:bottom w:val="none" w:sz="0" w:space="0" w:color="auto"/>
        <w:right w:val="none" w:sz="0" w:space="0" w:color="auto"/>
      </w:divBdr>
      <w:divsChild>
        <w:div w:id="651367287">
          <w:marLeft w:val="0"/>
          <w:marRight w:val="0"/>
          <w:marTop w:val="0"/>
          <w:marBottom w:val="0"/>
          <w:divBdr>
            <w:top w:val="none" w:sz="0" w:space="0" w:color="auto"/>
            <w:left w:val="none" w:sz="0" w:space="0" w:color="auto"/>
            <w:bottom w:val="none" w:sz="0" w:space="0" w:color="auto"/>
            <w:right w:val="none" w:sz="0" w:space="0" w:color="auto"/>
          </w:divBdr>
          <w:divsChild>
            <w:div w:id="158932354">
              <w:marLeft w:val="0"/>
              <w:marRight w:val="0"/>
              <w:marTop w:val="0"/>
              <w:marBottom w:val="0"/>
              <w:divBdr>
                <w:top w:val="none" w:sz="0" w:space="0" w:color="auto"/>
                <w:left w:val="none" w:sz="0" w:space="0" w:color="auto"/>
                <w:bottom w:val="none" w:sz="0" w:space="0" w:color="auto"/>
                <w:right w:val="none" w:sz="0" w:space="0" w:color="auto"/>
              </w:divBdr>
            </w:div>
            <w:div w:id="645860419">
              <w:marLeft w:val="0"/>
              <w:marRight w:val="0"/>
              <w:marTop w:val="0"/>
              <w:marBottom w:val="0"/>
              <w:divBdr>
                <w:top w:val="none" w:sz="0" w:space="0" w:color="auto"/>
                <w:left w:val="none" w:sz="0" w:space="0" w:color="auto"/>
                <w:bottom w:val="none" w:sz="0" w:space="0" w:color="auto"/>
                <w:right w:val="none" w:sz="0" w:space="0" w:color="auto"/>
              </w:divBdr>
              <w:divsChild>
                <w:div w:id="734864227">
                  <w:marLeft w:val="0"/>
                  <w:marRight w:val="0"/>
                  <w:marTop w:val="0"/>
                  <w:marBottom w:val="0"/>
                  <w:divBdr>
                    <w:top w:val="none" w:sz="0" w:space="0" w:color="auto"/>
                    <w:left w:val="none" w:sz="0" w:space="0" w:color="auto"/>
                    <w:bottom w:val="none" w:sz="0" w:space="0" w:color="auto"/>
                    <w:right w:val="none" w:sz="0" w:space="0" w:color="auto"/>
                  </w:divBdr>
                  <w:divsChild>
                    <w:div w:id="3318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4893">
              <w:marLeft w:val="0"/>
              <w:marRight w:val="0"/>
              <w:marTop w:val="0"/>
              <w:marBottom w:val="0"/>
              <w:divBdr>
                <w:top w:val="none" w:sz="0" w:space="0" w:color="auto"/>
                <w:left w:val="none" w:sz="0" w:space="0" w:color="auto"/>
                <w:bottom w:val="none" w:sz="0" w:space="0" w:color="auto"/>
                <w:right w:val="none" w:sz="0" w:space="0" w:color="auto"/>
              </w:divBdr>
            </w:div>
          </w:divsChild>
        </w:div>
        <w:div w:id="631249819">
          <w:marLeft w:val="0"/>
          <w:marRight w:val="0"/>
          <w:marTop w:val="0"/>
          <w:marBottom w:val="0"/>
          <w:divBdr>
            <w:top w:val="none" w:sz="0" w:space="0" w:color="auto"/>
            <w:left w:val="none" w:sz="0" w:space="0" w:color="auto"/>
            <w:bottom w:val="none" w:sz="0" w:space="0" w:color="auto"/>
            <w:right w:val="none" w:sz="0" w:space="0" w:color="auto"/>
          </w:divBdr>
          <w:divsChild>
            <w:div w:id="1550535371">
              <w:marLeft w:val="0"/>
              <w:marRight w:val="0"/>
              <w:marTop w:val="0"/>
              <w:marBottom w:val="0"/>
              <w:divBdr>
                <w:top w:val="none" w:sz="0" w:space="0" w:color="auto"/>
                <w:left w:val="none" w:sz="0" w:space="0" w:color="auto"/>
                <w:bottom w:val="none" w:sz="0" w:space="0" w:color="auto"/>
                <w:right w:val="none" w:sz="0" w:space="0" w:color="auto"/>
              </w:divBdr>
            </w:div>
            <w:div w:id="1675260713">
              <w:marLeft w:val="0"/>
              <w:marRight w:val="0"/>
              <w:marTop w:val="0"/>
              <w:marBottom w:val="0"/>
              <w:divBdr>
                <w:top w:val="none" w:sz="0" w:space="0" w:color="auto"/>
                <w:left w:val="none" w:sz="0" w:space="0" w:color="auto"/>
                <w:bottom w:val="none" w:sz="0" w:space="0" w:color="auto"/>
                <w:right w:val="none" w:sz="0" w:space="0" w:color="auto"/>
              </w:divBdr>
              <w:divsChild>
                <w:div w:id="978340461">
                  <w:marLeft w:val="0"/>
                  <w:marRight w:val="0"/>
                  <w:marTop w:val="0"/>
                  <w:marBottom w:val="0"/>
                  <w:divBdr>
                    <w:top w:val="none" w:sz="0" w:space="0" w:color="auto"/>
                    <w:left w:val="none" w:sz="0" w:space="0" w:color="auto"/>
                    <w:bottom w:val="none" w:sz="0" w:space="0" w:color="auto"/>
                    <w:right w:val="none" w:sz="0" w:space="0" w:color="auto"/>
                  </w:divBdr>
                  <w:divsChild>
                    <w:div w:id="20994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0801">
              <w:marLeft w:val="0"/>
              <w:marRight w:val="0"/>
              <w:marTop w:val="0"/>
              <w:marBottom w:val="0"/>
              <w:divBdr>
                <w:top w:val="none" w:sz="0" w:space="0" w:color="auto"/>
                <w:left w:val="none" w:sz="0" w:space="0" w:color="auto"/>
                <w:bottom w:val="none" w:sz="0" w:space="0" w:color="auto"/>
                <w:right w:val="none" w:sz="0" w:space="0" w:color="auto"/>
              </w:divBdr>
            </w:div>
          </w:divsChild>
        </w:div>
        <w:div w:id="1487671685">
          <w:marLeft w:val="0"/>
          <w:marRight w:val="0"/>
          <w:marTop w:val="0"/>
          <w:marBottom w:val="0"/>
          <w:divBdr>
            <w:top w:val="none" w:sz="0" w:space="0" w:color="auto"/>
            <w:left w:val="none" w:sz="0" w:space="0" w:color="auto"/>
            <w:bottom w:val="none" w:sz="0" w:space="0" w:color="auto"/>
            <w:right w:val="none" w:sz="0" w:space="0" w:color="auto"/>
          </w:divBdr>
          <w:divsChild>
            <w:div w:id="685908409">
              <w:marLeft w:val="0"/>
              <w:marRight w:val="0"/>
              <w:marTop w:val="0"/>
              <w:marBottom w:val="0"/>
              <w:divBdr>
                <w:top w:val="none" w:sz="0" w:space="0" w:color="auto"/>
                <w:left w:val="none" w:sz="0" w:space="0" w:color="auto"/>
                <w:bottom w:val="none" w:sz="0" w:space="0" w:color="auto"/>
                <w:right w:val="none" w:sz="0" w:space="0" w:color="auto"/>
              </w:divBdr>
            </w:div>
            <w:div w:id="702021905">
              <w:marLeft w:val="0"/>
              <w:marRight w:val="0"/>
              <w:marTop w:val="0"/>
              <w:marBottom w:val="0"/>
              <w:divBdr>
                <w:top w:val="none" w:sz="0" w:space="0" w:color="auto"/>
                <w:left w:val="none" w:sz="0" w:space="0" w:color="auto"/>
                <w:bottom w:val="none" w:sz="0" w:space="0" w:color="auto"/>
                <w:right w:val="none" w:sz="0" w:space="0" w:color="auto"/>
              </w:divBdr>
              <w:divsChild>
                <w:div w:id="218826266">
                  <w:marLeft w:val="0"/>
                  <w:marRight w:val="0"/>
                  <w:marTop w:val="0"/>
                  <w:marBottom w:val="0"/>
                  <w:divBdr>
                    <w:top w:val="none" w:sz="0" w:space="0" w:color="auto"/>
                    <w:left w:val="none" w:sz="0" w:space="0" w:color="auto"/>
                    <w:bottom w:val="none" w:sz="0" w:space="0" w:color="auto"/>
                    <w:right w:val="none" w:sz="0" w:space="0" w:color="auto"/>
                  </w:divBdr>
                  <w:divsChild>
                    <w:div w:id="9256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2285">
              <w:marLeft w:val="0"/>
              <w:marRight w:val="0"/>
              <w:marTop w:val="0"/>
              <w:marBottom w:val="0"/>
              <w:divBdr>
                <w:top w:val="none" w:sz="0" w:space="0" w:color="auto"/>
                <w:left w:val="none" w:sz="0" w:space="0" w:color="auto"/>
                <w:bottom w:val="none" w:sz="0" w:space="0" w:color="auto"/>
                <w:right w:val="none" w:sz="0" w:space="0" w:color="auto"/>
              </w:divBdr>
            </w:div>
          </w:divsChild>
        </w:div>
        <w:div w:id="257105488">
          <w:marLeft w:val="0"/>
          <w:marRight w:val="0"/>
          <w:marTop w:val="0"/>
          <w:marBottom w:val="0"/>
          <w:divBdr>
            <w:top w:val="none" w:sz="0" w:space="0" w:color="auto"/>
            <w:left w:val="none" w:sz="0" w:space="0" w:color="auto"/>
            <w:bottom w:val="none" w:sz="0" w:space="0" w:color="auto"/>
            <w:right w:val="none" w:sz="0" w:space="0" w:color="auto"/>
          </w:divBdr>
          <w:divsChild>
            <w:div w:id="960191734">
              <w:marLeft w:val="0"/>
              <w:marRight w:val="0"/>
              <w:marTop w:val="0"/>
              <w:marBottom w:val="0"/>
              <w:divBdr>
                <w:top w:val="none" w:sz="0" w:space="0" w:color="auto"/>
                <w:left w:val="none" w:sz="0" w:space="0" w:color="auto"/>
                <w:bottom w:val="none" w:sz="0" w:space="0" w:color="auto"/>
                <w:right w:val="none" w:sz="0" w:space="0" w:color="auto"/>
              </w:divBdr>
            </w:div>
            <w:div w:id="1957592962">
              <w:marLeft w:val="0"/>
              <w:marRight w:val="0"/>
              <w:marTop w:val="0"/>
              <w:marBottom w:val="0"/>
              <w:divBdr>
                <w:top w:val="none" w:sz="0" w:space="0" w:color="auto"/>
                <w:left w:val="none" w:sz="0" w:space="0" w:color="auto"/>
                <w:bottom w:val="none" w:sz="0" w:space="0" w:color="auto"/>
                <w:right w:val="none" w:sz="0" w:space="0" w:color="auto"/>
              </w:divBdr>
              <w:divsChild>
                <w:div w:id="139658794">
                  <w:marLeft w:val="0"/>
                  <w:marRight w:val="0"/>
                  <w:marTop w:val="0"/>
                  <w:marBottom w:val="0"/>
                  <w:divBdr>
                    <w:top w:val="none" w:sz="0" w:space="0" w:color="auto"/>
                    <w:left w:val="none" w:sz="0" w:space="0" w:color="auto"/>
                    <w:bottom w:val="none" w:sz="0" w:space="0" w:color="auto"/>
                    <w:right w:val="none" w:sz="0" w:space="0" w:color="auto"/>
                  </w:divBdr>
                  <w:divsChild>
                    <w:div w:id="17183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1776">
              <w:marLeft w:val="0"/>
              <w:marRight w:val="0"/>
              <w:marTop w:val="0"/>
              <w:marBottom w:val="0"/>
              <w:divBdr>
                <w:top w:val="none" w:sz="0" w:space="0" w:color="auto"/>
                <w:left w:val="none" w:sz="0" w:space="0" w:color="auto"/>
                <w:bottom w:val="none" w:sz="0" w:space="0" w:color="auto"/>
                <w:right w:val="none" w:sz="0" w:space="0" w:color="auto"/>
              </w:divBdr>
            </w:div>
          </w:divsChild>
        </w:div>
        <w:div w:id="1450513911">
          <w:marLeft w:val="0"/>
          <w:marRight w:val="0"/>
          <w:marTop w:val="0"/>
          <w:marBottom w:val="0"/>
          <w:divBdr>
            <w:top w:val="none" w:sz="0" w:space="0" w:color="auto"/>
            <w:left w:val="none" w:sz="0" w:space="0" w:color="auto"/>
            <w:bottom w:val="none" w:sz="0" w:space="0" w:color="auto"/>
            <w:right w:val="none" w:sz="0" w:space="0" w:color="auto"/>
          </w:divBdr>
          <w:divsChild>
            <w:div w:id="1662466560">
              <w:marLeft w:val="0"/>
              <w:marRight w:val="0"/>
              <w:marTop w:val="0"/>
              <w:marBottom w:val="0"/>
              <w:divBdr>
                <w:top w:val="none" w:sz="0" w:space="0" w:color="auto"/>
                <w:left w:val="none" w:sz="0" w:space="0" w:color="auto"/>
                <w:bottom w:val="none" w:sz="0" w:space="0" w:color="auto"/>
                <w:right w:val="none" w:sz="0" w:space="0" w:color="auto"/>
              </w:divBdr>
            </w:div>
            <w:div w:id="31150131">
              <w:marLeft w:val="0"/>
              <w:marRight w:val="0"/>
              <w:marTop w:val="0"/>
              <w:marBottom w:val="0"/>
              <w:divBdr>
                <w:top w:val="none" w:sz="0" w:space="0" w:color="auto"/>
                <w:left w:val="none" w:sz="0" w:space="0" w:color="auto"/>
                <w:bottom w:val="none" w:sz="0" w:space="0" w:color="auto"/>
                <w:right w:val="none" w:sz="0" w:space="0" w:color="auto"/>
              </w:divBdr>
              <w:divsChild>
                <w:div w:id="1954048955">
                  <w:marLeft w:val="0"/>
                  <w:marRight w:val="0"/>
                  <w:marTop w:val="0"/>
                  <w:marBottom w:val="0"/>
                  <w:divBdr>
                    <w:top w:val="none" w:sz="0" w:space="0" w:color="auto"/>
                    <w:left w:val="none" w:sz="0" w:space="0" w:color="auto"/>
                    <w:bottom w:val="none" w:sz="0" w:space="0" w:color="auto"/>
                    <w:right w:val="none" w:sz="0" w:space="0" w:color="auto"/>
                  </w:divBdr>
                  <w:divsChild>
                    <w:div w:id="4419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1418">
              <w:marLeft w:val="0"/>
              <w:marRight w:val="0"/>
              <w:marTop w:val="0"/>
              <w:marBottom w:val="0"/>
              <w:divBdr>
                <w:top w:val="none" w:sz="0" w:space="0" w:color="auto"/>
                <w:left w:val="none" w:sz="0" w:space="0" w:color="auto"/>
                <w:bottom w:val="none" w:sz="0" w:space="0" w:color="auto"/>
                <w:right w:val="none" w:sz="0" w:space="0" w:color="auto"/>
              </w:divBdr>
            </w:div>
          </w:divsChild>
        </w:div>
        <w:div w:id="1784424819">
          <w:marLeft w:val="0"/>
          <w:marRight w:val="0"/>
          <w:marTop w:val="0"/>
          <w:marBottom w:val="0"/>
          <w:divBdr>
            <w:top w:val="none" w:sz="0" w:space="0" w:color="auto"/>
            <w:left w:val="none" w:sz="0" w:space="0" w:color="auto"/>
            <w:bottom w:val="none" w:sz="0" w:space="0" w:color="auto"/>
            <w:right w:val="none" w:sz="0" w:space="0" w:color="auto"/>
          </w:divBdr>
          <w:divsChild>
            <w:div w:id="1089355601">
              <w:marLeft w:val="0"/>
              <w:marRight w:val="0"/>
              <w:marTop w:val="0"/>
              <w:marBottom w:val="0"/>
              <w:divBdr>
                <w:top w:val="none" w:sz="0" w:space="0" w:color="auto"/>
                <w:left w:val="none" w:sz="0" w:space="0" w:color="auto"/>
                <w:bottom w:val="none" w:sz="0" w:space="0" w:color="auto"/>
                <w:right w:val="none" w:sz="0" w:space="0" w:color="auto"/>
              </w:divBdr>
            </w:div>
            <w:div w:id="1557468974">
              <w:marLeft w:val="0"/>
              <w:marRight w:val="0"/>
              <w:marTop w:val="0"/>
              <w:marBottom w:val="0"/>
              <w:divBdr>
                <w:top w:val="none" w:sz="0" w:space="0" w:color="auto"/>
                <w:left w:val="none" w:sz="0" w:space="0" w:color="auto"/>
                <w:bottom w:val="none" w:sz="0" w:space="0" w:color="auto"/>
                <w:right w:val="none" w:sz="0" w:space="0" w:color="auto"/>
              </w:divBdr>
              <w:divsChild>
                <w:div w:id="626546843">
                  <w:marLeft w:val="0"/>
                  <w:marRight w:val="0"/>
                  <w:marTop w:val="0"/>
                  <w:marBottom w:val="0"/>
                  <w:divBdr>
                    <w:top w:val="none" w:sz="0" w:space="0" w:color="auto"/>
                    <w:left w:val="none" w:sz="0" w:space="0" w:color="auto"/>
                    <w:bottom w:val="none" w:sz="0" w:space="0" w:color="auto"/>
                    <w:right w:val="none" w:sz="0" w:space="0" w:color="auto"/>
                  </w:divBdr>
                  <w:divsChild>
                    <w:div w:id="7672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4484">
              <w:marLeft w:val="0"/>
              <w:marRight w:val="0"/>
              <w:marTop w:val="0"/>
              <w:marBottom w:val="0"/>
              <w:divBdr>
                <w:top w:val="none" w:sz="0" w:space="0" w:color="auto"/>
                <w:left w:val="none" w:sz="0" w:space="0" w:color="auto"/>
                <w:bottom w:val="none" w:sz="0" w:space="0" w:color="auto"/>
                <w:right w:val="none" w:sz="0" w:space="0" w:color="auto"/>
              </w:divBdr>
            </w:div>
          </w:divsChild>
        </w:div>
        <w:div w:id="2062749262">
          <w:marLeft w:val="0"/>
          <w:marRight w:val="0"/>
          <w:marTop w:val="0"/>
          <w:marBottom w:val="0"/>
          <w:divBdr>
            <w:top w:val="none" w:sz="0" w:space="0" w:color="auto"/>
            <w:left w:val="none" w:sz="0" w:space="0" w:color="auto"/>
            <w:bottom w:val="none" w:sz="0" w:space="0" w:color="auto"/>
            <w:right w:val="none" w:sz="0" w:space="0" w:color="auto"/>
          </w:divBdr>
          <w:divsChild>
            <w:div w:id="1132560271">
              <w:marLeft w:val="0"/>
              <w:marRight w:val="0"/>
              <w:marTop w:val="0"/>
              <w:marBottom w:val="0"/>
              <w:divBdr>
                <w:top w:val="none" w:sz="0" w:space="0" w:color="auto"/>
                <w:left w:val="none" w:sz="0" w:space="0" w:color="auto"/>
                <w:bottom w:val="none" w:sz="0" w:space="0" w:color="auto"/>
                <w:right w:val="none" w:sz="0" w:space="0" w:color="auto"/>
              </w:divBdr>
            </w:div>
            <w:div w:id="1189293175">
              <w:marLeft w:val="0"/>
              <w:marRight w:val="0"/>
              <w:marTop w:val="0"/>
              <w:marBottom w:val="0"/>
              <w:divBdr>
                <w:top w:val="none" w:sz="0" w:space="0" w:color="auto"/>
                <w:left w:val="none" w:sz="0" w:space="0" w:color="auto"/>
                <w:bottom w:val="none" w:sz="0" w:space="0" w:color="auto"/>
                <w:right w:val="none" w:sz="0" w:space="0" w:color="auto"/>
              </w:divBdr>
              <w:divsChild>
                <w:div w:id="605427825">
                  <w:marLeft w:val="0"/>
                  <w:marRight w:val="0"/>
                  <w:marTop w:val="0"/>
                  <w:marBottom w:val="0"/>
                  <w:divBdr>
                    <w:top w:val="none" w:sz="0" w:space="0" w:color="auto"/>
                    <w:left w:val="none" w:sz="0" w:space="0" w:color="auto"/>
                    <w:bottom w:val="none" w:sz="0" w:space="0" w:color="auto"/>
                    <w:right w:val="none" w:sz="0" w:space="0" w:color="auto"/>
                  </w:divBdr>
                  <w:divsChild>
                    <w:div w:id="12102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89727">
              <w:marLeft w:val="0"/>
              <w:marRight w:val="0"/>
              <w:marTop w:val="0"/>
              <w:marBottom w:val="0"/>
              <w:divBdr>
                <w:top w:val="none" w:sz="0" w:space="0" w:color="auto"/>
                <w:left w:val="none" w:sz="0" w:space="0" w:color="auto"/>
                <w:bottom w:val="none" w:sz="0" w:space="0" w:color="auto"/>
                <w:right w:val="none" w:sz="0" w:space="0" w:color="auto"/>
              </w:divBdr>
            </w:div>
          </w:divsChild>
        </w:div>
        <w:div w:id="938175710">
          <w:marLeft w:val="0"/>
          <w:marRight w:val="0"/>
          <w:marTop w:val="0"/>
          <w:marBottom w:val="0"/>
          <w:divBdr>
            <w:top w:val="none" w:sz="0" w:space="0" w:color="auto"/>
            <w:left w:val="none" w:sz="0" w:space="0" w:color="auto"/>
            <w:bottom w:val="none" w:sz="0" w:space="0" w:color="auto"/>
            <w:right w:val="none" w:sz="0" w:space="0" w:color="auto"/>
          </w:divBdr>
          <w:divsChild>
            <w:div w:id="1084763050">
              <w:marLeft w:val="0"/>
              <w:marRight w:val="0"/>
              <w:marTop w:val="0"/>
              <w:marBottom w:val="0"/>
              <w:divBdr>
                <w:top w:val="none" w:sz="0" w:space="0" w:color="auto"/>
                <w:left w:val="none" w:sz="0" w:space="0" w:color="auto"/>
                <w:bottom w:val="none" w:sz="0" w:space="0" w:color="auto"/>
                <w:right w:val="none" w:sz="0" w:space="0" w:color="auto"/>
              </w:divBdr>
            </w:div>
            <w:div w:id="503936790">
              <w:marLeft w:val="0"/>
              <w:marRight w:val="0"/>
              <w:marTop w:val="0"/>
              <w:marBottom w:val="0"/>
              <w:divBdr>
                <w:top w:val="none" w:sz="0" w:space="0" w:color="auto"/>
                <w:left w:val="none" w:sz="0" w:space="0" w:color="auto"/>
                <w:bottom w:val="none" w:sz="0" w:space="0" w:color="auto"/>
                <w:right w:val="none" w:sz="0" w:space="0" w:color="auto"/>
              </w:divBdr>
              <w:divsChild>
                <w:div w:id="164515079">
                  <w:marLeft w:val="0"/>
                  <w:marRight w:val="0"/>
                  <w:marTop w:val="0"/>
                  <w:marBottom w:val="0"/>
                  <w:divBdr>
                    <w:top w:val="none" w:sz="0" w:space="0" w:color="auto"/>
                    <w:left w:val="none" w:sz="0" w:space="0" w:color="auto"/>
                    <w:bottom w:val="none" w:sz="0" w:space="0" w:color="auto"/>
                    <w:right w:val="none" w:sz="0" w:space="0" w:color="auto"/>
                  </w:divBdr>
                  <w:divsChild>
                    <w:div w:id="9507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0960">
              <w:marLeft w:val="0"/>
              <w:marRight w:val="0"/>
              <w:marTop w:val="0"/>
              <w:marBottom w:val="0"/>
              <w:divBdr>
                <w:top w:val="none" w:sz="0" w:space="0" w:color="auto"/>
                <w:left w:val="none" w:sz="0" w:space="0" w:color="auto"/>
                <w:bottom w:val="none" w:sz="0" w:space="0" w:color="auto"/>
                <w:right w:val="none" w:sz="0" w:space="0" w:color="auto"/>
              </w:divBdr>
            </w:div>
          </w:divsChild>
        </w:div>
        <w:div w:id="1207379376">
          <w:marLeft w:val="0"/>
          <w:marRight w:val="0"/>
          <w:marTop w:val="0"/>
          <w:marBottom w:val="0"/>
          <w:divBdr>
            <w:top w:val="none" w:sz="0" w:space="0" w:color="auto"/>
            <w:left w:val="none" w:sz="0" w:space="0" w:color="auto"/>
            <w:bottom w:val="none" w:sz="0" w:space="0" w:color="auto"/>
            <w:right w:val="none" w:sz="0" w:space="0" w:color="auto"/>
          </w:divBdr>
          <w:divsChild>
            <w:div w:id="523441044">
              <w:marLeft w:val="0"/>
              <w:marRight w:val="0"/>
              <w:marTop w:val="0"/>
              <w:marBottom w:val="0"/>
              <w:divBdr>
                <w:top w:val="none" w:sz="0" w:space="0" w:color="auto"/>
                <w:left w:val="none" w:sz="0" w:space="0" w:color="auto"/>
                <w:bottom w:val="none" w:sz="0" w:space="0" w:color="auto"/>
                <w:right w:val="none" w:sz="0" w:space="0" w:color="auto"/>
              </w:divBdr>
            </w:div>
            <w:div w:id="449325875">
              <w:marLeft w:val="0"/>
              <w:marRight w:val="0"/>
              <w:marTop w:val="0"/>
              <w:marBottom w:val="0"/>
              <w:divBdr>
                <w:top w:val="none" w:sz="0" w:space="0" w:color="auto"/>
                <w:left w:val="none" w:sz="0" w:space="0" w:color="auto"/>
                <w:bottom w:val="none" w:sz="0" w:space="0" w:color="auto"/>
                <w:right w:val="none" w:sz="0" w:space="0" w:color="auto"/>
              </w:divBdr>
              <w:divsChild>
                <w:div w:id="449787084">
                  <w:marLeft w:val="0"/>
                  <w:marRight w:val="0"/>
                  <w:marTop w:val="0"/>
                  <w:marBottom w:val="0"/>
                  <w:divBdr>
                    <w:top w:val="none" w:sz="0" w:space="0" w:color="auto"/>
                    <w:left w:val="none" w:sz="0" w:space="0" w:color="auto"/>
                    <w:bottom w:val="none" w:sz="0" w:space="0" w:color="auto"/>
                    <w:right w:val="none" w:sz="0" w:space="0" w:color="auto"/>
                  </w:divBdr>
                  <w:divsChild>
                    <w:div w:id="3075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32">
              <w:marLeft w:val="0"/>
              <w:marRight w:val="0"/>
              <w:marTop w:val="0"/>
              <w:marBottom w:val="0"/>
              <w:divBdr>
                <w:top w:val="none" w:sz="0" w:space="0" w:color="auto"/>
                <w:left w:val="none" w:sz="0" w:space="0" w:color="auto"/>
                <w:bottom w:val="none" w:sz="0" w:space="0" w:color="auto"/>
                <w:right w:val="none" w:sz="0" w:space="0" w:color="auto"/>
              </w:divBdr>
            </w:div>
          </w:divsChild>
        </w:div>
        <w:div w:id="727920016">
          <w:marLeft w:val="0"/>
          <w:marRight w:val="0"/>
          <w:marTop w:val="0"/>
          <w:marBottom w:val="0"/>
          <w:divBdr>
            <w:top w:val="none" w:sz="0" w:space="0" w:color="auto"/>
            <w:left w:val="none" w:sz="0" w:space="0" w:color="auto"/>
            <w:bottom w:val="none" w:sz="0" w:space="0" w:color="auto"/>
            <w:right w:val="none" w:sz="0" w:space="0" w:color="auto"/>
          </w:divBdr>
          <w:divsChild>
            <w:div w:id="1702710314">
              <w:marLeft w:val="0"/>
              <w:marRight w:val="0"/>
              <w:marTop w:val="0"/>
              <w:marBottom w:val="0"/>
              <w:divBdr>
                <w:top w:val="none" w:sz="0" w:space="0" w:color="auto"/>
                <w:left w:val="none" w:sz="0" w:space="0" w:color="auto"/>
                <w:bottom w:val="none" w:sz="0" w:space="0" w:color="auto"/>
                <w:right w:val="none" w:sz="0" w:space="0" w:color="auto"/>
              </w:divBdr>
            </w:div>
            <w:div w:id="936252397">
              <w:marLeft w:val="0"/>
              <w:marRight w:val="0"/>
              <w:marTop w:val="0"/>
              <w:marBottom w:val="0"/>
              <w:divBdr>
                <w:top w:val="none" w:sz="0" w:space="0" w:color="auto"/>
                <w:left w:val="none" w:sz="0" w:space="0" w:color="auto"/>
                <w:bottom w:val="none" w:sz="0" w:space="0" w:color="auto"/>
                <w:right w:val="none" w:sz="0" w:space="0" w:color="auto"/>
              </w:divBdr>
              <w:divsChild>
                <w:div w:id="444664581">
                  <w:marLeft w:val="0"/>
                  <w:marRight w:val="0"/>
                  <w:marTop w:val="0"/>
                  <w:marBottom w:val="0"/>
                  <w:divBdr>
                    <w:top w:val="none" w:sz="0" w:space="0" w:color="auto"/>
                    <w:left w:val="none" w:sz="0" w:space="0" w:color="auto"/>
                    <w:bottom w:val="none" w:sz="0" w:space="0" w:color="auto"/>
                    <w:right w:val="none" w:sz="0" w:space="0" w:color="auto"/>
                  </w:divBdr>
                  <w:divsChild>
                    <w:div w:id="85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0079">
      <w:bodyDiv w:val="1"/>
      <w:marLeft w:val="0"/>
      <w:marRight w:val="0"/>
      <w:marTop w:val="0"/>
      <w:marBottom w:val="0"/>
      <w:divBdr>
        <w:top w:val="none" w:sz="0" w:space="0" w:color="auto"/>
        <w:left w:val="none" w:sz="0" w:space="0" w:color="auto"/>
        <w:bottom w:val="none" w:sz="0" w:space="0" w:color="auto"/>
        <w:right w:val="none" w:sz="0" w:space="0" w:color="auto"/>
      </w:divBdr>
    </w:div>
    <w:div w:id="503011655">
      <w:bodyDiv w:val="1"/>
      <w:marLeft w:val="0"/>
      <w:marRight w:val="0"/>
      <w:marTop w:val="0"/>
      <w:marBottom w:val="0"/>
      <w:divBdr>
        <w:top w:val="none" w:sz="0" w:space="0" w:color="auto"/>
        <w:left w:val="none" w:sz="0" w:space="0" w:color="auto"/>
        <w:bottom w:val="none" w:sz="0" w:space="0" w:color="auto"/>
        <w:right w:val="none" w:sz="0" w:space="0" w:color="auto"/>
      </w:divBdr>
    </w:div>
    <w:div w:id="514418624">
      <w:bodyDiv w:val="1"/>
      <w:marLeft w:val="0"/>
      <w:marRight w:val="0"/>
      <w:marTop w:val="0"/>
      <w:marBottom w:val="0"/>
      <w:divBdr>
        <w:top w:val="none" w:sz="0" w:space="0" w:color="auto"/>
        <w:left w:val="none" w:sz="0" w:space="0" w:color="auto"/>
        <w:bottom w:val="none" w:sz="0" w:space="0" w:color="auto"/>
        <w:right w:val="none" w:sz="0" w:space="0" w:color="auto"/>
      </w:divBdr>
    </w:div>
    <w:div w:id="522519641">
      <w:bodyDiv w:val="1"/>
      <w:marLeft w:val="0"/>
      <w:marRight w:val="0"/>
      <w:marTop w:val="0"/>
      <w:marBottom w:val="0"/>
      <w:divBdr>
        <w:top w:val="none" w:sz="0" w:space="0" w:color="auto"/>
        <w:left w:val="none" w:sz="0" w:space="0" w:color="auto"/>
        <w:bottom w:val="none" w:sz="0" w:space="0" w:color="auto"/>
        <w:right w:val="none" w:sz="0" w:space="0" w:color="auto"/>
      </w:divBdr>
    </w:div>
    <w:div w:id="537009406">
      <w:bodyDiv w:val="1"/>
      <w:marLeft w:val="0"/>
      <w:marRight w:val="0"/>
      <w:marTop w:val="0"/>
      <w:marBottom w:val="0"/>
      <w:divBdr>
        <w:top w:val="none" w:sz="0" w:space="0" w:color="auto"/>
        <w:left w:val="none" w:sz="0" w:space="0" w:color="auto"/>
        <w:bottom w:val="none" w:sz="0" w:space="0" w:color="auto"/>
        <w:right w:val="none" w:sz="0" w:space="0" w:color="auto"/>
      </w:divBdr>
    </w:div>
    <w:div w:id="550961219">
      <w:bodyDiv w:val="1"/>
      <w:marLeft w:val="0"/>
      <w:marRight w:val="0"/>
      <w:marTop w:val="0"/>
      <w:marBottom w:val="0"/>
      <w:divBdr>
        <w:top w:val="none" w:sz="0" w:space="0" w:color="auto"/>
        <w:left w:val="none" w:sz="0" w:space="0" w:color="auto"/>
        <w:bottom w:val="none" w:sz="0" w:space="0" w:color="auto"/>
        <w:right w:val="none" w:sz="0" w:space="0" w:color="auto"/>
      </w:divBdr>
    </w:div>
    <w:div w:id="598373614">
      <w:bodyDiv w:val="1"/>
      <w:marLeft w:val="0"/>
      <w:marRight w:val="0"/>
      <w:marTop w:val="0"/>
      <w:marBottom w:val="0"/>
      <w:divBdr>
        <w:top w:val="none" w:sz="0" w:space="0" w:color="auto"/>
        <w:left w:val="none" w:sz="0" w:space="0" w:color="auto"/>
        <w:bottom w:val="none" w:sz="0" w:space="0" w:color="auto"/>
        <w:right w:val="none" w:sz="0" w:space="0" w:color="auto"/>
      </w:divBdr>
    </w:div>
    <w:div w:id="605888161">
      <w:bodyDiv w:val="1"/>
      <w:marLeft w:val="0"/>
      <w:marRight w:val="0"/>
      <w:marTop w:val="0"/>
      <w:marBottom w:val="0"/>
      <w:divBdr>
        <w:top w:val="none" w:sz="0" w:space="0" w:color="auto"/>
        <w:left w:val="none" w:sz="0" w:space="0" w:color="auto"/>
        <w:bottom w:val="none" w:sz="0" w:space="0" w:color="auto"/>
        <w:right w:val="none" w:sz="0" w:space="0" w:color="auto"/>
      </w:divBdr>
    </w:div>
    <w:div w:id="623925511">
      <w:bodyDiv w:val="1"/>
      <w:marLeft w:val="0"/>
      <w:marRight w:val="0"/>
      <w:marTop w:val="0"/>
      <w:marBottom w:val="0"/>
      <w:divBdr>
        <w:top w:val="none" w:sz="0" w:space="0" w:color="auto"/>
        <w:left w:val="none" w:sz="0" w:space="0" w:color="auto"/>
        <w:bottom w:val="none" w:sz="0" w:space="0" w:color="auto"/>
        <w:right w:val="none" w:sz="0" w:space="0" w:color="auto"/>
      </w:divBdr>
    </w:div>
    <w:div w:id="640117847">
      <w:bodyDiv w:val="1"/>
      <w:marLeft w:val="0"/>
      <w:marRight w:val="0"/>
      <w:marTop w:val="0"/>
      <w:marBottom w:val="0"/>
      <w:divBdr>
        <w:top w:val="none" w:sz="0" w:space="0" w:color="auto"/>
        <w:left w:val="none" w:sz="0" w:space="0" w:color="auto"/>
        <w:bottom w:val="none" w:sz="0" w:space="0" w:color="auto"/>
        <w:right w:val="none" w:sz="0" w:space="0" w:color="auto"/>
      </w:divBdr>
      <w:divsChild>
        <w:div w:id="1961066219">
          <w:marLeft w:val="0"/>
          <w:marRight w:val="0"/>
          <w:marTop w:val="0"/>
          <w:marBottom w:val="0"/>
          <w:divBdr>
            <w:top w:val="none" w:sz="0" w:space="0" w:color="auto"/>
            <w:left w:val="none" w:sz="0" w:space="0" w:color="auto"/>
            <w:bottom w:val="none" w:sz="0" w:space="0" w:color="auto"/>
            <w:right w:val="none" w:sz="0" w:space="0" w:color="auto"/>
          </w:divBdr>
          <w:divsChild>
            <w:div w:id="1097794290">
              <w:marLeft w:val="0"/>
              <w:marRight w:val="0"/>
              <w:marTop w:val="0"/>
              <w:marBottom w:val="0"/>
              <w:divBdr>
                <w:top w:val="none" w:sz="0" w:space="0" w:color="auto"/>
                <w:left w:val="none" w:sz="0" w:space="0" w:color="auto"/>
                <w:bottom w:val="none" w:sz="0" w:space="0" w:color="auto"/>
                <w:right w:val="none" w:sz="0" w:space="0" w:color="auto"/>
              </w:divBdr>
              <w:divsChild>
                <w:div w:id="1569341159">
                  <w:marLeft w:val="0"/>
                  <w:marRight w:val="0"/>
                  <w:marTop w:val="0"/>
                  <w:marBottom w:val="0"/>
                  <w:divBdr>
                    <w:top w:val="none" w:sz="0" w:space="0" w:color="auto"/>
                    <w:left w:val="none" w:sz="0" w:space="0" w:color="auto"/>
                    <w:bottom w:val="none" w:sz="0" w:space="0" w:color="auto"/>
                    <w:right w:val="none" w:sz="0" w:space="0" w:color="auto"/>
                  </w:divBdr>
                  <w:divsChild>
                    <w:div w:id="384917286">
                      <w:marLeft w:val="0"/>
                      <w:marRight w:val="0"/>
                      <w:marTop w:val="0"/>
                      <w:marBottom w:val="0"/>
                      <w:divBdr>
                        <w:top w:val="none" w:sz="0" w:space="0" w:color="auto"/>
                        <w:left w:val="none" w:sz="0" w:space="0" w:color="auto"/>
                        <w:bottom w:val="none" w:sz="0" w:space="0" w:color="auto"/>
                        <w:right w:val="none" w:sz="0" w:space="0" w:color="auto"/>
                      </w:divBdr>
                      <w:divsChild>
                        <w:div w:id="1468086747">
                          <w:marLeft w:val="0"/>
                          <w:marRight w:val="0"/>
                          <w:marTop w:val="0"/>
                          <w:marBottom w:val="0"/>
                          <w:divBdr>
                            <w:top w:val="none" w:sz="0" w:space="0" w:color="auto"/>
                            <w:left w:val="none" w:sz="0" w:space="0" w:color="auto"/>
                            <w:bottom w:val="none" w:sz="0" w:space="0" w:color="auto"/>
                            <w:right w:val="none" w:sz="0" w:space="0" w:color="auto"/>
                          </w:divBdr>
                          <w:divsChild>
                            <w:div w:id="16951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396091">
      <w:bodyDiv w:val="1"/>
      <w:marLeft w:val="0"/>
      <w:marRight w:val="0"/>
      <w:marTop w:val="0"/>
      <w:marBottom w:val="0"/>
      <w:divBdr>
        <w:top w:val="none" w:sz="0" w:space="0" w:color="auto"/>
        <w:left w:val="none" w:sz="0" w:space="0" w:color="auto"/>
        <w:bottom w:val="none" w:sz="0" w:space="0" w:color="auto"/>
        <w:right w:val="none" w:sz="0" w:space="0" w:color="auto"/>
      </w:divBdr>
    </w:div>
    <w:div w:id="669406559">
      <w:bodyDiv w:val="1"/>
      <w:marLeft w:val="0"/>
      <w:marRight w:val="0"/>
      <w:marTop w:val="0"/>
      <w:marBottom w:val="0"/>
      <w:divBdr>
        <w:top w:val="none" w:sz="0" w:space="0" w:color="auto"/>
        <w:left w:val="none" w:sz="0" w:space="0" w:color="auto"/>
        <w:bottom w:val="none" w:sz="0" w:space="0" w:color="auto"/>
        <w:right w:val="none" w:sz="0" w:space="0" w:color="auto"/>
      </w:divBdr>
    </w:div>
    <w:div w:id="707527863">
      <w:bodyDiv w:val="1"/>
      <w:marLeft w:val="0"/>
      <w:marRight w:val="0"/>
      <w:marTop w:val="0"/>
      <w:marBottom w:val="0"/>
      <w:divBdr>
        <w:top w:val="none" w:sz="0" w:space="0" w:color="auto"/>
        <w:left w:val="none" w:sz="0" w:space="0" w:color="auto"/>
        <w:bottom w:val="none" w:sz="0" w:space="0" w:color="auto"/>
        <w:right w:val="none" w:sz="0" w:space="0" w:color="auto"/>
      </w:divBdr>
    </w:div>
    <w:div w:id="768621107">
      <w:bodyDiv w:val="1"/>
      <w:marLeft w:val="0"/>
      <w:marRight w:val="0"/>
      <w:marTop w:val="0"/>
      <w:marBottom w:val="0"/>
      <w:divBdr>
        <w:top w:val="none" w:sz="0" w:space="0" w:color="auto"/>
        <w:left w:val="none" w:sz="0" w:space="0" w:color="auto"/>
        <w:bottom w:val="none" w:sz="0" w:space="0" w:color="auto"/>
        <w:right w:val="none" w:sz="0" w:space="0" w:color="auto"/>
      </w:divBdr>
    </w:div>
    <w:div w:id="769200202">
      <w:bodyDiv w:val="1"/>
      <w:marLeft w:val="0"/>
      <w:marRight w:val="0"/>
      <w:marTop w:val="0"/>
      <w:marBottom w:val="0"/>
      <w:divBdr>
        <w:top w:val="none" w:sz="0" w:space="0" w:color="auto"/>
        <w:left w:val="none" w:sz="0" w:space="0" w:color="auto"/>
        <w:bottom w:val="none" w:sz="0" w:space="0" w:color="auto"/>
        <w:right w:val="none" w:sz="0" w:space="0" w:color="auto"/>
      </w:divBdr>
    </w:div>
    <w:div w:id="808976975">
      <w:bodyDiv w:val="1"/>
      <w:marLeft w:val="0"/>
      <w:marRight w:val="0"/>
      <w:marTop w:val="0"/>
      <w:marBottom w:val="0"/>
      <w:divBdr>
        <w:top w:val="none" w:sz="0" w:space="0" w:color="auto"/>
        <w:left w:val="none" w:sz="0" w:space="0" w:color="auto"/>
        <w:bottom w:val="none" w:sz="0" w:space="0" w:color="auto"/>
        <w:right w:val="none" w:sz="0" w:space="0" w:color="auto"/>
      </w:divBdr>
    </w:div>
    <w:div w:id="835419710">
      <w:bodyDiv w:val="1"/>
      <w:marLeft w:val="0"/>
      <w:marRight w:val="0"/>
      <w:marTop w:val="0"/>
      <w:marBottom w:val="0"/>
      <w:divBdr>
        <w:top w:val="none" w:sz="0" w:space="0" w:color="auto"/>
        <w:left w:val="none" w:sz="0" w:space="0" w:color="auto"/>
        <w:bottom w:val="none" w:sz="0" w:space="0" w:color="auto"/>
        <w:right w:val="none" w:sz="0" w:space="0" w:color="auto"/>
      </w:divBdr>
    </w:div>
    <w:div w:id="844248314">
      <w:bodyDiv w:val="1"/>
      <w:marLeft w:val="0"/>
      <w:marRight w:val="0"/>
      <w:marTop w:val="0"/>
      <w:marBottom w:val="0"/>
      <w:divBdr>
        <w:top w:val="none" w:sz="0" w:space="0" w:color="auto"/>
        <w:left w:val="none" w:sz="0" w:space="0" w:color="auto"/>
        <w:bottom w:val="none" w:sz="0" w:space="0" w:color="auto"/>
        <w:right w:val="none" w:sz="0" w:space="0" w:color="auto"/>
      </w:divBdr>
    </w:div>
    <w:div w:id="849637130">
      <w:bodyDiv w:val="1"/>
      <w:marLeft w:val="0"/>
      <w:marRight w:val="0"/>
      <w:marTop w:val="0"/>
      <w:marBottom w:val="0"/>
      <w:divBdr>
        <w:top w:val="none" w:sz="0" w:space="0" w:color="auto"/>
        <w:left w:val="none" w:sz="0" w:space="0" w:color="auto"/>
        <w:bottom w:val="none" w:sz="0" w:space="0" w:color="auto"/>
        <w:right w:val="none" w:sz="0" w:space="0" w:color="auto"/>
      </w:divBdr>
    </w:div>
    <w:div w:id="885532784">
      <w:bodyDiv w:val="1"/>
      <w:marLeft w:val="0"/>
      <w:marRight w:val="0"/>
      <w:marTop w:val="0"/>
      <w:marBottom w:val="0"/>
      <w:divBdr>
        <w:top w:val="none" w:sz="0" w:space="0" w:color="auto"/>
        <w:left w:val="none" w:sz="0" w:space="0" w:color="auto"/>
        <w:bottom w:val="none" w:sz="0" w:space="0" w:color="auto"/>
        <w:right w:val="none" w:sz="0" w:space="0" w:color="auto"/>
      </w:divBdr>
    </w:div>
    <w:div w:id="963584250">
      <w:bodyDiv w:val="1"/>
      <w:marLeft w:val="0"/>
      <w:marRight w:val="0"/>
      <w:marTop w:val="0"/>
      <w:marBottom w:val="0"/>
      <w:divBdr>
        <w:top w:val="none" w:sz="0" w:space="0" w:color="auto"/>
        <w:left w:val="none" w:sz="0" w:space="0" w:color="auto"/>
        <w:bottom w:val="none" w:sz="0" w:space="0" w:color="auto"/>
        <w:right w:val="none" w:sz="0" w:space="0" w:color="auto"/>
      </w:divBdr>
    </w:div>
    <w:div w:id="971062797">
      <w:bodyDiv w:val="1"/>
      <w:marLeft w:val="0"/>
      <w:marRight w:val="0"/>
      <w:marTop w:val="0"/>
      <w:marBottom w:val="0"/>
      <w:divBdr>
        <w:top w:val="none" w:sz="0" w:space="0" w:color="auto"/>
        <w:left w:val="none" w:sz="0" w:space="0" w:color="auto"/>
        <w:bottom w:val="none" w:sz="0" w:space="0" w:color="auto"/>
        <w:right w:val="none" w:sz="0" w:space="0" w:color="auto"/>
      </w:divBdr>
    </w:div>
    <w:div w:id="992099472">
      <w:bodyDiv w:val="1"/>
      <w:marLeft w:val="0"/>
      <w:marRight w:val="0"/>
      <w:marTop w:val="0"/>
      <w:marBottom w:val="0"/>
      <w:divBdr>
        <w:top w:val="none" w:sz="0" w:space="0" w:color="auto"/>
        <w:left w:val="none" w:sz="0" w:space="0" w:color="auto"/>
        <w:bottom w:val="none" w:sz="0" w:space="0" w:color="auto"/>
        <w:right w:val="none" w:sz="0" w:space="0" w:color="auto"/>
      </w:divBdr>
    </w:div>
    <w:div w:id="1008410568">
      <w:bodyDiv w:val="1"/>
      <w:marLeft w:val="0"/>
      <w:marRight w:val="0"/>
      <w:marTop w:val="0"/>
      <w:marBottom w:val="0"/>
      <w:divBdr>
        <w:top w:val="none" w:sz="0" w:space="0" w:color="auto"/>
        <w:left w:val="none" w:sz="0" w:space="0" w:color="auto"/>
        <w:bottom w:val="none" w:sz="0" w:space="0" w:color="auto"/>
        <w:right w:val="none" w:sz="0" w:space="0" w:color="auto"/>
      </w:divBdr>
      <w:divsChild>
        <w:div w:id="201483076">
          <w:marLeft w:val="0"/>
          <w:marRight w:val="0"/>
          <w:marTop w:val="0"/>
          <w:marBottom w:val="0"/>
          <w:divBdr>
            <w:top w:val="none" w:sz="0" w:space="0" w:color="auto"/>
            <w:left w:val="none" w:sz="0" w:space="0" w:color="auto"/>
            <w:bottom w:val="none" w:sz="0" w:space="0" w:color="auto"/>
            <w:right w:val="none" w:sz="0" w:space="0" w:color="auto"/>
          </w:divBdr>
          <w:divsChild>
            <w:div w:id="994799227">
              <w:marLeft w:val="0"/>
              <w:marRight w:val="0"/>
              <w:marTop w:val="0"/>
              <w:marBottom w:val="0"/>
              <w:divBdr>
                <w:top w:val="none" w:sz="0" w:space="0" w:color="auto"/>
                <w:left w:val="none" w:sz="0" w:space="0" w:color="auto"/>
                <w:bottom w:val="none" w:sz="0" w:space="0" w:color="auto"/>
                <w:right w:val="none" w:sz="0" w:space="0" w:color="auto"/>
              </w:divBdr>
            </w:div>
            <w:div w:id="404185401">
              <w:marLeft w:val="0"/>
              <w:marRight w:val="0"/>
              <w:marTop w:val="0"/>
              <w:marBottom w:val="0"/>
              <w:divBdr>
                <w:top w:val="none" w:sz="0" w:space="0" w:color="auto"/>
                <w:left w:val="none" w:sz="0" w:space="0" w:color="auto"/>
                <w:bottom w:val="none" w:sz="0" w:space="0" w:color="auto"/>
                <w:right w:val="none" w:sz="0" w:space="0" w:color="auto"/>
              </w:divBdr>
              <w:divsChild>
                <w:div w:id="1131361698">
                  <w:marLeft w:val="0"/>
                  <w:marRight w:val="0"/>
                  <w:marTop w:val="0"/>
                  <w:marBottom w:val="0"/>
                  <w:divBdr>
                    <w:top w:val="none" w:sz="0" w:space="0" w:color="auto"/>
                    <w:left w:val="none" w:sz="0" w:space="0" w:color="auto"/>
                    <w:bottom w:val="none" w:sz="0" w:space="0" w:color="auto"/>
                    <w:right w:val="none" w:sz="0" w:space="0" w:color="auto"/>
                  </w:divBdr>
                  <w:divsChild>
                    <w:div w:id="5303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5649">
      <w:bodyDiv w:val="1"/>
      <w:marLeft w:val="0"/>
      <w:marRight w:val="0"/>
      <w:marTop w:val="0"/>
      <w:marBottom w:val="0"/>
      <w:divBdr>
        <w:top w:val="none" w:sz="0" w:space="0" w:color="auto"/>
        <w:left w:val="none" w:sz="0" w:space="0" w:color="auto"/>
        <w:bottom w:val="none" w:sz="0" w:space="0" w:color="auto"/>
        <w:right w:val="none" w:sz="0" w:space="0" w:color="auto"/>
      </w:divBdr>
    </w:div>
    <w:div w:id="1040983137">
      <w:bodyDiv w:val="1"/>
      <w:marLeft w:val="0"/>
      <w:marRight w:val="0"/>
      <w:marTop w:val="0"/>
      <w:marBottom w:val="0"/>
      <w:divBdr>
        <w:top w:val="none" w:sz="0" w:space="0" w:color="auto"/>
        <w:left w:val="none" w:sz="0" w:space="0" w:color="auto"/>
        <w:bottom w:val="none" w:sz="0" w:space="0" w:color="auto"/>
        <w:right w:val="none" w:sz="0" w:space="0" w:color="auto"/>
      </w:divBdr>
    </w:div>
    <w:div w:id="1050570642">
      <w:bodyDiv w:val="1"/>
      <w:marLeft w:val="0"/>
      <w:marRight w:val="0"/>
      <w:marTop w:val="0"/>
      <w:marBottom w:val="0"/>
      <w:divBdr>
        <w:top w:val="none" w:sz="0" w:space="0" w:color="auto"/>
        <w:left w:val="none" w:sz="0" w:space="0" w:color="auto"/>
        <w:bottom w:val="none" w:sz="0" w:space="0" w:color="auto"/>
        <w:right w:val="none" w:sz="0" w:space="0" w:color="auto"/>
      </w:divBdr>
    </w:div>
    <w:div w:id="1099180510">
      <w:bodyDiv w:val="1"/>
      <w:marLeft w:val="0"/>
      <w:marRight w:val="0"/>
      <w:marTop w:val="0"/>
      <w:marBottom w:val="0"/>
      <w:divBdr>
        <w:top w:val="none" w:sz="0" w:space="0" w:color="auto"/>
        <w:left w:val="none" w:sz="0" w:space="0" w:color="auto"/>
        <w:bottom w:val="none" w:sz="0" w:space="0" w:color="auto"/>
        <w:right w:val="none" w:sz="0" w:space="0" w:color="auto"/>
      </w:divBdr>
    </w:div>
    <w:div w:id="1104572915">
      <w:bodyDiv w:val="1"/>
      <w:marLeft w:val="0"/>
      <w:marRight w:val="0"/>
      <w:marTop w:val="0"/>
      <w:marBottom w:val="0"/>
      <w:divBdr>
        <w:top w:val="none" w:sz="0" w:space="0" w:color="auto"/>
        <w:left w:val="none" w:sz="0" w:space="0" w:color="auto"/>
        <w:bottom w:val="none" w:sz="0" w:space="0" w:color="auto"/>
        <w:right w:val="none" w:sz="0" w:space="0" w:color="auto"/>
      </w:divBdr>
    </w:div>
    <w:div w:id="1114130454">
      <w:bodyDiv w:val="1"/>
      <w:marLeft w:val="0"/>
      <w:marRight w:val="0"/>
      <w:marTop w:val="0"/>
      <w:marBottom w:val="0"/>
      <w:divBdr>
        <w:top w:val="none" w:sz="0" w:space="0" w:color="auto"/>
        <w:left w:val="none" w:sz="0" w:space="0" w:color="auto"/>
        <w:bottom w:val="none" w:sz="0" w:space="0" w:color="auto"/>
        <w:right w:val="none" w:sz="0" w:space="0" w:color="auto"/>
      </w:divBdr>
    </w:div>
    <w:div w:id="1140224595">
      <w:bodyDiv w:val="1"/>
      <w:marLeft w:val="0"/>
      <w:marRight w:val="0"/>
      <w:marTop w:val="0"/>
      <w:marBottom w:val="0"/>
      <w:divBdr>
        <w:top w:val="none" w:sz="0" w:space="0" w:color="auto"/>
        <w:left w:val="none" w:sz="0" w:space="0" w:color="auto"/>
        <w:bottom w:val="none" w:sz="0" w:space="0" w:color="auto"/>
        <w:right w:val="none" w:sz="0" w:space="0" w:color="auto"/>
      </w:divBdr>
    </w:div>
    <w:div w:id="1141193061">
      <w:bodyDiv w:val="1"/>
      <w:marLeft w:val="0"/>
      <w:marRight w:val="0"/>
      <w:marTop w:val="0"/>
      <w:marBottom w:val="0"/>
      <w:divBdr>
        <w:top w:val="none" w:sz="0" w:space="0" w:color="auto"/>
        <w:left w:val="none" w:sz="0" w:space="0" w:color="auto"/>
        <w:bottom w:val="none" w:sz="0" w:space="0" w:color="auto"/>
        <w:right w:val="none" w:sz="0" w:space="0" w:color="auto"/>
      </w:divBdr>
    </w:div>
    <w:div w:id="1174027170">
      <w:bodyDiv w:val="1"/>
      <w:marLeft w:val="0"/>
      <w:marRight w:val="0"/>
      <w:marTop w:val="0"/>
      <w:marBottom w:val="0"/>
      <w:divBdr>
        <w:top w:val="none" w:sz="0" w:space="0" w:color="auto"/>
        <w:left w:val="none" w:sz="0" w:space="0" w:color="auto"/>
        <w:bottom w:val="none" w:sz="0" w:space="0" w:color="auto"/>
        <w:right w:val="none" w:sz="0" w:space="0" w:color="auto"/>
      </w:divBdr>
    </w:div>
    <w:div w:id="1208300760">
      <w:bodyDiv w:val="1"/>
      <w:marLeft w:val="0"/>
      <w:marRight w:val="0"/>
      <w:marTop w:val="0"/>
      <w:marBottom w:val="0"/>
      <w:divBdr>
        <w:top w:val="none" w:sz="0" w:space="0" w:color="auto"/>
        <w:left w:val="none" w:sz="0" w:space="0" w:color="auto"/>
        <w:bottom w:val="none" w:sz="0" w:space="0" w:color="auto"/>
        <w:right w:val="none" w:sz="0" w:space="0" w:color="auto"/>
      </w:divBdr>
    </w:div>
    <w:div w:id="1242905578">
      <w:bodyDiv w:val="1"/>
      <w:marLeft w:val="0"/>
      <w:marRight w:val="0"/>
      <w:marTop w:val="0"/>
      <w:marBottom w:val="0"/>
      <w:divBdr>
        <w:top w:val="none" w:sz="0" w:space="0" w:color="auto"/>
        <w:left w:val="none" w:sz="0" w:space="0" w:color="auto"/>
        <w:bottom w:val="none" w:sz="0" w:space="0" w:color="auto"/>
        <w:right w:val="none" w:sz="0" w:space="0" w:color="auto"/>
      </w:divBdr>
    </w:div>
    <w:div w:id="1288318645">
      <w:bodyDiv w:val="1"/>
      <w:marLeft w:val="0"/>
      <w:marRight w:val="0"/>
      <w:marTop w:val="0"/>
      <w:marBottom w:val="0"/>
      <w:divBdr>
        <w:top w:val="none" w:sz="0" w:space="0" w:color="auto"/>
        <w:left w:val="none" w:sz="0" w:space="0" w:color="auto"/>
        <w:bottom w:val="none" w:sz="0" w:space="0" w:color="auto"/>
        <w:right w:val="none" w:sz="0" w:space="0" w:color="auto"/>
      </w:divBdr>
    </w:div>
    <w:div w:id="1306088522">
      <w:bodyDiv w:val="1"/>
      <w:marLeft w:val="0"/>
      <w:marRight w:val="0"/>
      <w:marTop w:val="0"/>
      <w:marBottom w:val="0"/>
      <w:divBdr>
        <w:top w:val="none" w:sz="0" w:space="0" w:color="auto"/>
        <w:left w:val="none" w:sz="0" w:space="0" w:color="auto"/>
        <w:bottom w:val="none" w:sz="0" w:space="0" w:color="auto"/>
        <w:right w:val="none" w:sz="0" w:space="0" w:color="auto"/>
      </w:divBdr>
    </w:div>
    <w:div w:id="1308974599">
      <w:bodyDiv w:val="1"/>
      <w:marLeft w:val="0"/>
      <w:marRight w:val="0"/>
      <w:marTop w:val="0"/>
      <w:marBottom w:val="0"/>
      <w:divBdr>
        <w:top w:val="none" w:sz="0" w:space="0" w:color="auto"/>
        <w:left w:val="none" w:sz="0" w:space="0" w:color="auto"/>
        <w:bottom w:val="none" w:sz="0" w:space="0" w:color="auto"/>
        <w:right w:val="none" w:sz="0" w:space="0" w:color="auto"/>
      </w:divBdr>
    </w:div>
    <w:div w:id="1326981976">
      <w:bodyDiv w:val="1"/>
      <w:marLeft w:val="0"/>
      <w:marRight w:val="0"/>
      <w:marTop w:val="0"/>
      <w:marBottom w:val="0"/>
      <w:divBdr>
        <w:top w:val="none" w:sz="0" w:space="0" w:color="auto"/>
        <w:left w:val="none" w:sz="0" w:space="0" w:color="auto"/>
        <w:bottom w:val="none" w:sz="0" w:space="0" w:color="auto"/>
        <w:right w:val="none" w:sz="0" w:space="0" w:color="auto"/>
      </w:divBdr>
    </w:div>
    <w:div w:id="1370109489">
      <w:bodyDiv w:val="1"/>
      <w:marLeft w:val="0"/>
      <w:marRight w:val="0"/>
      <w:marTop w:val="0"/>
      <w:marBottom w:val="0"/>
      <w:divBdr>
        <w:top w:val="none" w:sz="0" w:space="0" w:color="auto"/>
        <w:left w:val="none" w:sz="0" w:space="0" w:color="auto"/>
        <w:bottom w:val="none" w:sz="0" w:space="0" w:color="auto"/>
        <w:right w:val="none" w:sz="0" w:space="0" w:color="auto"/>
      </w:divBdr>
    </w:div>
    <w:div w:id="1397166840">
      <w:bodyDiv w:val="1"/>
      <w:marLeft w:val="0"/>
      <w:marRight w:val="0"/>
      <w:marTop w:val="0"/>
      <w:marBottom w:val="0"/>
      <w:divBdr>
        <w:top w:val="none" w:sz="0" w:space="0" w:color="auto"/>
        <w:left w:val="none" w:sz="0" w:space="0" w:color="auto"/>
        <w:bottom w:val="none" w:sz="0" w:space="0" w:color="auto"/>
        <w:right w:val="none" w:sz="0" w:space="0" w:color="auto"/>
      </w:divBdr>
    </w:div>
    <w:div w:id="1398896776">
      <w:bodyDiv w:val="1"/>
      <w:marLeft w:val="0"/>
      <w:marRight w:val="0"/>
      <w:marTop w:val="0"/>
      <w:marBottom w:val="0"/>
      <w:divBdr>
        <w:top w:val="none" w:sz="0" w:space="0" w:color="auto"/>
        <w:left w:val="none" w:sz="0" w:space="0" w:color="auto"/>
        <w:bottom w:val="none" w:sz="0" w:space="0" w:color="auto"/>
        <w:right w:val="none" w:sz="0" w:space="0" w:color="auto"/>
      </w:divBdr>
    </w:div>
    <w:div w:id="1399398519">
      <w:bodyDiv w:val="1"/>
      <w:marLeft w:val="0"/>
      <w:marRight w:val="0"/>
      <w:marTop w:val="0"/>
      <w:marBottom w:val="0"/>
      <w:divBdr>
        <w:top w:val="none" w:sz="0" w:space="0" w:color="auto"/>
        <w:left w:val="none" w:sz="0" w:space="0" w:color="auto"/>
        <w:bottom w:val="none" w:sz="0" w:space="0" w:color="auto"/>
        <w:right w:val="none" w:sz="0" w:space="0" w:color="auto"/>
      </w:divBdr>
      <w:divsChild>
        <w:div w:id="764544112">
          <w:marLeft w:val="0"/>
          <w:marRight w:val="0"/>
          <w:marTop w:val="0"/>
          <w:marBottom w:val="0"/>
          <w:divBdr>
            <w:top w:val="none" w:sz="0" w:space="0" w:color="auto"/>
            <w:left w:val="none" w:sz="0" w:space="0" w:color="auto"/>
            <w:bottom w:val="none" w:sz="0" w:space="0" w:color="auto"/>
            <w:right w:val="none" w:sz="0" w:space="0" w:color="auto"/>
          </w:divBdr>
          <w:divsChild>
            <w:div w:id="1883246794">
              <w:marLeft w:val="0"/>
              <w:marRight w:val="0"/>
              <w:marTop w:val="0"/>
              <w:marBottom w:val="0"/>
              <w:divBdr>
                <w:top w:val="none" w:sz="0" w:space="0" w:color="auto"/>
                <w:left w:val="none" w:sz="0" w:space="0" w:color="auto"/>
                <w:bottom w:val="none" w:sz="0" w:space="0" w:color="auto"/>
                <w:right w:val="none" w:sz="0" w:space="0" w:color="auto"/>
              </w:divBdr>
              <w:divsChild>
                <w:div w:id="328797975">
                  <w:marLeft w:val="0"/>
                  <w:marRight w:val="0"/>
                  <w:marTop w:val="0"/>
                  <w:marBottom w:val="0"/>
                  <w:divBdr>
                    <w:top w:val="none" w:sz="0" w:space="0" w:color="auto"/>
                    <w:left w:val="none" w:sz="0" w:space="0" w:color="auto"/>
                    <w:bottom w:val="none" w:sz="0" w:space="0" w:color="auto"/>
                    <w:right w:val="none" w:sz="0" w:space="0" w:color="auto"/>
                  </w:divBdr>
                  <w:divsChild>
                    <w:div w:id="8728223">
                      <w:marLeft w:val="0"/>
                      <w:marRight w:val="0"/>
                      <w:marTop w:val="0"/>
                      <w:marBottom w:val="0"/>
                      <w:divBdr>
                        <w:top w:val="none" w:sz="0" w:space="0" w:color="auto"/>
                        <w:left w:val="none" w:sz="0" w:space="0" w:color="auto"/>
                        <w:bottom w:val="none" w:sz="0" w:space="0" w:color="auto"/>
                        <w:right w:val="none" w:sz="0" w:space="0" w:color="auto"/>
                      </w:divBdr>
                      <w:divsChild>
                        <w:div w:id="641614322">
                          <w:marLeft w:val="0"/>
                          <w:marRight w:val="0"/>
                          <w:marTop w:val="0"/>
                          <w:marBottom w:val="0"/>
                          <w:divBdr>
                            <w:top w:val="none" w:sz="0" w:space="0" w:color="auto"/>
                            <w:left w:val="none" w:sz="0" w:space="0" w:color="auto"/>
                            <w:bottom w:val="none" w:sz="0" w:space="0" w:color="auto"/>
                            <w:right w:val="none" w:sz="0" w:space="0" w:color="auto"/>
                          </w:divBdr>
                          <w:divsChild>
                            <w:div w:id="16500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142972">
      <w:bodyDiv w:val="1"/>
      <w:marLeft w:val="0"/>
      <w:marRight w:val="0"/>
      <w:marTop w:val="0"/>
      <w:marBottom w:val="0"/>
      <w:divBdr>
        <w:top w:val="none" w:sz="0" w:space="0" w:color="auto"/>
        <w:left w:val="none" w:sz="0" w:space="0" w:color="auto"/>
        <w:bottom w:val="none" w:sz="0" w:space="0" w:color="auto"/>
        <w:right w:val="none" w:sz="0" w:space="0" w:color="auto"/>
      </w:divBdr>
    </w:div>
    <w:div w:id="1417822653">
      <w:bodyDiv w:val="1"/>
      <w:marLeft w:val="0"/>
      <w:marRight w:val="0"/>
      <w:marTop w:val="0"/>
      <w:marBottom w:val="0"/>
      <w:divBdr>
        <w:top w:val="none" w:sz="0" w:space="0" w:color="auto"/>
        <w:left w:val="none" w:sz="0" w:space="0" w:color="auto"/>
        <w:bottom w:val="none" w:sz="0" w:space="0" w:color="auto"/>
        <w:right w:val="none" w:sz="0" w:space="0" w:color="auto"/>
      </w:divBdr>
    </w:div>
    <w:div w:id="1431775448">
      <w:bodyDiv w:val="1"/>
      <w:marLeft w:val="0"/>
      <w:marRight w:val="0"/>
      <w:marTop w:val="0"/>
      <w:marBottom w:val="0"/>
      <w:divBdr>
        <w:top w:val="none" w:sz="0" w:space="0" w:color="auto"/>
        <w:left w:val="none" w:sz="0" w:space="0" w:color="auto"/>
        <w:bottom w:val="none" w:sz="0" w:space="0" w:color="auto"/>
        <w:right w:val="none" w:sz="0" w:space="0" w:color="auto"/>
      </w:divBdr>
    </w:div>
    <w:div w:id="1436290028">
      <w:bodyDiv w:val="1"/>
      <w:marLeft w:val="0"/>
      <w:marRight w:val="0"/>
      <w:marTop w:val="0"/>
      <w:marBottom w:val="0"/>
      <w:divBdr>
        <w:top w:val="none" w:sz="0" w:space="0" w:color="auto"/>
        <w:left w:val="none" w:sz="0" w:space="0" w:color="auto"/>
        <w:bottom w:val="none" w:sz="0" w:space="0" w:color="auto"/>
        <w:right w:val="none" w:sz="0" w:space="0" w:color="auto"/>
      </w:divBdr>
    </w:div>
    <w:div w:id="1459688388">
      <w:bodyDiv w:val="1"/>
      <w:marLeft w:val="0"/>
      <w:marRight w:val="0"/>
      <w:marTop w:val="0"/>
      <w:marBottom w:val="0"/>
      <w:divBdr>
        <w:top w:val="none" w:sz="0" w:space="0" w:color="auto"/>
        <w:left w:val="none" w:sz="0" w:space="0" w:color="auto"/>
        <w:bottom w:val="none" w:sz="0" w:space="0" w:color="auto"/>
        <w:right w:val="none" w:sz="0" w:space="0" w:color="auto"/>
      </w:divBdr>
    </w:div>
    <w:div w:id="1490169759">
      <w:bodyDiv w:val="1"/>
      <w:marLeft w:val="0"/>
      <w:marRight w:val="0"/>
      <w:marTop w:val="0"/>
      <w:marBottom w:val="0"/>
      <w:divBdr>
        <w:top w:val="none" w:sz="0" w:space="0" w:color="auto"/>
        <w:left w:val="none" w:sz="0" w:space="0" w:color="auto"/>
        <w:bottom w:val="none" w:sz="0" w:space="0" w:color="auto"/>
        <w:right w:val="none" w:sz="0" w:space="0" w:color="auto"/>
      </w:divBdr>
    </w:div>
    <w:div w:id="1507674457">
      <w:bodyDiv w:val="1"/>
      <w:marLeft w:val="0"/>
      <w:marRight w:val="0"/>
      <w:marTop w:val="0"/>
      <w:marBottom w:val="0"/>
      <w:divBdr>
        <w:top w:val="none" w:sz="0" w:space="0" w:color="auto"/>
        <w:left w:val="none" w:sz="0" w:space="0" w:color="auto"/>
        <w:bottom w:val="none" w:sz="0" w:space="0" w:color="auto"/>
        <w:right w:val="none" w:sz="0" w:space="0" w:color="auto"/>
      </w:divBdr>
      <w:divsChild>
        <w:div w:id="1954903029">
          <w:marLeft w:val="0"/>
          <w:marRight w:val="0"/>
          <w:marTop w:val="0"/>
          <w:marBottom w:val="0"/>
          <w:divBdr>
            <w:top w:val="none" w:sz="0" w:space="0" w:color="auto"/>
            <w:left w:val="none" w:sz="0" w:space="0" w:color="auto"/>
            <w:bottom w:val="none" w:sz="0" w:space="0" w:color="auto"/>
            <w:right w:val="none" w:sz="0" w:space="0" w:color="auto"/>
          </w:divBdr>
          <w:divsChild>
            <w:div w:id="1816027773">
              <w:marLeft w:val="0"/>
              <w:marRight w:val="0"/>
              <w:marTop w:val="0"/>
              <w:marBottom w:val="0"/>
              <w:divBdr>
                <w:top w:val="none" w:sz="0" w:space="0" w:color="auto"/>
                <w:left w:val="none" w:sz="0" w:space="0" w:color="auto"/>
                <w:bottom w:val="none" w:sz="0" w:space="0" w:color="auto"/>
                <w:right w:val="none" w:sz="0" w:space="0" w:color="auto"/>
              </w:divBdr>
              <w:divsChild>
                <w:div w:id="1160846581">
                  <w:marLeft w:val="0"/>
                  <w:marRight w:val="0"/>
                  <w:marTop w:val="0"/>
                  <w:marBottom w:val="0"/>
                  <w:divBdr>
                    <w:top w:val="none" w:sz="0" w:space="0" w:color="auto"/>
                    <w:left w:val="none" w:sz="0" w:space="0" w:color="auto"/>
                    <w:bottom w:val="none" w:sz="0" w:space="0" w:color="auto"/>
                    <w:right w:val="none" w:sz="0" w:space="0" w:color="auto"/>
                  </w:divBdr>
                  <w:divsChild>
                    <w:div w:id="904799677">
                      <w:marLeft w:val="0"/>
                      <w:marRight w:val="0"/>
                      <w:marTop w:val="0"/>
                      <w:marBottom w:val="0"/>
                      <w:divBdr>
                        <w:top w:val="none" w:sz="0" w:space="0" w:color="auto"/>
                        <w:left w:val="none" w:sz="0" w:space="0" w:color="auto"/>
                        <w:bottom w:val="none" w:sz="0" w:space="0" w:color="auto"/>
                        <w:right w:val="none" w:sz="0" w:space="0" w:color="auto"/>
                      </w:divBdr>
                      <w:divsChild>
                        <w:div w:id="21984489">
                          <w:marLeft w:val="0"/>
                          <w:marRight w:val="0"/>
                          <w:marTop w:val="0"/>
                          <w:marBottom w:val="0"/>
                          <w:divBdr>
                            <w:top w:val="none" w:sz="0" w:space="0" w:color="auto"/>
                            <w:left w:val="none" w:sz="0" w:space="0" w:color="auto"/>
                            <w:bottom w:val="none" w:sz="0" w:space="0" w:color="auto"/>
                            <w:right w:val="none" w:sz="0" w:space="0" w:color="auto"/>
                          </w:divBdr>
                          <w:divsChild>
                            <w:div w:id="349339138">
                              <w:marLeft w:val="0"/>
                              <w:marRight w:val="0"/>
                              <w:marTop w:val="0"/>
                              <w:marBottom w:val="0"/>
                              <w:divBdr>
                                <w:top w:val="none" w:sz="0" w:space="0" w:color="auto"/>
                                <w:left w:val="none" w:sz="0" w:space="0" w:color="auto"/>
                                <w:bottom w:val="none" w:sz="0" w:space="0" w:color="auto"/>
                                <w:right w:val="none" w:sz="0" w:space="0" w:color="auto"/>
                              </w:divBdr>
                            </w:div>
                            <w:div w:id="663631682">
                              <w:marLeft w:val="0"/>
                              <w:marRight w:val="0"/>
                              <w:marTop w:val="0"/>
                              <w:marBottom w:val="0"/>
                              <w:divBdr>
                                <w:top w:val="none" w:sz="0" w:space="0" w:color="auto"/>
                                <w:left w:val="none" w:sz="0" w:space="0" w:color="auto"/>
                                <w:bottom w:val="none" w:sz="0" w:space="0" w:color="auto"/>
                                <w:right w:val="none" w:sz="0" w:space="0" w:color="auto"/>
                              </w:divBdr>
                              <w:divsChild>
                                <w:div w:id="837619854">
                                  <w:marLeft w:val="0"/>
                                  <w:marRight w:val="0"/>
                                  <w:marTop w:val="0"/>
                                  <w:marBottom w:val="0"/>
                                  <w:divBdr>
                                    <w:top w:val="none" w:sz="0" w:space="0" w:color="auto"/>
                                    <w:left w:val="none" w:sz="0" w:space="0" w:color="auto"/>
                                    <w:bottom w:val="none" w:sz="0" w:space="0" w:color="auto"/>
                                    <w:right w:val="none" w:sz="0" w:space="0" w:color="auto"/>
                                  </w:divBdr>
                                  <w:divsChild>
                                    <w:div w:id="9785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075">
                              <w:marLeft w:val="0"/>
                              <w:marRight w:val="0"/>
                              <w:marTop w:val="0"/>
                              <w:marBottom w:val="0"/>
                              <w:divBdr>
                                <w:top w:val="none" w:sz="0" w:space="0" w:color="auto"/>
                                <w:left w:val="none" w:sz="0" w:space="0" w:color="auto"/>
                                <w:bottom w:val="none" w:sz="0" w:space="0" w:color="auto"/>
                                <w:right w:val="none" w:sz="0" w:space="0" w:color="auto"/>
                              </w:divBdr>
                            </w:div>
                          </w:divsChild>
                        </w:div>
                        <w:div w:id="2141991204">
                          <w:marLeft w:val="0"/>
                          <w:marRight w:val="0"/>
                          <w:marTop w:val="0"/>
                          <w:marBottom w:val="0"/>
                          <w:divBdr>
                            <w:top w:val="none" w:sz="0" w:space="0" w:color="auto"/>
                            <w:left w:val="none" w:sz="0" w:space="0" w:color="auto"/>
                            <w:bottom w:val="none" w:sz="0" w:space="0" w:color="auto"/>
                            <w:right w:val="none" w:sz="0" w:space="0" w:color="auto"/>
                          </w:divBdr>
                          <w:divsChild>
                            <w:div w:id="1062484820">
                              <w:marLeft w:val="0"/>
                              <w:marRight w:val="0"/>
                              <w:marTop w:val="0"/>
                              <w:marBottom w:val="0"/>
                              <w:divBdr>
                                <w:top w:val="none" w:sz="0" w:space="0" w:color="auto"/>
                                <w:left w:val="none" w:sz="0" w:space="0" w:color="auto"/>
                                <w:bottom w:val="none" w:sz="0" w:space="0" w:color="auto"/>
                                <w:right w:val="none" w:sz="0" w:space="0" w:color="auto"/>
                              </w:divBdr>
                            </w:div>
                            <w:div w:id="1631397666">
                              <w:marLeft w:val="0"/>
                              <w:marRight w:val="0"/>
                              <w:marTop w:val="0"/>
                              <w:marBottom w:val="0"/>
                              <w:divBdr>
                                <w:top w:val="none" w:sz="0" w:space="0" w:color="auto"/>
                                <w:left w:val="none" w:sz="0" w:space="0" w:color="auto"/>
                                <w:bottom w:val="none" w:sz="0" w:space="0" w:color="auto"/>
                                <w:right w:val="none" w:sz="0" w:space="0" w:color="auto"/>
                              </w:divBdr>
                              <w:divsChild>
                                <w:div w:id="1584874450">
                                  <w:marLeft w:val="0"/>
                                  <w:marRight w:val="0"/>
                                  <w:marTop w:val="0"/>
                                  <w:marBottom w:val="0"/>
                                  <w:divBdr>
                                    <w:top w:val="none" w:sz="0" w:space="0" w:color="auto"/>
                                    <w:left w:val="none" w:sz="0" w:space="0" w:color="auto"/>
                                    <w:bottom w:val="none" w:sz="0" w:space="0" w:color="auto"/>
                                    <w:right w:val="none" w:sz="0" w:space="0" w:color="auto"/>
                                  </w:divBdr>
                                  <w:divsChild>
                                    <w:div w:id="4098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6460">
                              <w:marLeft w:val="0"/>
                              <w:marRight w:val="0"/>
                              <w:marTop w:val="0"/>
                              <w:marBottom w:val="0"/>
                              <w:divBdr>
                                <w:top w:val="none" w:sz="0" w:space="0" w:color="auto"/>
                                <w:left w:val="none" w:sz="0" w:space="0" w:color="auto"/>
                                <w:bottom w:val="none" w:sz="0" w:space="0" w:color="auto"/>
                                <w:right w:val="none" w:sz="0" w:space="0" w:color="auto"/>
                              </w:divBdr>
                            </w:div>
                          </w:divsChild>
                        </w:div>
                        <w:div w:id="724524303">
                          <w:marLeft w:val="0"/>
                          <w:marRight w:val="0"/>
                          <w:marTop w:val="0"/>
                          <w:marBottom w:val="0"/>
                          <w:divBdr>
                            <w:top w:val="none" w:sz="0" w:space="0" w:color="auto"/>
                            <w:left w:val="none" w:sz="0" w:space="0" w:color="auto"/>
                            <w:bottom w:val="none" w:sz="0" w:space="0" w:color="auto"/>
                            <w:right w:val="none" w:sz="0" w:space="0" w:color="auto"/>
                          </w:divBdr>
                          <w:divsChild>
                            <w:div w:id="922451724">
                              <w:marLeft w:val="0"/>
                              <w:marRight w:val="0"/>
                              <w:marTop w:val="0"/>
                              <w:marBottom w:val="0"/>
                              <w:divBdr>
                                <w:top w:val="none" w:sz="0" w:space="0" w:color="auto"/>
                                <w:left w:val="none" w:sz="0" w:space="0" w:color="auto"/>
                                <w:bottom w:val="none" w:sz="0" w:space="0" w:color="auto"/>
                                <w:right w:val="none" w:sz="0" w:space="0" w:color="auto"/>
                              </w:divBdr>
                            </w:div>
                            <w:div w:id="606275874">
                              <w:marLeft w:val="0"/>
                              <w:marRight w:val="0"/>
                              <w:marTop w:val="0"/>
                              <w:marBottom w:val="0"/>
                              <w:divBdr>
                                <w:top w:val="none" w:sz="0" w:space="0" w:color="auto"/>
                                <w:left w:val="none" w:sz="0" w:space="0" w:color="auto"/>
                                <w:bottom w:val="none" w:sz="0" w:space="0" w:color="auto"/>
                                <w:right w:val="none" w:sz="0" w:space="0" w:color="auto"/>
                              </w:divBdr>
                              <w:divsChild>
                                <w:div w:id="1161578715">
                                  <w:marLeft w:val="0"/>
                                  <w:marRight w:val="0"/>
                                  <w:marTop w:val="0"/>
                                  <w:marBottom w:val="0"/>
                                  <w:divBdr>
                                    <w:top w:val="none" w:sz="0" w:space="0" w:color="auto"/>
                                    <w:left w:val="none" w:sz="0" w:space="0" w:color="auto"/>
                                    <w:bottom w:val="none" w:sz="0" w:space="0" w:color="auto"/>
                                    <w:right w:val="none" w:sz="0" w:space="0" w:color="auto"/>
                                  </w:divBdr>
                                  <w:divsChild>
                                    <w:div w:id="37054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5540">
                              <w:marLeft w:val="0"/>
                              <w:marRight w:val="0"/>
                              <w:marTop w:val="0"/>
                              <w:marBottom w:val="0"/>
                              <w:divBdr>
                                <w:top w:val="none" w:sz="0" w:space="0" w:color="auto"/>
                                <w:left w:val="none" w:sz="0" w:space="0" w:color="auto"/>
                                <w:bottom w:val="none" w:sz="0" w:space="0" w:color="auto"/>
                                <w:right w:val="none" w:sz="0" w:space="0" w:color="auto"/>
                              </w:divBdr>
                            </w:div>
                          </w:divsChild>
                        </w:div>
                        <w:div w:id="225843098">
                          <w:marLeft w:val="0"/>
                          <w:marRight w:val="0"/>
                          <w:marTop w:val="0"/>
                          <w:marBottom w:val="0"/>
                          <w:divBdr>
                            <w:top w:val="none" w:sz="0" w:space="0" w:color="auto"/>
                            <w:left w:val="none" w:sz="0" w:space="0" w:color="auto"/>
                            <w:bottom w:val="none" w:sz="0" w:space="0" w:color="auto"/>
                            <w:right w:val="none" w:sz="0" w:space="0" w:color="auto"/>
                          </w:divBdr>
                          <w:divsChild>
                            <w:div w:id="1338269498">
                              <w:marLeft w:val="0"/>
                              <w:marRight w:val="0"/>
                              <w:marTop w:val="0"/>
                              <w:marBottom w:val="0"/>
                              <w:divBdr>
                                <w:top w:val="none" w:sz="0" w:space="0" w:color="auto"/>
                                <w:left w:val="none" w:sz="0" w:space="0" w:color="auto"/>
                                <w:bottom w:val="none" w:sz="0" w:space="0" w:color="auto"/>
                                <w:right w:val="none" w:sz="0" w:space="0" w:color="auto"/>
                              </w:divBdr>
                            </w:div>
                            <w:div w:id="808788484">
                              <w:marLeft w:val="0"/>
                              <w:marRight w:val="0"/>
                              <w:marTop w:val="0"/>
                              <w:marBottom w:val="0"/>
                              <w:divBdr>
                                <w:top w:val="none" w:sz="0" w:space="0" w:color="auto"/>
                                <w:left w:val="none" w:sz="0" w:space="0" w:color="auto"/>
                                <w:bottom w:val="none" w:sz="0" w:space="0" w:color="auto"/>
                                <w:right w:val="none" w:sz="0" w:space="0" w:color="auto"/>
                              </w:divBdr>
                              <w:divsChild>
                                <w:div w:id="1540127470">
                                  <w:marLeft w:val="0"/>
                                  <w:marRight w:val="0"/>
                                  <w:marTop w:val="0"/>
                                  <w:marBottom w:val="0"/>
                                  <w:divBdr>
                                    <w:top w:val="none" w:sz="0" w:space="0" w:color="auto"/>
                                    <w:left w:val="none" w:sz="0" w:space="0" w:color="auto"/>
                                    <w:bottom w:val="none" w:sz="0" w:space="0" w:color="auto"/>
                                    <w:right w:val="none" w:sz="0" w:space="0" w:color="auto"/>
                                  </w:divBdr>
                                  <w:divsChild>
                                    <w:div w:id="13877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2226">
                              <w:marLeft w:val="0"/>
                              <w:marRight w:val="0"/>
                              <w:marTop w:val="0"/>
                              <w:marBottom w:val="0"/>
                              <w:divBdr>
                                <w:top w:val="none" w:sz="0" w:space="0" w:color="auto"/>
                                <w:left w:val="none" w:sz="0" w:space="0" w:color="auto"/>
                                <w:bottom w:val="none" w:sz="0" w:space="0" w:color="auto"/>
                                <w:right w:val="none" w:sz="0" w:space="0" w:color="auto"/>
                              </w:divBdr>
                            </w:div>
                          </w:divsChild>
                        </w:div>
                        <w:div w:id="2135324242">
                          <w:marLeft w:val="0"/>
                          <w:marRight w:val="0"/>
                          <w:marTop w:val="0"/>
                          <w:marBottom w:val="0"/>
                          <w:divBdr>
                            <w:top w:val="none" w:sz="0" w:space="0" w:color="auto"/>
                            <w:left w:val="none" w:sz="0" w:space="0" w:color="auto"/>
                            <w:bottom w:val="none" w:sz="0" w:space="0" w:color="auto"/>
                            <w:right w:val="none" w:sz="0" w:space="0" w:color="auto"/>
                          </w:divBdr>
                          <w:divsChild>
                            <w:div w:id="1832335029">
                              <w:marLeft w:val="0"/>
                              <w:marRight w:val="0"/>
                              <w:marTop w:val="0"/>
                              <w:marBottom w:val="0"/>
                              <w:divBdr>
                                <w:top w:val="none" w:sz="0" w:space="0" w:color="auto"/>
                                <w:left w:val="none" w:sz="0" w:space="0" w:color="auto"/>
                                <w:bottom w:val="none" w:sz="0" w:space="0" w:color="auto"/>
                                <w:right w:val="none" w:sz="0" w:space="0" w:color="auto"/>
                              </w:divBdr>
                            </w:div>
                            <w:div w:id="116486548">
                              <w:marLeft w:val="0"/>
                              <w:marRight w:val="0"/>
                              <w:marTop w:val="0"/>
                              <w:marBottom w:val="0"/>
                              <w:divBdr>
                                <w:top w:val="none" w:sz="0" w:space="0" w:color="auto"/>
                                <w:left w:val="none" w:sz="0" w:space="0" w:color="auto"/>
                                <w:bottom w:val="none" w:sz="0" w:space="0" w:color="auto"/>
                                <w:right w:val="none" w:sz="0" w:space="0" w:color="auto"/>
                              </w:divBdr>
                              <w:divsChild>
                                <w:div w:id="1716152341">
                                  <w:marLeft w:val="0"/>
                                  <w:marRight w:val="0"/>
                                  <w:marTop w:val="0"/>
                                  <w:marBottom w:val="0"/>
                                  <w:divBdr>
                                    <w:top w:val="none" w:sz="0" w:space="0" w:color="auto"/>
                                    <w:left w:val="none" w:sz="0" w:space="0" w:color="auto"/>
                                    <w:bottom w:val="none" w:sz="0" w:space="0" w:color="auto"/>
                                    <w:right w:val="none" w:sz="0" w:space="0" w:color="auto"/>
                                  </w:divBdr>
                                  <w:divsChild>
                                    <w:div w:id="16985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870454">
          <w:marLeft w:val="0"/>
          <w:marRight w:val="0"/>
          <w:marTop w:val="0"/>
          <w:marBottom w:val="0"/>
          <w:divBdr>
            <w:top w:val="none" w:sz="0" w:space="0" w:color="auto"/>
            <w:left w:val="none" w:sz="0" w:space="0" w:color="auto"/>
            <w:bottom w:val="none" w:sz="0" w:space="0" w:color="auto"/>
            <w:right w:val="none" w:sz="0" w:space="0" w:color="auto"/>
          </w:divBdr>
          <w:divsChild>
            <w:div w:id="2143031833">
              <w:marLeft w:val="0"/>
              <w:marRight w:val="0"/>
              <w:marTop w:val="0"/>
              <w:marBottom w:val="0"/>
              <w:divBdr>
                <w:top w:val="none" w:sz="0" w:space="0" w:color="auto"/>
                <w:left w:val="none" w:sz="0" w:space="0" w:color="auto"/>
                <w:bottom w:val="none" w:sz="0" w:space="0" w:color="auto"/>
                <w:right w:val="none" w:sz="0" w:space="0" w:color="auto"/>
              </w:divBdr>
              <w:divsChild>
                <w:div w:id="1018658254">
                  <w:marLeft w:val="0"/>
                  <w:marRight w:val="0"/>
                  <w:marTop w:val="0"/>
                  <w:marBottom w:val="0"/>
                  <w:divBdr>
                    <w:top w:val="none" w:sz="0" w:space="0" w:color="auto"/>
                    <w:left w:val="none" w:sz="0" w:space="0" w:color="auto"/>
                    <w:bottom w:val="none" w:sz="0" w:space="0" w:color="auto"/>
                    <w:right w:val="none" w:sz="0" w:space="0" w:color="auto"/>
                  </w:divBdr>
                  <w:divsChild>
                    <w:div w:id="824323634">
                      <w:marLeft w:val="0"/>
                      <w:marRight w:val="0"/>
                      <w:marTop w:val="0"/>
                      <w:marBottom w:val="0"/>
                      <w:divBdr>
                        <w:top w:val="none" w:sz="0" w:space="0" w:color="auto"/>
                        <w:left w:val="none" w:sz="0" w:space="0" w:color="auto"/>
                        <w:bottom w:val="none" w:sz="0" w:space="0" w:color="auto"/>
                        <w:right w:val="none" w:sz="0" w:space="0" w:color="auto"/>
                      </w:divBdr>
                    </w:div>
                  </w:divsChild>
                </w:div>
                <w:div w:id="190458212">
                  <w:marLeft w:val="0"/>
                  <w:marRight w:val="0"/>
                  <w:marTop w:val="0"/>
                  <w:marBottom w:val="0"/>
                  <w:divBdr>
                    <w:top w:val="none" w:sz="0" w:space="0" w:color="auto"/>
                    <w:left w:val="none" w:sz="0" w:space="0" w:color="auto"/>
                    <w:bottom w:val="none" w:sz="0" w:space="0" w:color="auto"/>
                    <w:right w:val="none" w:sz="0" w:space="0" w:color="auto"/>
                  </w:divBdr>
                  <w:divsChild>
                    <w:div w:id="17553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46783">
      <w:bodyDiv w:val="1"/>
      <w:marLeft w:val="0"/>
      <w:marRight w:val="0"/>
      <w:marTop w:val="0"/>
      <w:marBottom w:val="0"/>
      <w:divBdr>
        <w:top w:val="none" w:sz="0" w:space="0" w:color="auto"/>
        <w:left w:val="none" w:sz="0" w:space="0" w:color="auto"/>
        <w:bottom w:val="none" w:sz="0" w:space="0" w:color="auto"/>
        <w:right w:val="none" w:sz="0" w:space="0" w:color="auto"/>
      </w:divBdr>
    </w:div>
    <w:div w:id="1508255956">
      <w:bodyDiv w:val="1"/>
      <w:marLeft w:val="0"/>
      <w:marRight w:val="0"/>
      <w:marTop w:val="0"/>
      <w:marBottom w:val="0"/>
      <w:divBdr>
        <w:top w:val="none" w:sz="0" w:space="0" w:color="auto"/>
        <w:left w:val="none" w:sz="0" w:space="0" w:color="auto"/>
        <w:bottom w:val="none" w:sz="0" w:space="0" w:color="auto"/>
        <w:right w:val="none" w:sz="0" w:space="0" w:color="auto"/>
      </w:divBdr>
    </w:div>
    <w:div w:id="1522862830">
      <w:bodyDiv w:val="1"/>
      <w:marLeft w:val="0"/>
      <w:marRight w:val="0"/>
      <w:marTop w:val="0"/>
      <w:marBottom w:val="0"/>
      <w:divBdr>
        <w:top w:val="none" w:sz="0" w:space="0" w:color="auto"/>
        <w:left w:val="none" w:sz="0" w:space="0" w:color="auto"/>
        <w:bottom w:val="none" w:sz="0" w:space="0" w:color="auto"/>
        <w:right w:val="none" w:sz="0" w:space="0" w:color="auto"/>
      </w:divBdr>
    </w:div>
    <w:div w:id="1529290193">
      <w:bodyDiv w:val="1"/>
      <w:marLeft w:val="0"/>
      <w:marRight w:val="0"/>
      <w:marTop w:val="0"/>
      <w:marBottom w:val="0"/>
      <w:divBdr>
        <w:top w:val="none" w:sz="0" w:space="0" w:color="auto"/>
        <w:left w:val="none" w:sz="0" w:space="0" w:color="auto"/>
        <w:bottom w:val="none" w:sz="0" w:space="0" w:color="auto"/>
        <w:right w:val="none" w:sz="0" w:space="0" w:color="auto"/>
      </w:divBdr>
    </w:div>
    <w:div w:id="1556157065">
      <w:bodyDiv w:val="1"/>
      <w:marLeft w:val="0"/>
      <w:marRight w:val="0"/>
      <w:marTop w:val="0"/>
      <w:marBottom w:val="0"/>
      <w:divBdr>
        <w:top w:val="none" w:sz="0" w:space="0" w:color="auto"/>
        <w:left w:val="none" w:sz="0" w:space="0" w:color="auto"/>
        <w:bottom w:val="none" w:sz="0" w:space="0" w:color="auto"/>
        <w:right w:val="none" w:sz="0" w:space="0" w:color="auto"/>
      </w:divBdr>
    </w:div>
    <w:div w:id="1556504538">
      <w:bodyDiv w:val="1"/>
      <w:marLeft w:val="0"/>
      <w:marRight w:val="0"/>
      <w:marTop w:val="0"/>
      <w:marBottom w:val="0"/>
      <w:divBdr>
        <w:top w:val="none" w:sz="0" w:space="0" w:color="auto"/>
        <w:left w:val="none" w:sz="0" w:space="0" w:color="auto"/>
        <w:bottom w:val="none" w:sz="0" w:space="0" w:color="auto"/>
        <w:right w:val="none" w:sz="0" w:space="0" w:color="auto"/>
      </w:divBdr>
    </w:div>
    <w:div w:id="1567568794">
      <w:bodyDiv w:val="1"/>
      <w:marLeft w:val="0"/>
      <w:marRight w:val="0"/>
      <w:marTop w:val="0"/>
      <w:marBottom w:val="0"/>
      <w:divBdr>
        <w:top w:val="none" w:sz="0" w:space="0" w:color="auto"/>
        <w:left w:val="none" w:sz="0" w:space="0" w:color="auto"/>
        <w:bottom w:val="none" w:sz="0" w:space="0" w:color="auto"/>
        <w:right w:val="none" w:sz="0" w:space="0" w:color="auto"/>
      </w:divBdr>
    </w:div>
    <w:div w:id="1586497524">
      <w:bodyDiv w:val="1"/>
      <w:marLeft w:val="0"/>
      <w:marRight w:val="0"/>
      <w:marTop w:val="0"/>
      <w:marBottom w:val="0"/>
      <w:divBdr>
        <w:top w:val="none" w:sz="0" w:space="0" w:color="auto"/>
        <w:left w:val="none" w:sz="0" w:space="0" w:color="auto"/>
        <w:bottom w:val="none" w:sz="0" w:space="0" w:color="auto"/>
        <w:right w:val="none" w:sz="0" w:space="0" w:color="auto"/>
      </w:divBdr>
    </w:div>
    <w:div w:id="1593470238">
      <w:bodyDiv w:val="1"/>
      <w:marLeft w:val="0"/>
      <w:marRight w:val="0"/>
      <w:marTop w:val="0"/>
      <w:marBottom w:val="0"/>
      <w:divBdr>
        <w:top w:val="none" w:sz="0" w:space="0" w:color="auto"/>
        <w:left w:val="none" w:sz="0" w:space="0" w:color="auto"/>
        <w:bottom w:val="none" w:sz="0" w:space="0" w:color="auto"/>
        <w:right w:val="none" w:sz="0" w:space="0" w:color="auto"/>
      </w:divBdr>
      <w:divsChild>
        <w:div w:id="918946535">
          <w:marLeft w:val="0"/>
          <w:marRight w:val="0"/>
          <w:marTop w:val="0"/>
          <w:marBottom w:val="0"/>
          <w:divBdr>
            <w:top w:val="none" w:sz="0" w:space="0" w:color="auto"/>
            <w:left w:val="none" w:sz="0" w:space="0" w:color="auto"/>
            <w:bottom w:val="none" w:sz="0" w:space="0" w:color="auto"/>
            <w:right w:val="none" w:sz="0" w:space="0" w:color="auto"/>
          </w:divBdr>
          <w:divsChild>
            <w:div w:id="684786923">
              <w:marLeft w:val="0"/>
              <w:marRight w:val="0"/>
              <w:marTop w:val="0"/>
              <w:marBottom w:val="0"/>
              <w:divBdr>
                <w:top w:val="none" w:sz="0" w:space="0" w:color="auto"/>
                <w:left w:val="none" w:sz="0" w:space="0" w:color="auto"/>
                <w:bottom w:val="none" w:sz="0" w:space="0" w:color="auto"/>
                <w:right w:val="none" w:sz="0" w:space="0" w:color="auto"/>
              </w:divBdr>
              <w:divsChild>
                <w:div w:id="1167750010">
                  <w:marLeft w:val="0"/>
                  <w:marRight w:val="0"/>
                  <w:marTop w:val="0"/>
                  <w:marBottom w:val="0"/>
                  <w:divBdr>
                    <w:top w:val="none" w:sz="0" w:space="0" w:color="auto"/>
                    <w:left w:val="none" w:sz="0" w:space="0" w:color="auto"/>
                    <w:bottom w:val="none" w:sz="0" w:space="0" w:color="auto"/>
                    <w:right w:val="none" w:sz="0" w:space="0" w:color="auto"/>
                  </w:divBdr>
                  <w:divsChild>
                    <w:div w:id="1947082482">
                      <w:marLeft w:val="0"/>
                      <w:marRight w:val="0"/>
                      <w:marTop w:val="0"/>
                      <w:marBottom w:val="0"/>
                      <w:divBdr>
                        <w:top w:val="none" w:sz="0" w:space="0" w:color="auto"/>
                        <w:left w:val="none" w:sz="0" w:space="0" w:color="auto"/>
                        <w:bottom w:val="none" w:sz="0" w:space="0" w:color="auto"/>
                        <w:right w:val="none" w:sz="0" w:space="0" w:color="auto"/>
                      </w:divBdr>
                      <w:divsChild>
                        <w:div w:id="185876381">
                          <w:marLeft w:val="0"/>
                          <w:marRight w:val="0"/>
                          <w:marTop w:val="0"/>
                          <w:marBottom w:val="0"/>
                          <w:divBdr>
                            <w:top w:val="none" w:sz="0" w:space="0" w:color="auto"/>
                            <w:left w:val="none" w:sz="0" w:space="0" w:color="auto"/>
                            <w:bottom w:val="none" w:sz="0" w:space="0" w:color="auto"/>
                            <w:right w:val="none" w:sz="0" w:space="0" w:color="auto"/>
                          </w:divBdr>
                          <w:divsChild>
                            <w:div w:id="2809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108753">
      <w:bodyDiv w:val="1"/>
      <w:marLeft w:val="0"/>
      <w:marRight w:val="0"/>
      <w:marTop w:val="0"/>
      <w:marBottom w:val="0"/>
      <w:divBdr>
        <w:top w:val="none" w:sz="0" w:space="0" w:color="auto"/>
        <w:left w:val="none" w:sz="0" w:space="0" w:color="auto"/>
        <w:bottom w:val="none" w:sz="0" w:space="0" w:color="auto"/>
        <w:right w:val="none" w:sz="0" w:space="0" w:color="auto"/>
      </w:divBdr>
    </w:div>
    <w:div w:id="1623265650">
      <w:bodyDiv w:val="1"/>
      <w:marLeft w:val="0"/>
      <w:marRight w:val="0"/>
      <w:marTop w:val="0"/>
      <w:marBottom w:val="0"/>
      <w:divBdr>
        <w:top w:val="none" w:sz="0" w:space="0" w:color="auto"/>
        <w:left w:val="none" w:sz="0" w:space="0" w:color="auto"/>
        <w:bottom w:val="none" w:sz="0" w:space="0" w:color="auto"/>
        <w:right w:val="none" w:sz="0" w:space="0" w:color="auto"/>
      </w:divBdr>
    </w:div>
    <w:div w:id="1626502193">
      <w:bodyDiv w:val="1"/>
      <w:marLeft w:val="0"/>
      <w:marRight w:val="0"/>
      <w:marTop w:val="0"/>
      <w:marBottom w:val="0"/>
      <w:divBdr>
        <w:top w:val="none" w:sz="0" w:space="0" w:color="auto"/>
        <w:left w:val="none" w:sz="0" w:space="0" w:color="auto"/>
        <w:bottom w:val="none" w:sz="0" w:space="0" w:color="auto"/>
        <w:right w:val="none" w:sz="0" w:space="0" w:color="auto"/>
      </w:divBdr>
    </w:div>
    <w:div w:id="1646467183">
      <w:bodyDiv w:val="1"/>
      <w:marLeft w:val="0"/>
      <w:marRight w:val="0"/>
      <w:marTop w:val="0"/>
      <w:marBottom w:val="0"/>
      <w:divBdr>
        <w:top w:val="none" w:sz="0" w:space="0" w:color="auto"/>
        <w:left w:val="none" w:sz="0" w:space="0" w:color="auto"/>
        <w:bottom w:val="none" w:sz="0" w:space="0" w:color="auto"/>
        <w:right w:val="none" w:sz="0" w:space="0" w:color="auto"/>
      </w:divBdr>
    </w:div>
    <w:div w:id="1658337999">
      <w:bodyDiv w:val="1"/>
      <w:marLeft w:val="0"/>
      <w:marRight w:val="0"/>
      <w:marTop w:val="0"/>
      <w:marBottom w:val="0"/>
      <w:divBdr>
        <w:top w:val="none" w:sz="0" w:space="0" w:color="auto"/>
        <w:left w:val="none" w:sz="0" w:space="0" w:color="auto"/>
        <w:bottom w:val="none" w:sz="0" w:space="0" w:color="auto"/>
        <w:right w:val="none" w:sz="0" w:space="0" w:color="auto"/>
      </w:divBdr>
    </w:div>
    <w:div w:id="1682001227">
      <w:bodyDiv w:val="1"/>
      <w:marLeft w:val="0"/>
      <w:marRight w:val="0"/>
      <w:marTop w:val="0"/>
      <w:marBottom w:val="0"/>
      <w:divBdr>
        <w:top w:val="none" w:sz="0" w:space="0" w:color="auto"/>
        <w:left w:val="none" w:sz="0" w:space="0" w:color="auto"/>
        <w:bottom w:val="none" w:sz="0" w:space="0" w:color="auto"/>
        <w:right w:val="none" w:sz="0" w:space="0" w:color="auto"/>
      </w:divBdr>
    </w:div>
    <w:div w:id="1688293595">
      <w:bodyDiv w:val="1"/>
      <w:marLeft w:val="0"/>
      <w:marRight w:val="0"/>
      <w:marTop w:val="0"/>
      <w:marBottom w:val="0"/>
      <w:divBdr>
        <w:top w:val="none" w:sz="0" w:space="0" w:color="auto"/>
        <w:left w:val="none" w:sz="0" w:space="0" w:color="auto"/>
        <w:bottom w:val="none" w:sz="0" w:space="0" w:color="auto"/>
        <w:right w:val="none" w:sz="0" w:space="0" w:color="auto"/>
      </w:divBdr>
    </w:div>
    <w:div w:id="1696615905">
      <w:bodyDiv w:val="1"/>
      <w:marLeft w:val="0"/>
      <w:marRight w:val="0"/>
      <w:marTop w:val="0"/>
      <w:marBottom w:val="0"/>
      <w:divBdr>
        <w:top w:val="none" w:sz="0" w:space="0" w:color="auto"/>
        <w:left w:val="none" w:sz="0" w:space="0" w:color="auto"/>
        <w:bottom w:val="none" w:sz="0" w:space="0" w:color="auto"/>
        <w:right w:val="none" w:sz="0" w:space="0" w:color="auto"/>
      </w:divBdr>
      <w:divsChild>
        <w:div w:id="1021976570">
          <w:marLeft w:val="0"/>
          <w:marRight w:val="0"/>
          <w:marTop w:val="0"/>
          <w:marBottom w:val="0"/>
          <w:divBdr>
            <w:top w:val="none" w:sz="0" w:space="0" w:color="auto"/>
            <w:left w:val="none" w:sz="0" w:space="0" w:color="auto"/>
            <w:bottom w:val="none" w:sz="0" w:space="0" w:color="auto"/>
            <w:right w:val="none" w:sz="0" w:space="0" w:color="auto"/>
          </w:divBdr>
          <w:divsChild>
            <w:div w:id="145166281">
              <w:marLeft w:val="0"/>
              <w:marRight w:val="0"/>
              <w:marTop w:val="0"/>
              <w:marBottom w:val="0"/>
              <w:divBdr>
                <w:top w:val="none" w:sz="0" w:space="0" w:color="auto"/>
                <w:left w:val="none" w:sz="0" w:space="0" w:color="auto"/>
                <w:bottom w:val="none" w:sz="0" w:space="0" w:color="auto"/>
                <w:right w:val="none" w:sz="0" w:space="0" w:color="auto"/>
              </w:divBdr>
            </w:div>
            <w:div w:id="995692885">
              <w:marLeft w:val="0"/>
              <w:marRight w:val="0"/>
              <w:marTop w:val="0"/>
              <w:marBottom w:val="0"/>
              <w:divBdr>
                <w:top w:val="none" w:sz="0" w:space="0" w:color="auto"/>
                <w:left w:val="none" w:sz="0" w:space="0" w:color="auto"/>
                <w:bottom w:val="none" w:sz="0" w:space="0" w:color="auto"/>
                <w:right w:val="none" w:sz="0" w:space="0" w:color="auto"/>
              </w:divBdr>
              <w:divsChild>
                <w:div w:id="1964799222">
                  <w:marLeft w:val="0"/>
                  <w:marRight w:val="0"/>
                  <w:marTop w:val="0"/>
                  <w:marBottom w:val="0"/>
                  <w:divBdr>
                    <w:top w:val="none" w:sz="0" w:space="0" w:color="auto"/>
                    <w:left w:val="none" w:sz="0" w:space="0" w:color="auto"/>
                    <w:bottom w:val="none" w:sz="0" w:space="0" w:color="auto"/>
                    <w:right w:val="none" w:sz="0" w:space="0" w:color="auto"/>
                  </w:divBdr>
                  <w:divsChild>
                    <w:div w:id="1947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9678">
              <w:marLeft w:val="0"/>
              <w:marRight w:val="0"/>
              <w:marTop w:val="0"/>
              <w:marBottom w:val="0"/>
              <w:divBdr>
                <w:top w:val="none" w:sz="0" w:space="0" w:color="auto"/>
                <w:left w:val="none" w:sz="0" w:space="0" w:color="auto"/>
                <w:bottom w:val="none" w:sz="0" w:space="0" w:color="auto"/>
                <w:right w:val="none" w:sz="0" w:space="0" w:color="auto"/>
              </w:divBdr>
            </w:div>
          </w:divsChild>
        </w:div>
        <w:div w:id="1006832843">
          <w:marLeft w:val="0"/>
          <w:marRight w:val="0"/>
          <w:marTop w:val="0"/>
          <w:marBottom w:val="0"/>
          <w:divBdr>
            <w:top w:val="none" w:sz="0" w:space="0" w:color="auto"/>
            <w:left w:val="none" w:sz="0" w:space="0" w:color="auto"/>
            <w:bottom w:val="none" w:sz="0" w:space="0" w:color="auto"/>
            <w:right w:val="none" w:sz="0" w:space="0" w:color="auto"/>
          </w:divBdr>
          <w:divsChild>
            <w:div w:id="1076050523">
              <w:marLeft w:val="0"/>
              <w:marRight w:val="0"/>
              <w:marTop w:val="0"/>
              <w:marBottom w:val="0"/>
              <w:divBdr>
                <w:top w:val="none" w:sz="0" w:space="0" w:color="auto"/>
                <w:left w:val="none" w:sz="0" w:space="0" w:color="auto"/>
                <w:bottom w:val="none" w:sz="0" w:space="0" w:color="auto"/>
                <w:right w:val="none" w:sz="0" w:space="0" w:color="auto"/>
              </w:divBdr>
            </w:div>
            <w:div w:id="735053815">
              <w:marLeft w:val="0"/>
              <w:marRight w:val="0"/>
              <w:marTop w:val="0"/>
              <w:marBottom w:val="0"/>
              <w:divBdr>
                <w:top w:val="none" w:sz="0" w:space="0" w:color="auto"/>
                <w:left w:val="none" w:sz="0" w:space="0" w:color="auto"/>
                <w:bottom w:val="none" w:sz="0" w:space="0" w:color="auto"/>
                <w:right w:val="none" w:sz="0" w:space="0" w:color="auto"/>
              </w:divBdr>
              <w:divsChild>
                <w:div w:id="1318341021">
                  <w:marLeft w:val="0"/>
                  <w:marRight w:val="0"/>
                  <w:marTop w:val="0"/>
                  <w:marBottom w:val="0"/>
                  <w:divBdr>
                    <w:top w:val="none" w:sz="0" w:space="0" w:color="auto"/>
                    <w:left w:val="none" w:sz="0" w:space="0" w:color="auto"/>
                    <w:bottom w:val="none" w:sz="0" w:space="0" w:color="auto"/>
                    <w:right w:val="none" w:sz="0" w:space="0" w:color="auto"/>
                  </w:divBdr>
                  <w:divsChild>
                    <w:div w:id="10896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0714">
              <w:marLeft w:val="0"/>
              <w:marRight w:val="0"/>
              <w:marTop w:val="0"/>
              <w:marBottom w:val="0"/>
              <w:divBdr>
                <w:top w:val="none" w:sz="0" w:space="0" w:color="auto"/>
                <w:left w:val="none" w:sz="0" w:space="0" w:color="auto"/>
                <w:bottom w:val="none" w:sz="0" w:space="0" w:color="auto"/>
                <w:right w:val="none" w:sz="0" w:space="0" w:color="auto"/>
              </w:divBdr>
            </w:div>
          </w:divsChild>
        </w:div>
        <w:div w:id="1549301453">
          <w:marLeft w:val="0"/>
          <w:marRight w:val="0"/>
          <w:marTop w:val="0"/>
          <w:marBottom w:val="0"/>
          <w:divBdr>
            <w:top w:val="none" w:sz="0" w:space="0" w:color="auto"/>
            <w:left w:val="none" w:sz="0" w:space="0" w:color="auto"/>
            <w:bottom w:val="none" w:sz="0" w:space="0" w:color="auto"/>
            <w:right w:val="none" w:sz="0" w:space="0" w:color="auto"/>
          </w:divBdr>
          <w:divsChild>
            <w:div w:id="1169978056">
              <w:marLeft w:val="0"/>
              <w:marRight w:val="0"/>
              <w:marTop w:val="0"/>
              <w:marBottom w:val="0"/>
              <w:divBdr>
                <w:top w:val="none" w:sz="0" w:space="0" w:color="auto"/>
                <w:left w:val="none" w:sz="0" w:space="0" w:color="auto"/>
                <w:bottom w:val="none" w:sz="0" w:space="0" w:color="auto"/>
                <w:right w:val="none" w:sz="0" w:space="0" w:color="auto"/>
              </w:divBdr>
            </w:div>
            <w:div w:id="588586876">
              <w:marLeft w:val="0"/>
              <w:marRight w:val="0"/>
              <w:marTop w:val="0"/>
              <w:marBottom w:val="0"/>
              <w:divBdr>
                <w:top w:val="none" w:sz="0" w:space="0" w:color="auto"/>
                <w:left w:val="none" w:sz="0" w:space="0" w:color="auto"/>
                <w:bottom w:val="none" w:sz="0" w:space="0" w:color="auto"/>
                <w:right w:val="none" w:sz="0" w:space="0" w:color="auto"/>
              </w:divBdr>
              <w:divsChild>
                <w:div w:id="1777825768">
                  <w:marLeft w:val="0"/>
                  <w:marRight w:val="0"/>
                  <w:marTop w:val="0"/>
                  <w:marBottom w:val="0"/>
                  <w:divBdr>
                    <w:top w:val="none" w:sz="0" w:space="0" w:color="auto"/>
                    <w:left w:val="none" w:sz="0" w:space="0" w:color="auto"/>
                    <w:bottom w:val="none" w:sz="0" w:space="0" w:color="auto"/>
                    <w:right w:val="none" w:sz="0" w:space="0" w:color="auto"/>
                  </w:divBdr>
                  <w:divsChild>
                    <w:div w:id="926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2483">
              <w:marLeft w:val="0"/>
              <w:marRight w:val="0"/>
              <w:marTop w:val="0"/>
              <w:marBottom w:val="0"/>
              <w:divBdr>
                <w:top w:val="none" w:sz="0" w:space="0" w:color="auto"/>
                <w:left w:val="none" w:sz="0" w:space="0" w:color="auto"/>
                <w:bottom w:val="none" w:sz="0" w:space="0" w:color="auto"/>
                <w:right w:val="none" w:sz="0" w:space="0" w:color="auto"/>
              </w:divBdr>
            </w:div>
          </w:divsChild>
        </w:div>
        <w:div w:id="1279144713">
          <w:marLeft w:val="0"/>
          <w:marRight w:val="0"/>
          <w:marTop w:val="0"/>
          <w:marBottom w:val="0"/>
          <w:divBdr>
            <w:top w:val="none" w:sz="0" w:space="0" w:color="auto"/>
            <w:left w:val="none" w:sz="0" w:space="0" w:color="auto"/>
            <w:bottom w:val="none" w:sz="0" w:space="0" w:color="auto"/>
            <w:right w:val="none" w:sz="0" w:space="0" w:color="auto"/>
          </w:divBdr>
          <w:divsChild>
            <w:div w:id="1321420416">
              <w:marLeft w:val="0"/>
              <w:marRight w:val="0"/>
              <w:marTop w:val="0"/>
              <w:marBottom w:val="0"/>
              <w:divBdr>
                <w:top w:val="none" w:sz="0" w:space="0" w:color="auto"/>
                <w:left w:val="none" w:sz="0" w:space="0" w:color="auto"/>
                <w:bottom w:val="none" w:sz="0" w:space="0" w:color="auto"/>
                <w:right w:val="none" w:sz="0" w:space="0" w:color="auto"/>
              </w:divBdr>
            </w:div>
            <w:div w:id="898594651">
              <w:marLeft w:val="0"/>
              <w:marRight w:val="0"/>
              <w:marTop w:val="0"/>
              <w:marBottom w:val="0"/>
              <w:divBdr>
                <w:top w:val="none" w:sz="0" w:space="0" w:color="auto"/>
                <w:left w:val="none" w:sz="0" w:space="0" w:color="auto"/>
                <w:bottom w:val="none" w:sz="0" w:space="0" w:color="auto"/>
                <w:right w:val="none" w:sz="0" w:space="0" w:color="auto"/>
              </w:divBdr>
              <w:divsChild>
                <w:div w:id="88280883">
                  <w:marLeft w:val="0"/>
                  <w:marRight w:val="0"/>
                  <w:marTop w:val="0"/>
                  <w:marBottom w:val="0"/>
                  <w:divBdr>
                    <w:top w:val="none" w:sz="0" w:space="0" w:color="auto"/>
                    <w:left w:val="none" w:sz="0" w:space="0" w:color="auto"/>
                    <w:bottom w:val="none" w:sz="0" w:space="0" w:color="auto"/>
                    <w:right w:val="none" w:sz="0" w:space="0" w:color="auto"/>
                  </w:divBdr>
                  <w:divsChild>
                    <w:div w:id="11741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81185">
              <w:marLeft w:val="0"/>
              <w:marRight w:val="0"/>
              <w:marTop w:val="0"/>
              <w:marBottom w:val="0"/>
              <w:divBdr>
                <w:top w:val="none" w:sz="0" w:space="0" w:color="auto"/>
                <w:left w:val="none" w:sz="0" w:space="0" w:color="auto"/>
                <w:bottom w:val="none" w:sz="0" w:space="0" w:color="auto"/>
                <w:right w:val="none" w:sz="0" w:space="0" w:color="auto"/>
              </w:divBdr>
            </w:div>
          </w:divsChild>
        </w:div>
        <w:div w:id="43716647">
          <w:marLeft w:val="0"/>
          <w:marRight w:val="0"/>
          <w:marTop w:val="0"/>
          <w:marBottom w:val="0"/>
          <w:divBdr>
            <w:top w:val="none" w:sz="0" w:space="0" w:color="auto"/>
            <w:left w:val="none" w:sz="0" w:space="0" w:color="auto"/>
            <w:bottom w:val="none" w:sz="0" w:space="0" w:color="auto"/>
            <w:right w:val="none" w:sz="0" w:space="0" w:color="auto"/>
          </w:divBdr>
          <w:divsChild>
            <w:div w:id="1686705885">
              <w:marLeft w:val="0"/>
              <w:marRight w:val="0"/>
              <w:marTop w:val="0"/>
              <w:marBottom w:val="0"/>
              <w:divBdr>
                <w:top w:val="none" w:sz="0" w:space="0" w:color="auto"/>
                <w:left w:val="none" w:sz="0" w:space="0" w:color="auto"/>
                <w:bottom w:val="none" w:sz="0" w:space="0" w:color="auto"/>
                <w:right w:val="none" w:sz="0" w:space="0" w:color="auto"/>
              </w:divBdr>
            </w:div>
            <w:div w:id="1540707332">
              <w:marLeft w:val="0"/>
              <w:marRight w:val="0"/>
              <w:marTop w:val="0"/>
              <w:marBottom w:val="0"/>
              <w:divBdr>
                <w:top w:val="none" w:sz="0" w:space="0" w:color="auto"/>
                <w:left w:val="none" w:sz="0" w:space="0" w:color="auto"/>
                <w:bottom w:val="none" w:sz="0" w:space="0" w:color="auto"/>
                <w:right w:val="none" w:sz="0" w:space="0" w:color="auto"/>
              </w:divBdr>
              <w:divsChild>
                <w:div w:id="1244413942">
                  <w:marLeft w:val="0"/>
                  <w:marRight w:val="0"/>
                  <w:marTop w:val="0"/>
                  <w:marBottom w:val="0"/>
                  <w:divBdr>
                    <w:top w:val="none" w:sz="0" w:space="0" w:color="auto"/>
                    <w:left w:val="none" w:sz="0" w:space="0" w:color="auto"/>
                    <w:bottom w:val="none" w:sz="0" w:space="0" w:color="auto"/>
                    <w:right w:val="none" w:sz="0" w:space="0" w:color="auto"/>
                  </w:divBdr>
                  <w:divsChild>
                    <w:div w:id="4630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3092">
              <w:marLeft w:val="0"/>
              <w:marRight w:val="0"/>
              <w:marTop w:val="0"/>
              <w:marBottom w:val="0"/>
              <w:divBdr>
                <w:top w:val="none" w:sz="0" w:space="0" w:color="auto"/>
                <w:left w:val="none" w:sz="0" w:space="0" w:color="auto"/>
                <w:bottom w:val="none" w:sz="0" w:space="0" w:color="auto"/>
                <w:right w:val="none" w:sz="0" w:space="0" w:color="auto"/>
              </w:divBdr>
            </w:div>
          </w:divsChild>
        </w:div>
        <w:div w:id="46612878">
          <w:marLeft w:val="0"/>
          <w:marRight w:val="0"/>
          <w:marTop w:val="0"/>
          <w:marBottom w:val="0"/>
          <w:divBdr>
            <w:top w:val="none" w:sz="0" w:space="0" w:color="auto"/>
            <w:left w:val="none" w:sz="0" w:space="0" w:color="auto"/>
            <w:bottom w:val="none" w:sz="0" w:space="0" w:color="auto"/>
            <w:right w:val="none" w:sz="0" w:space="0" w:color="auto"/>
          </w:divBdr>
          <w:divsChild>
            <w:div w:id="1151562447">
              <w:marLeft w:val="0"/>
              <w:marRight w:val="0"/>
              <w:marTop w:val="0"/>
              <w:marBottom w:val="0"/>
              <w:divBdr>
                <w:top w:val="none" w:sz="0" w:space="0" w:color="auto"/>
                <w:left w:val="none" w:sz="0" w:space="0" w:color="auto"/>
                <w:bottom w:val="none" w:sz="0" w:space="0" w:color="auto"/>
                <w:right w:val="none" w:sz="0" w:space="0" w:color="auto"/>
              </w:divBdr>
            </w:div>
            <w:div w:id="1526552151">
              <w:marLeft w:val="0"/>
              <w:marRight w:val="0"/>
              <w:marTop w:val="0"/>
              <w:marBottom w:val="0"/>
              <w:divBdr>
                <w:top w:val="none" w:sz="0" w:space="0" w:color="auto"/>
                <w:left w:val="none" w:sz="0" w:space="0" w:color="auto"/>
                <w:bottom w:val="none" w:sz="0" w:space="0" w:color="auto"/>
                <w:right w:val="none" w:sz="0" w:space="0" w:color="auto"/>
              </w:divBdr>
              <w:divsChild>
                <w:div w:id="1332954863">
                  <w:marLeft w:val="0"/>
                  <w:marRight w:val="0"/>
                  <w:marTop w:val="0"/>
                  <w:marBottom w:val="0"/>
                  <w:divBdr>
                    <w:top w:val="none" w:sz="0" w:space="0" w:color="auto"/>
                    <w:left w:val="none" w:sz="0" w:space="0" w:color="auto"/>
                    <w:bottom w:val="none" w:sz="0" w:space="0" w:color="auto"/>
                    <w:right w:val="none" w:sz="0" w:space="0" w:color="auto"/>
                  </w:divBdr>
                  <w:divsChild>
                    <w:div w:id="5500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630">
              <w:marLeft w:val="0"/>
              <w:marRight w:val="0"/>
              <w:marTop w:val="0"/>
              <w:marBottom w:val="0"/>
              <w:divBdr>
                <w:top w:val="none" w:sz="0" w:space="0" w:color="auto"/>
                <w:left w:val="none" w:sz="0" w:space="0" w:color="auto"/>
                <w:bottom w:val="none" w:sz="0" w:space="0" w:color="auto"/>
                <w:right w:val="none" w:sz="0" w:space="0" w:color="auto"/>
              </w:divBdr>
            </w:div>
          </w:divsChild>
        </w:div>
        <w:div w:id="1758480456">
          <w:marLeft w:val="0"/>
          <w:marRight w:val="0"/>
          <w:marTop w:val="0"/>
          <w:marBottom w:val="0"/>
          <w:divBdr>
            <w:top w:val="none" w:sz="0" w:space="0" w:color="auto"/>
            <w:left w:val="none" w:sz="0" w:space="0" w:color="auto"/>
            <w:bottom w:val="none" w:sz="0" w:space="0" w:color="auto"/>
            <w:right w:val="none" w:sz="0" w:space="0" w:color="auto"/>
          </w:divBdr>
          <w:divsChild>
            <w:div w:id="2029481912">
              <w:marLeft w:val="0"/>
              <w:marRight w:val="0"/>
              <w:marTop w:val="0"/>
              <w:marBottom w:val="0"/>
              <w:divBdr>
                <w:top w:val="none" w:sz="0" w:space="0" w:color="auto"/>
                <w:left w:val="none" w:sz="0" w:space="0" w:color="auto"/>
                <w:bottom w:val="none" w:sz="0" w:space="0" w:color="auto"/>
                <w:right w:val="none" w:sz="0" w:space="0" w:color="auto"/>
              </w:divBdr>
            </w:div>
            <w:div w:id="49885341">
              <w:marLeft w:val="0"/>
              <w:marRight w:val="0"/>
              <w:marTop w:val="0"/>
              <w:marBottom w:val="0"/>
              <w:divBdr>
                <w:top w:val="none" w:sz="0" w:space="0" w:color="auto"/>
                <w:left w:val="none" w:sz="0" w:space="0" w:color="auto"/>
                <w:bottom w:val="none" w:sz="0" w:space="0" w:color="auto"/>
                <w:right w:val="none" w:sz="0" w:space="0" w:color="auto"/>
              </w:divBdr>
              <w:divsChild>
                <w:div w:id="1926643620">
                  <w:marLeft w:val="0"/>
                  <w:marRight w:val="0"/>
                  <w:marTop w:val="0"/>
                  <w:marBottom w:val="0"/>
                  <w:divBdr>
                    <w:top w:val="none" w:sz="0" w:space="0" w:color="auto"/>
                    <w:left w:val="none" w:sz="0" w:space="0" w:color="auto"/>
                    <w:bottom w:val="none" w:sz="0" w:space="0" w:color="auto"/>
                    <w:right w:val="none" w:sz="0" w:space="0" w:color="auto"/>
                  </w:divBdr>
                  <w:divsChild>
                    <w:div w:id="5079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8526">
              <w:marLeft w:val="0"/>
              <w:marRight w:val="0"/>
              <w:marTop w:val="0"/>
              <w:marBottom w:val="0"/>
              <w:divBdr>
                <w:top w:val="none" w:sz="0" w:space="0" w:color="auto"/>
                <w:left w:val="none" w:sz="0" w:space="0" w:color="auto"/>
                <w:bottom w:val="none" w:sz="0" w:space="0" w:color="auto"/>
                <w:right w:val="none" w:sz="0" w:space="0" w:color="auto"/>
              </w:divBdr>
            </w:div>
          </w:divsChild>
        </w:div>
        <w:div w:id="291597210">
          <w:marLeft w:val="0"/>
          <w:marRight w:val="0"/>
          <w:marTop w:val="0"/>
          <w:marBottom w:val="0"/>
          <w:divBdr>
            <w:top w:val="none" w:sz="0" w:space="0" w:color="auto"/>
            <w:left w:val="none" w:sz="0" w:space="0" w:color="auto"/>
            <w:bottom w:val="none" w:sz="0" w:space="0" w:color="auto"/>
            <w:right w:val="none" w:sz="0" w:space="0" w:color="auto"/>
          </w:divBdr>
          <w:divsChild>
            <w:div w:id="421217245">
              <w:marLeft w:val="0"/>
              <w:marRight w:val="0"/>
              <w:marTop w:val="0"/>
              <w:marBottom w:val="0"/>
              <w:divBdr>
                <w:top w:val="none" w:sz="0" w:space="0" w:color="auto"/>
                <w:left w:val="none" w:sz="0" w:space="0" w:color="auto"/>
                <w:bottom w:val="none" w:sz="0" w:space="0" w:color="auto"/>
                <w:right w:val="none" w:sz="0" w:space="0" w:color="auto"/>
              </w:divBdr>
            </w:div>
            <w:div w:id="160245688">
              <w:marLeft w:val="0"/>
              <w:marRight w:val="0"/>
              <w:marTop w:val="0"/>
              <w:marBottom w:val="0"/>
              <w:divBdr>
                <w:top w:val="none" w:sz="0" w:space="0" w:color="auto"/>
                <w:left w:val="none" w:sz="0" w:space="0" w:color="auto"/>
                <w:bottom w:val="none" w:sz="0" w:space="0" w:color="auto"/>
                <w:right w:val="none" w:sz="0" w:space="0" w:color="auto"/>
              </w:divBdr>
              <w:divsChild>
                <w:div w:id="360475709">
                  <w:marLeft w:val="0"/>
                  <w:marRight w:val="0"/>
                  <w:marTop w:val="0"/>
                  <w:marBottom w:val="0"/>
                  <w:divBdr>
                    <w:top w:val="none" w:sz="0" w:space="0" w:color="auto"/>
                    <w:left w:val="none" w:sz="0" w:space="0" w:color="auto"/>
                    <w:bottom w:val="none" w:sz="0" w:space="0" w:color="auto"/>
                    <w:right w:val="none" w:sz="0" w:space="0" w:color="auto"/>
                  </w:divBdr>
                  <w:divsChild>
                    <w:div w:id="5932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5939">
              <w:marLeft w:val="0"/>
              <w:marRight w:val="0"/>
              <w:marTop w:val="0"/>
              <w:marBottom w:val="0"/>
              <w:divBdr>
                <w:top w:val="none" w:sz="0" w:space="0" w:color="auto"/>
                <w:left w:val="none" w:sz="0" w:space="0" w:color="auto"/>
                <w:bottom w:val="none" w:sz="0" w:space="0" w:color="auto"/>
                <w:right w:val="none" w:sz="0" w:space="0" w:color="auto"/>
              </w:divBdr>
            </w:div>
          </w:divsChild>
        </w:div>
        <w:div w:id="571236546">
          <w:marLeft w:val="0"/>
          <w:marRight w:val="0"/>
          <w:marTop w:val="0"/>
          <w:marBottom w:val="0"/>
          <w:divBdr>
            <w:top w:val="none" w:sz="0" w:space="0" w:color="auto"/>
            <w:left w:val="none" w:sz="0" w:space="0" w:color="auto"/>
            <w:bottom w:val="none" w:sz="0" w:space="0" w:color="auto"/>
            <w:right w:val="none" w:sz="0" w:space="0" w:color="auto"/>
          </w:divBdr>
          <w:divsChild>
            <w:div w:id="345327315">
              <w:marLeft w:val="0"/>
              <w:marRight w:val="0"/>
              <w:marTop w:val="0"/>
              <w:marBottom w:val="0"/>
              <w:divBdr>
                <w:top w:val="none" w:sz="0" w:space="0" w:color="auto"/>
                <w:left w:val="none" w:sz="0" w:space="0" w:color="auto"/>
                <w:bottom w:val="none" w:sz="0" w:space="0" w:color="auto"/>
                <w:right w:val="none" w:sz="0" w:space="0" w:color="auto"/>
              </w:divBdr>
            </w:div>
            <w:div w:id="408309538">
              <w:marLeft w:val="0"/>
              <w:marRight w:val="0"/>
              <w:marTop w:val="0"/>
              <w:marBottom w:val="0"/>
              <w:divBdr>
                <w:top w:val="none" w:sz="0" w:space="0" w:color="auto"/>
                <w:left w:val="none" w:sz="0" w:space="0" w:color="auto"/>
                <w:bottom w:val="none" w:sz="0" w:space="0" w:color="auto"/>
                <w:right w:val="none" w:sz="0" w:space="0" w:color="auto"/>
              </w:divBdr>
              <w:divsChild>
                <w:div w:id="1711151226">
                  <w:marLeft w:val="0"/>
                  <w:marRight w:val="0"/>
                  <w:marTop w:val="0"/>
                  <w:marBottom w:val="0"/>
                  <w:divBdr>
                    <w:top w:val="none" w:sz="0" w:space="0" w:color="auto"/>
                    <w:left w:val="none" w:sz="0" w:space="0" w:color="auto"/>
                    <w:bottom w:val="none" w:sz="0" w:space="0" w:color="auto"/>
                    <w:right w:val="none" w:sz="0" w:space="0" w:color="auto"/>
                  </w:divBdr>
                  <w:divsChild>
                    <w:div w:id="5544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0325">
              <w:marLeft w:val="0"/>
              <w:marRight w:val="0"/>
              <w:marTop w:val="0"/>
              <w:marBottom w:val="0"/>
              <w:divBdr>
                <w:top w:val="none" w:sz="0" w:space="0" w:color="auto"/>
                <w:left w:val="none" w:sz="0" w:space="0" w:color="auto"/>
                <w:bottom w:val="none" w:sz="0" w:space="0" w:color="auto"/>
                <w:right w:val="none" w:sz="0" w:space="0" w:color="auto"/>
              </w:divBdr>
            </w:div>
          </w:divsChild>
        </w:div>
        <w:div w:id="1162231501">
          <w:marLeft w:val="0"/>
          <w:marRight w:val="0"/>
          <w:marTop w:val="0"/>
          <w:marBottom w:val="0"/>
          <w:divBdr>
            <w:top w:val="none" w:sz="0" w:space="0" w:color="auto"/>
            <w:left w:val="none" w:sz="0" w:space="0" w:color="auto"/>
            <w:bottom w:val="none" w:sz="0" w:space="0" w:color="auto"/>
            <w:right w:val="none" w:sz="0" w:space="0" w:color="auto"/>
          </w:divBdr>
          <w:divsChild>
            <w:div w:id="626786987">
              <w:marLeft w:val="0"/>
              <w:marRight w:val="0"/>
              <w:marTop w:val="0"/>
              <w:marBottom w:val="0"/>
              <w:divBdr>
                <w:top w:val="none" w:sz="0" w:space="0" w:color="auto"/>
                <w:left w:val="none" w:sz="0" w:space="0" w:color="auto"/>
                <w:bottom w:val="none" w:sz="0" w:space="0" w:color="auto"/>
                <w:right w:val="none" w:sz="0" w:space="0" w:color="auto"/>
              </w:divBdr>
            </w:div>
            <w:div w:id="347416445">
              <w:marLeft w:val="0"/>
              <w:marRight w:val="0"/>
              <w:marTop w:val="0"/>
              <w:marBottom w:val="0"/>
              <w:divBdr>
                <w:top w:val="none" w:sz="0" w:space="0" w:color="auto"/>
                <w:left w:val="none" w:sz="0" w:space="0" w:color="auto"/>
                <w:bottom w:val="none" w:sz="0" w:space="0" w:color="auto"/>
                <w:right w:val="none" w:sz="0" w:space="0" w:color="auto"/>
              </w:divBdr>
              <w:divsChild>
                <w:div w:id="867567427">
                  <w:marLeft w:val="0"/>
                  <w:marRight w:val="0"/>
                  <w:marTop w:val="0"/>
                  <w:marBottom w:val="0"/>
                  <w:divBdr>
                    <w:top w:val="none" w:sz="0" w:space="0" w:color="auto"/>
                    <w:left w:val="none" w:sz="0" w:space="0" w:color="auto"/>
                    <w:bottom w:val="none" w:sz="0" w:space="0" w:color="auto"/>
                    <w:right w:val="none" w:sz="0" w:space="0" w:color="auto"/>
                  </w:divBdr>
                  <w:divsChild>
                    <w:div w:id="17451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7672">
      <w:bodyDiv w:val="1"/>
      <w:marLeft w:val="0"/>
      <w:marRight w:val="0"/>
      <w:marTop w:val="0"/>
      <w:marBottom w:val="0"/>
      <w:divBdr>
        <w:top w:val="none" w:sz="0" w:space="0" w:color="auto"/>
        <w:left w:val="none" w:sz="0" w:space="0" w:color="auto"/>
        <w:bottom w:val="none" w:sz="0" w:space="0" w:color="auto"/>
        <w:right w:val="none" w:sz="0" w:space="0" w:color="auto"/>
      </w:divBdr>
    </w:div>
    <w:div w:id="1761639786">
      <w:bodyDiv w:val="1"/>
      <w:marLeft w:val="0"/>
      <w:marRight w:val="0"/>
      <w:marTop w:val="0"/>
      <w:marBottom w:val="0"/>
      <w:divBdr>
        <w:top w:val="none" w:sz="0" w:space="0" w:color="auto"/>
        <w:left w:val="none" w:sz="0" w:space="0" w:color="auto"/>
        <w:bottom w:val="none" w:sz="0" w:space="0" w:color="auto"/>
        <w:right w:val="none" w:sz="0" w:space="0" w:color="auto"/>
      </w:divBdr>
    </w:div>
    <w:div w:id="1809393600">
      <w:bodyDiv w:val="1"/>
      <w:marLeft w:val="0"/>
      <w:marRight w:val="0"/>
      <w:marTop w:val="0"/>
      <w:marBottom w:val="0"/>
      <w:divBdr>
        <w:top w:val="none" w:sz="0" w:space="0" w:color="auto"/>
        <w:left w:val="none" w:sz="0" w:space="0" w:color="auto"/>
        <w:bottom w:val="none" w:sz="0" w:space="0" w:color="auto"/>
        <w:right w:val="none" w:sz="0" w:space="0" w:color="auto"/>
      </w:divBdr>
    </w:div>
    <w:div w:id="1823739370">
      <w:bodyDiv w:val="1"/>
      <w:marLeft w:val="0"/>
      <w:marRight w:val="0"/>
      <w:marTop w:val="0"/>
      <w:marBottom w:val="0"/>
      <w:divBdr>
        <w:top w:val="none" w:sz="0" w:space="0" w:color="auto"/>
        <w:left w:val="none" w:sz="0" w:space="0" w:color="auto"/>
        <w:bottom w:val="none" w:sz="0" w:space="0" w:color="auto"/>
        <w:right w:val="none" w:sz="0" w:space="0" w:color="auto"/>
      </w:divBdr>
    </w:div>
    <w:div w:id="1842625045">
      <w:bodyDiv w:val="1"/>
      <w:marLeft w:val="0"/>
      <w:marRight w:val="0"/>
      <w:marTop w:val="0"/>
      <w:marBottom w:val="0"/>
      <w:divBdr>
        <w:top w:val="none" w:sz="0" w:space="0" w:color="auto"/>
        <w:left w:val="none" w:sz="0" w:space="0" w:color="auto"/>
        <w:bottom w:val="none" w:sz="0" w:space="0" w:color="auto"/>
        <w:right w:val="none" w:sz="0" w:space="0" w:color="auto"/>
      </w:divBdr>
    </w:div>
    <w:div w:id="1854801712">
      <w:bodyDiv w:val="1"/>
      <w:marLeft w:val="0"/>
      <w:marRight w:val="0"/>
      <w:marTop w:val="0"/>
      <w:marBottom w:val="0"/>
      <w:divBdr>
        <w:top w:val="none" w:sz="0" w:space="0" w:color="auto"/>
        <w:left w:val="none" w:sz="0" w:space="0" w:color="auto"/>
        <w:bottom w:val="none" w:sz="0" w:space="0" w:color="auto"/>
        <w:right w:val="none" w:sz="0" w:space="0" w:color="auto"/>
      </w:divBdr>
      <w:divsChild>
        <w:div w:id="1450053155">
          <w:marLeft w:val="0"/>
          <w:marRight w:val="0"/>
          <w:marTop w:val="0"/>
          <w:marBottom w:val="0"/>
          <w:divBdr>
            <w:top w:val="none" w:sz="0" w:space="0" w:color="auto"/>
            <w:left w:val="none" w:sz="0" w:space="0" w:color="auto"/>
            <w:bottom w:val="none" w:sz="0" w:space="0" w:color="auto"/>
            <w:right w:val="none" w:sz="0" w:space="0" w:color="auto"/>
          </w:divBdr>
          <w:divsChild>
            <w:div w:id="1554544083">
              <w:marLeft w:val="0"/>
              <w:marRight w:val="0"/>
              <w:marTop w:val="0"/>
              <w:marBottom w:val="0"/>
              <w:divBdr>
                <w:top w:val="none" w:sz="0" w:space="0" w:color="auto"/>
                <w:left w:val="none" w:sz="0" w:space="0" w:color="auto"/>
                <w:bottom w:val="none" w:sz="0" w:space="0" w:color="auto"/>
                <w:right w:val="none" w:sz="0" w:space="0" w:color="auto"/>
              </w:divBdr>
              <w:divsChild>
                <w:div w:id="2132167124">
                  <w:marLeft w:val="0"/>
                  <w:marRight w:val="0"/>
                  <w:marTop w:val="0"/>
                  <w:marBottom w:val="0"/>
                  <w:divBdr>
                    <w:top w:val="none" w:sz="0" w:space="0" w:color="auto"/>
                    <w:left w:val="none" w:sz="0" w:space="0" w:color="auto"/>
                    <w:bottom w:val="none" w:sz="0" w:space="0" w:color="auto"/>
                    <w:right w:val="none" w:sz="0" w:space="0" w:color="auto"/>
                  </w:divBdr>
                  <w:divsChild>
                    <w:div w:id="24864708">
                      <w:marLeft w:val="0"/>
                      <w:marRight w:val="0"/>
                      <w:marTop w:val="0"/>
                      <w:marBottom w:val="0"/>
                      <w:divBdr>
                        <w:top w:val="none" w:sz="0" w:space="0" w:color="auto"/>
                        <w:left w:val="none" w:sz="0" w:space="0" w:color="auto"/>
                        <w:bottom w:val="none" w:sz="0" w:space="0" w:color="auto"/>
                        <w:right w:val="none" w:sz="0" w:space="0" w:color="auto"/>
                      </w:divBdr>
                      <w:divsChild>
                        <w:div w:id="1980761215">
                          <w:marLeft w:val="0"/>
                          <w:marRight w:val="0"/>
                          <w:marTop w:val="0"/>
                          <w:marBottom w:val="0"/>
                          <w:divBdr>
                            <w:top w:val="none" w:sz="0" w:space="0" w:color="auto"/>
                            <w:left w:val="none" w:sz="0" w:space="0" w:color="auto"/>
                            <w:bottom w:val="none" w:sz="0" w:space="0" w:color="auto"/>
                            <w:right w:val="none" w:sz="0" w:space="0" w:color="auto"/>
                          </w:divBdr>
                          <w:divsChild>
                            <w:div w:id="174616743">
                              <w:marLeft w:val="0"/>
                              <w:marRight w:val="0"/>
                              <w:marTop w:val="0"/>
                              <w:marBottom w:val="0"/>
                              <w:divBdr>
                                <w:top w:val="none" w:sz="0" w:space="0" w:color="auto"/>
                                <w:left w:val="none" w:sz="0" w:space="0" w:color="auto"/>
                                <w:bottom w:val="none" w:sz="0" w:space="0" w:color="auto"/>
                                <w:right w:val="none" w:sz="0" w:space="0" w:color="auto"/>
                              </w:divBdr>
                            </w:div>
                            <w:div w:id="1505899186">
                              <w:marLeft w:val="0"/>
                              <w:marRight w:val="0"/>
                              <w:marTop w:val="0"/>
                              <w:marBottom w:val="0"/>
                              <w:divBdr>
                                <w:top w:val="none" w:sz="0" w:space="0" w:color="auto"/>
                                <w:left w:val="none" w:sz="0" w:space="0" w:color="auto"/>
                                <w:bottom w:val="none" w:sz="0" w:space="0" w:color="auto"/>
                                <w:right w:val="none" w:sz="0" w:space="0" w:color="auto"/>
                              </w:divBdr>
                              <w:divsChild>
                                <w:div w:id="582687992">
                                  <w:marLeft w:val="0"/>
                                  <w:marRight w:val="0"/>
                                  <w:marTop w:val="0"/>
                                  <w:marBottom w:val="0"/>
                                  <w:divBdr>
                                    <w:top w:val="none" w:sz="0" w:space="0" w:color="auto"/>
                                    <w:left w:val="none" w:sz="0" w:space="0" w:color="auto"/>
                                    <w:bottom w:val="none" w:sz="0" w:space="0" w:color="auto"/>
                                    <w:right w:val="none" w:sz="0" w:space="0" w:color="auto"/>
                                  </w:divBdr>
                                  <w:divsChild>
                                    <w:div w:id="15743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19335">
                              <w:marLeft w:val="0"/>
                              <w:marRight w:val="0"/>
                              <w:marTop w:val="0"/>
                              <w:marBottom w:val="0"/>
                              <w:divBdr>
                                <w:top w:val="none" w:sz="0" w:space="0" w:color="auto"/>
                                <w:left w:val="none" w:sz="0" w:space="0" w:color="auto"/>
                                <w:bottom w:val="none" w:sz="0" w:space="0" w:color="auto"/>
                                <w:right w:val="none" w:sz="0" w:space="0" w:color="auto"/>
                              </w:divBdr>
                            </w:div>
                          </w:divsChild>
                        </w:div>
                        <w:div w:id="978221241">
                          <w:marLeft w:val="0"/>
                          <w:marRight w:val="0"/>
                          <w:marTop w:val="0"/>
                          <w:marBottom w:val="0"/>
                          <w:divBdr>
                            <w:top w:val="none" w:sz="0" w:space="0" w:color="auto"/>
                            <w:left w:val="none" w:sz="0" w:space="0" w:color="auto"/>
                            <w:bottom w:val="none" w:sz="0" w:space="0" w:color="auto"/>
                            <w:right w:val="none" w:sz="0" w:space="0" w:color="auto"/>
                          </w:divBdr>
                          <w:divsChild>
                            <w:div w:id="54663743">
                              <w:marLeft w:val="0"/>
                              <w:marRight w:val="0"/>
                              <w:marTop w:val="0"/>
                              <w:marBottom w:val="0"/>
                              <w:divBdr>
                                <w:top w:val="none" w:sz="0" w:space="0" w:color="auto"/>
                                <w:left w:val="none" w:sz="0" w:space="0" w:color="auto"/>
                                <w:bottom w:val="none" w:sz="0" w:space="0" w:color="auto"/>
                                <w:right w:val="none" w:sz="0" w:space="0" w:color="auto"/>
                              </w:divBdr>
                            </w:div>
                            <w:div w:id="905996348">
                              <w:marLeft w:val="0"/>
                              <w:marRight w:val="0"/>
                              <w:marTop w:val="0"/>
                              <w:marBottom w:val="0"/>
                              <w:divBdr>
                                <w:top w:val="none" w:sz="0" w:space="0" w:color="auto"/>
                                <w:left w:val="none" w:sz="0" w:space="0" w:color="auto"/>
                                <w:bottom w:val="none" w:sz="0" w:space="0" w:color="auto"/>
                                <w:right w:val="none" w:sz="0" w:space="0" w:color="auto"/>
                              </w:divBdr>
                              <w:divsChild>
                                <w:div w:id="832910601">
                                  <w:marLeft w:val="0"/>
                                  <w:marRight w:val="0"/>
                                  <w:marTop w:val="0"/>
                                  <w:marBottom w:val="0"/>
                                  <w:divBdr>
                                    <w:top w:val="none" w:sz="0" w:space="0" w:color="auto"/>
                                    <w:left w:val="none" w:sz="0" w:space="0" w:color="auto"/>
                                    <w:bottom w:val="none" w:sz="0" w:space="0" w:color="auto"/>
                                    <w:right w:val="none" w:sz="0" w:space="0" w:color="auto"/>
                                  </w:divBdr>
                                  <w:divsChild>
                                    <w:div w:id="18685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568">
                              <w:marLeft w:val="0"/>
                              <w:marRight w:val="0"/>
                              <w:marTop w:val="0"/>
                              <w:marBottom w:val="0"/>
                              <w:divBdr>
                                <w:top w:val="none" w:sz="0" w:space="0" w:color="auto"/>
                                <w:left w:val="none" w:sz="0" w:space="0" w:color="auto"/>
                                <w:bottom w:val="none" w:sz="0" w:space="0" w:color="auto"/>
                                <w:right w:val="none" w:sz="0" w:space="0" w:color="auto"/>
                              </w:divBdr>
                            </w:div>
                          </w:divsChild>
                        </w:div>
                        <w:div w:id="2096900757">
                          <w:marLeft w:val="0"/>
                          <w:marRight w:val="0"/>
                          <w:marTop w:val="0"/>
                          <w:marBottom w:val="0"/>
                          <w:divBdr>
                            <w:top w:val="none" w:sz="0" w:space="0" w:color="auto"/>
                            <w:left w:val="none" w:sz="0" w:space="0" w:color="auto"/>
                            <w:bottom w:val="none" w:sz="0" w:space="0" w:color="auto"/>
                            <w:right w:val="none" w:sz="0" w:space="0" w:color="auto"/>
                          </w:divBdr>
                          <w:divsChild>
                            <w:div w:id="705371549">
                              <w:marLeft w:val="0"/>
                              <w:marRight w:val="0"/>
                              <w:marTop w:val="0"/>
                              <w:marBottom w:val="0"/>
                              <w:divBdr>
                                <w:top w:val="none" w:sz="0" w:space="0" w:color="auto"/>
                                <w:left w:val="none" w:sz="0" w:space="0" w:color="auto"/>
                                <w:bottom w:val="none" w:sz="0" w:space="0" w:color="auto"/>
                                <w:right w:val="none" w:sz="0" w:space="0" w:color="auto"/>
                              </w:divBdr>
                            </w:div>
                            <w:div w:id="970674179">
                              <w:marLeft w:val="0"/>
                              <w:marRight w:val="0"/>
                              <w:marTop w:val="0"/>
                              <w:marBottom w:val="0"/>
                              <w:divBdr>
                                <w:top w:val="none" w:sz="0" w:space="0" w:color="auto"/>
                                <w:left w:val="none" w:sz="0" w:space="0" w:color="auto"/>
                                <w:bottom w:val="none" w:sz="0" w:space="0" w:color="auto"/>
                                <w:right w:val="none" w:sz="0" w:space="0" w:color="auto"/>
                              </w:divBdr>
                              <w:divsChild>
                                <w:div w:id="217713920">
                                  <w:marLeft w:val="0"/>
                                  <w:marRight w:val="0"/>
                                  <w:marTop w:val="0"/>
                                  <w:marBottom w:val="0"/>
                                  <w:divBdr>
                                    <w:top w:val="none" w:sz="0" w:space="0" w:color="auto"/>
                                    <w:left w:val="none" w:sz="0" w:space="0" w:color="auto"/>
                                    <w:bottom w:val="none" w:sz="0" w:space="0" w:color="auto"/>
                                    <w:right w:val="none" w:sz="0" w:space="0" w:color="auto"/>
                                  </w:divBdr>
                                  <w:divsChild>
                                    <w:div w:id="2308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9588">
                              <w:marLeft w:val="0"/>
                              <w:marRight w:val="0"/>
                              <w:marTop w:val="0"/>
                              <w:marBottom w:val="0"/>
                              <w:divBdr>
                                <w:top w:val="none" w:sz="0" w:space="0" w:color="auto"/>
                                <w:left w:val="none" w:sz="0" w:space="0" w:color="auto"/>
                                <w:bottom w:val="none" w:sz="0" w:space="0" w:color="auto"/>
                                <w:right w:val="none" w:sz="0" w:space="0" w:color="auto"/>
                              </w:divBdr>
                            </w:div>
                          </w:divsChild>
                        </w:div>
                        <w:div w:id="573441508">
                          <w:marLeft w:val="0"/>
                          <w:marRight w:val="0"/>
                          <w:marTop w:val="0"/>
                          <w:marBottom w:val="0"/>
                          <w:divBdr>
                            <w:top w:val="none" w:sz="0" w:space="0" w:color="auto"/>
                            <w:left w:val="none" w:sz="0" w:space="0" w:color="auto"/>
                            <w:bottom w:val="none" w:sz="0" w:space="0" w:color="auto"/>
                            <w:right w:val="none" w:sz="0" w:space="0" w:color="auto"/>
                          </w:divBdr>
                          <w:divsChild>
                            <w:div w:id="740568869">
                              <w:marLeft w:val="0"/>
                              <w:marRight w:val="0"/>
                              <w:marTop w:val="0"/>
                              <w:marBottom w:val="0"/>
                              <w:divBdr>
                                <w:top w:val="none" w:sz="0" w:space="0" w:color="auto"/>
                                <w:left w:val="none" w:sz="0" w:space="0" w:color="auto"/>
                                <w:bottom w:val="none" w:sz="0" w:space="0" w:color="auto"/>
                                <w:right w:val="none" w:sz="0" w:space="0" w:color="auto"/>
                              </w:divBdr>
                            </w:div>
                            <w:div w:id="1119181784">
                              <w:marLeft w:val="0"/>
                              <w:marRight w:val="0"/>
                              <w:marTop w:val="0"/>
                              <w:marBottom w:val="0"/>
                              <w:divBdr>
                                <w:top w:val="none" w:sz="0" w:space="0" w:color="auto"/>
                                <w:left w:val="none" w:sz="0" w:space="0" w:color="auto"/>
                                <w:bottom w:val="none" w:sz="0" w:space="0" w:color="auto"/>
                                <w:right w:val="none" w:sz="0" w:space="0" w:color="auto"/>
                              </w:divBdr>
                              <w:divsChild>
                                <w:div w:id="1346251811">
                                  <w:marLeft w:val="0"/>
                                  <w:marRight w:val="0"/>
                                  <w:marTop w:val="0"/>
                                  <w:marBottom w:val="0"/>
                                  <w:divBdr>
                                    <w:top w:val="none" w:sz="0" w:space="0" w:color="auto"/>
                                    <w:left w:val="none" w:sz="0" w:space="0" w:color="auto"/>
                                    <w:bottom w:val="none" w:sz="0" w:space="0" w:color="auto"/>
                                    <w:right w:val="none" w:sz="0" w:space="0" w:color="auto"/>
                                  </w:divBdr>
                                  <w:divsChild>
                                    <w:div w:id="10240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7199">
                              <w:marLeft w:val="0"/>
                              <w:marRight w:val="0"/>
                              <w:marTop w:val="0"/>
                              <w:marBottom w:val="0"/>
                              <w:divBdr>
                                <w:top w:val="none" w:sz="0" w:space="0" w:color="auto"/>
                                <w:left w:val="none" w:sz="0" w:space="0" w:color="auto"/>
                                <w:bottom w:val="none" w:sz="0" w:space="0" w:color="auto"/>
                                <w:right w:val="none" w:sz="0" w:space="0" w:color="auto"/>
                              </w:divBdr>
                            </w:div>
                          </w:divsChild>
                        </w:div>
                        <w:div w:id="104740692">
                          <w:marLeft w:val="0"/>
                          <w:marRight w:val="0"/>
                          <w:marTop w:val="0"/>
                          <w:marBottom w:val="0"/>
                          <w:divBdr>
                            <w:top w:val="none" w:sz="0" w:space="0" w:color="auto"/>
                            <w:left w:val="none" w:sz="0" w:space="0" w:color="auto"/>
                            <w:bottom w:val="none" w:sz="0" w:space="0" w:color="auto"/>
                            <w:right w:val="none" w:sz="0" w:space="0" w:color="auto"/>
                          </w:divBdr>
                          <w:divsChild>
                            <w:div w:id="497424235">
                              <w:marLeft w:val="0"/>
                              <w:marRight w:val="0"/>
                              <w:marTop w:val="0"/>
                              <w:marBottom w:val="0"/>
                              <w:divBdr>
                                <w:top w:val="none" w:sz="0" w:space="0" w:color="auto"/>
                                <w:left w:val="none" w:sz="0" w:space="0" w:color="auto"/>
                                <w:bottom w:val="none" w:sz="0" w:space="0" w:color="auto"/>
                                <w:right w:val="none" w:sz="0" w:space="0" w:color="auto"/>
                              </w:divBdr>
                            </w:div>
                            <w:div w:id="226183900">
                              <w:marLeft w:val="0"/>
                              <w:marRight w:val="0"/>
                              <w:marTop w:val="0"/>
                              <w:marBottom w:val="0"/>
                              <w:divBdr>
                                <w:top w:val="none" w:sz="0" w:space="0" w:color="auto"/>
                                <w:left w:val="none" w:sz="0" w:space="0" w:color="auto"/>
                                <w:bottom w:val="none" w:sz="0" w:space="0" w:color="auto"/>
                                <w:right w:val="none" w:sz="0" w:space="0" w:color="auto"/>
                              </w:divBdr>
                              <w:divsChild>
                                <w:div w:id="1296371290">
                                  <w:marLeft w:val="0"/>
                                  <w:marRight w:val="0"/>
                                  <w:marTop w:val="0"/>
                                  <w:marBottom w:val="0"/>
                                  <w:divBdr>
                                    <w:top w:val="none" w:sz="0" w:space="0" w:color="auto"/>
                                    <w:left w:val="none" w:sz="0" w:space="0" w:color="auto"/>
                                    <w:bottom w:val="none" w:sz="0" w:space="0" w:color="auto"/>
                                    <w:right w:val="none" w:sz="0" w:space="0" w:color="auto"/>
                                  </w:divBdr>
                                  <w:divsChild>
                                    <w:div w:id="21223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31918">
          <w:marLeft w:val="0"/>
          <w:marRight w:val="0"/>
          <w:marTop w:val="0"/>
          <w:marBottom w:val="0"/>
          <w:divBdr>
            <w:top w:val="none" w:sz="0" w:space="0" w:color="auto"/>
            <w:left w:val="none" w:sz="0" w:space="0" w:color="auto"/>
            <w:bottom w:val="none" w:sz="0" w:space="0" w:color="auto"/>
            <w:right w:val="none" w:sz="0" w:space="0" w:color="auto"/>
          </w:divBdr>
          <w:divsChild>
            <w:div w:id="1476947302">
              <w:marLeft w:val="0"/>
              <w:marRight w:val="0"/>
              <w:marTop w:val="0"/>
              <w:marBottom w:val="0"/>
              <w:divBdr>
                <w:top w:val="none" w:sz="0" w:space="0" w:color="auto"/>
                <w:left w:val="none" w:sz="0" w:space="0" w:color="auto"/>
                <w:bottom w:val="none" w:sz="0" w:space="0" w:color="auto"/>
                <w:right w:val="none" w:sz="0" w:space="0" w:color="auto"/>
              </w:divBdr>
              <w:divsChild>
                <w:div w:id="277688546">
                  <w:marLeft w:val="0"/>
                  <w:marRight w:val="0"/>
                  <w:marTop w:val="0"/>
                  <w:marBottom w:val="0"/>
                  <w:divBdr>
                    <w:top w:val="none" w:sz="0" w:space="0" w:color="auto"/>
                    <w:left w:val="none" w:sz="0" w:space="0" w:color="auto"/>
                    <w:bottom w:val="none" w:sz="0" w:space="0" w:color="auto"/>
                    <w:right w:val="none" w:sz="0" w:space="0" w:color="auto"/>
                  </w:divBdr>
                  <w:divsChild>
                    <w:div w:id="1668053348">
                      <w:marLeft w:val="0"/>
                      <w:marRight w:val="0"/>
                      <w:marTop w:val="0"/>
                      <w:marBottom w:val="0"/>
                      <w:divBdr>
                        <w:top w:val="none" w:sz="0" w:space="0" w:color="auto"/>
                        <w:left w:val="none" w:sz="0" w:space="0" w:color="auto"/>
                        <w:bottom w:val="none" w:sz="0" w:space="0" w:color="auto"/>
                        <w:right w:val="none" w:sz="0" w:space="0" w:color="auto"/>
                      </w:divBdr>
                    </w:div>
                  </w:divsChild>
                </w:div>
                <w:div w:id="1185242301">
                  <w:marLeft w:val="0"/>
                  <w:marRight w:val="0"/>
                  <w:marTop w:val="0"/>
                  <w:marBottom w:val="0"/>
                  <w:divBdr>
                    <w:top w:val="none" w:sz="0" w:space="0" w:color="auto"/>
                    <w:left w:val="none" w:sz="0" w:space="0" w:color="auto"/>
                    <w:bottom w:val="none" w:sz="0" w:space="0" w:color="auto"/>
                    <w:right w:val="none" w:sz="0" w:space="0" w:color="auto"/>
                  </w:divBdr>
                  <w:divsChild>
                    <w:div w:id="19110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681014">
      <w:bodyDiv w:val="1"/>
      <w:marLeft w:val="0"/>
      <w:marRight w:val="0"/>
      <w:marTop w:val="0"/>
      <w:marBottom w:val="0"/>
      <w:divBdr>
        <w:top w:val="none" w:sz="0" w:space="0" w:color="auto"/>
        <w:left w:val="none" w:sz="0" w:space="0" w:color="auto"/>
        <w:bottom w:val="none" w:sz="0" w:space="0" w:color="auto"/>
        <w:right w:val="none" w:sz="0" w:space="0" w:color="auto"/>
      </w:divBdr>
    </w:div>
    <w:div w:id="1920215541">
      <w:bodyDiv w:val="1"/>
      <w:marLeft w:val="0"/>
      <w:marRight w:val="0"/>
      <w:marTop w:val="0"/>
      <w:marBottom w:val="0"/>
      <w:divBdr>
        <w:top w:val="none" w:sz="0" w:space="0" w:color="auto"/>
        <w:left w:val="none" w:sz="0" w:space="0" w:color="auto"/>
        <w:bottom w:val="none" w:sz="0" w:space="0" w:color="auto"/>
        <w:right w:val="none" w:sz="0" w:space="0" w:color="auto"/>
      </w:divBdr>
    </w:div>
    <w:div w:id="1997804311">
      <w:bodyDiv w:val="1"/>
      <w:marLeft w:val="0"/>
      <w:marRight w:val="0"/>
      <w:marTop w:val="0"/>
      <w:marBottom w:val="0"/>
      <w:divBdr>
        <w:top w:val="none" w:sz="0" w:space="0" w:color="auto"/>
        <w:left w:val="none" w:sz="0" w:space="0" w:color="auto"/>
        <w:bottom w:val="none" w:sz="0" w:space="0" w:color="auto"/>
        <w:right w:val="none" w:sz="0" w:space="0" w:color="auto"/>
      </w:divBdr>
    </w:div>
    <w:div w:id="2004508401">
      <w:bodyDiv w:val="1"/>
      <w:marLeft w:val="0"/>
      <w:marRight w:val="0"/>
      <w:marTop w:val="0"/>
      <w:marBottom w:val="0"/>
      <w:divBdr>
        <w:top w:val="none" w:sz="0" w:space="0" w:color="auto"/>
        <w:left w:val="none" w:sz="0" w:space="0" w:color="auto"/>
        <w:bottom w:val="none" w:sz="0" w:space="0" w:color="auto"/>
        <w:right w:val="none" w:sz="0" w:space="0" w:color="auto"/>
      </w:divBdr>
    </w:div>
    <w:div w:id="2007442585">
      <w:bodyDiv w:val="1"/>
      <w:marLeft w:val="0"/>
      <w:marRight w:val="0"/>
      <w:marTop w:val="0"/>
      <w:marBottom w:val="0"/>
      <w:divBdr>
        <w:top w:val="none" w:sz="0" w:space="0" w:color="auto"/>
        <w:left w:val="none" w:sz="0" w:space="0" w:color="auto"/>
        <w:bottom w:val="none" w:sz="0" w:space="0" w:color="auto"/>
        <w:right w:val="none" w:sz="0" w:space="0" w:color="auto"/>
      </w:divBdr>
      <w:divsChild>
        <w:div w:id="706494965">
          <w:marLeft w:val="0"/>
          <w:marRight w:val="0"/>
          <w:marTop w:val="0"/>
          <w:marBottom w:val="0"/>
          <w:divBdr>
            <w:top w:val="none" w:sz="0" w:space="0" w:color="auto"/>
            <w:left w:val="none" w:sz="0" w:space="0" w:color="auto"/>
            <w:bottom w:val="none" w:sz="0" w:space="0" w:color="auto"/>
            <w:right w:val="none" w:sz="0" w:space="0" w:color="auto"/>
          </w:divBdr>
          <w:divsChild>
            <w:div w:id="862324537">
              <w:marLeft w:val="0"/>
              <w:marRight w:val="0"/>
              <w:marTop w:val="0"/>
              <w:marBottom w:val="0"/>
              <w:divBdr>
                <w:top w:val="none" w:sz="0" w:space="0" w:color="auto"/>
                <w:left w:val="none" w:sz="0" w:space="0" w:color="auto"/>
                <w:bottom w:val="none" w:sz="0" w:space="0" w:color="auto"/>
                <w:right w:val="none" w:sz="0" w:space="0" w:color="auto"/>
              </w:divBdr>
              <w:divsChild>
                <w:div w:id="2142117117">
                  <w:marLeft w:val="0"/>
                  <w:marRight w:val="0"/>
                  <w:marTop w:val="0"/>
                  <w:marBottom w:val="0"/>
                  <w:divBdr>
                    <w:top w:val="none" w:sz="0" w:space="0" w:color="auto"/>
                    <w:left w:val="none" w:sz="0" w:space="0" w:color="auto"/>
                    <w:bottom w:val="none" w:sz="0" w:space="0" w:color="auto"/>
                    <w:right w:val="none" w:sz="0" w:space="0" w:color="auto"/>
                  </w:divBdr>
                  <w:divsChild>
                    <w:div w:id="2020082661">
                      <w:marLeft w:val="0"/>
                      <w:marRight w:val="0"/>
                      <w:marTop w:val="0"/>
                      <w:marBottom w:val="0"/>
                      <w:divBdr>
                        <w:top w:val="none" w:sz="0" w:space="0" w:color="auto"/>
                        <w:left w:val="none" w:sz="0" w:space="0" w:color="auto"/>
                        <w:bottom w:val="none" w:sz="0" w:space="0" w:color="auto"/>
                        <w:right w:val="none" w:sz="0" w:space="0" w:color="auto"/>
                      </w:divBdr>
                      <w:divsChild>
                        <w:div w:id="278493312">
                          <w:marLeft w:val="0"/>
                          <w:marRight w:val="0"/>
                          <w:marTop w:val="0"/>
                          <w:marBottom w:val="0"/>
                          <w:divBdr>
                            <w:top w:val="none" w:sz="0" w:space="0" w:color="auto"/>
                            <w:left w:val="none" w:sz="0" w:space="0" w:color="auto"/>
                            <w:bottom w:val="none" w:sz="0" w:space="0" w:color="auto"/>
                            <w:right w:val="none" w:sz="0" w:space="0" w:color="auto"/>
                          </w:divBdr>
                          <w:divsChild>
                            <w:div w:id="13987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388720">
      <w:bodyDiv w:val="1"/>
      <w:marLeft w:val="0"/>
      <w:marRight w:val="0"/>
      <w:marTop w:val="0"/>
      <w:marBottom w:val="0"/>
      <w:divBdr>
        <w:top w:val="none" w:sz="0" w:space="0" w:color="auto"/>
        <w:left w:val="none" w:sz="0" w:space="0" w:color="auto"/>
        <w:bottom w:val="none" w:sz="0" w:space="0" w:color="auto"/>
        <w:right w:val="none" w:sz="0" w:space="0" w:color="auto"/>
      </w:divBdr>
    </w:div>
    <w:div w:id="2048724586">
      <w:bodyDiv w:val="1"/>
      <w:marLeft w:val="0"/>
      <w:marRight w:val="0"/>
      <w:marTop w:val="0"/>
      <w:marBottom w:val="0"/>
      <w:divBdr>
        <w:top w:val="none" w:sz="0" w:space="0" w:color="auto"/>
        <w:left w:val="none" w:sz="0" w:space="0" w:color="auto"/>
        <w:bottom w:val="none" w:sz="0" w:space="0" w:color="auto"/>
        <w:right w:val="none" w:sz="0" w:space="0" w:color="auto"/>
      </w:divBdr>
    </w:div>
    <w:div w:id="2058316300">
      <w:bodyDiv w:val="1"/>
      <w:marLeft w:val="0"/>
      <w:marRight w:val="0"/>
      <w:marTop w:val="0"/>
      <w:marBottom w:val="0"/>
      <w:divBdr>
        <w:top w:val="none" w:sz="0" w:space="0" w:color="auto"/>
        <w:left w:val="none" w:sz="0" w:space="0" w:color="auto"/>
        <w:bottom w:val="none" w:sz="0" w:space="0" w:color="auto"/>
        <w:right w:val="none" w:sz="0" w:space="0" w:color="auto"/>
      </w:divBdr>
    </w:div>
    <w:div w:id="2071422926">
      <w:bodyDiv w:val="1"/>
      <w:marLeft w:val="0"/>
      <w:marRight w:val="0"/>
      <w:marTop w:val="0"/>
      <w:marBottom w:val="0"/>
      <w:divBdr>
        <w:top w:val="none" w:sz="0" w:space="0" w:color="auto"/>
        <w:left w:val="none" w:sz="0" w:space="0" w:color="auto"/>
        <w:bottom w:val="none" w:sz="0" w:space="0" w:color="auto"/>
        <w:right w:val="none" w:sz="0" w:space="0" w:color="auto"/>
      </w:divBdr>
    </w:div>
    <w:div w:id="2079399178">
      <w:bodyDiv w:val="1"/>
      <w:marLeft w:val="0"/>
      <w:marRight w:val="0"/>
      <w:marTop w:val="0"/>
      <w:marBottom w:val="0"/>
      <w:divBdr>
        <w:top w:val="none" w:sz="0" w:space="0" w:color="auto"/>
        <w:left w:val="none" w:sz="0" w:space="0" w:color="auto"/>
        <w:bottom w:val="none" w:sz="0" w:space="0" w:color="auto"/>
        <w:right w:val="none" w:sz="0" w:space="0" w:color="auto"/>
      </w:divBdr>
    </w:div>
    <w:div w:id="2085252358">
      <w:bodyDiv w:val="1"/>
      <w:marLeft w:val="0"/>
      <w:marRight w:val="0"/>
      <w:marTop w:val="0"/>
      <w:marBottom w:val="0"/>
      <w:divBdr>
        <w:top w:val="none" w:sz="0" w:space="0" w:color="auto"/>
        <w:left w:val="none" w:sz="0" w:space="0" w:color="auto"/>
        <w:bottom w:val="none" w:sz="0" w:space="0" w:color="auto"/>
        <w:right w:val="none" w:sz="0" w:space="0" w:color="auto"/>
      </w:divBdr>
    </w:div>
    <w:div w:id="2120564155">
      <w:bodyDiv w:val="1"/>
      <w:marLeft w:val="0"/>
      <w:marRight w:val="0"/>
      <w:marTop w:val="0"/>
      <w:marBottom w:val="0"/>
      <w:divBdr>
        <w:top w:val="none" w:sz="0" w:space="0" w:color="auto"/>
        <w:left w:val="none" w:sz="0" w:space="0" w:color="auto"/>
        <w:bottom w:val="none" w:sz="0" w:space="0" w:color="auto"/>
        <w:right w:val="none" w:sz="0" w:space="0" w:color="auto"/>
      </w:divBdr>
    </w:div>
    <w:div w:id="2128817216">
      <w:bodyDiv w:val="1"/>
      <w:marLeft w:val="0"/>
      <w:marRight w:val="0"/>
      <w:marTop w:val="0"/>
      <w:marBottom w:val="0"/>
      <w:divBdr>
        <w:top w:val="none" w:sz="0" w:space="0" w:color="auto"/>
        <w:left w:val="none" w:sz="0" w:space="0" w:color="auto"/>
        <w:bottom w:val="none" w:sz="0" w:space="0" w:color="auto"/>
        <w:right w:val="none" w:sz="0" w:space="0" w:color="auto"/>
      </w:divBdr>
    </w:div>
    <w:div w:id="214704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C3323-344C-42C8-88B5-F45193C67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104</Pages>
  <Words>28798</Words>
  <Characters>164150</Characters>
  <Application>Microsoft Office Word</Application>
  <DocSecurity>0</DocSecurity>
  <Lines>1367</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Km</dc:creator>
  <cp:keywords/>
  <dc:description/>
  <cp:lastModifiedBy>Srinivas Km</cp:lastModifiedBy>
  <cp:revision>2</cp:revision>
  <cp:lastPrinted>2024-10-23T05:59:00Z</cp:lastPrinted>
  <dcterms:created xsi:type="dcterms:W3CDTF">2024-10-23T12:26:00Z</dcterms:created>
  <dcterms:modified xsi:type="dcterms:W3CDTF">2024-10-23T12:26:00Z</dcterms:modified>
</cp:coreProperties>
</file>