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FBD3" w14:textId="77777777" w:rsidR="00221267" w:rsidRDefault="00BB19D9">
      <w:pPr>
        <w:numPr>
          <w:ilvl w:val="0"/>
          <w:numId w:val="1"/>
        </w:numPr>
      </w:pPr>
      <w:r>
        <w:t>Which are the top three variables in your model which contribute most towards the probability of a lead getting converted?</w:t>
      </w:r>
    </w:p>
    <w:p w14:paraId="3620A4C2" w14:textId="304BF01A" w:rsidR="00221267" w:rsidRPr="00221267" w:rsidRDefault="00A342D7" w:rsidP="00221267">
      <w:pPr>
        <w:ind w:left="720"/>
        <w:rPr>
          <w:b/>
          <w:bCs/>
        </w:rPr>
      </w:pPr>
      <w:proofErr w:type="spellStart"/>
      <w:r w:rsidRPr="00C9646E">
        <w:rPr>
          <w:b/>
          <w:bCs/>
        </w:rPr>
        <w:t>time_on_website</w:t>
      </w:r>
      <w:proofErr w:type="spellEnd"/>
      <w:r w:rsidR="00221267" w:rsidRPr="00221267">
        <w:rPr>
          <w:b/>
          <w:bCs/>
        </w:rPr>
        <w:t>:</w:t>
      </w:r>
    </w:p>
    <w:p w14:paraId="1D5D74A1" w14:textId="77777777" w:rsidR="00221267" w:rsidRDefault="00221267" w:rsidP="00221267">
      <w:pPr>
        <w:ind w:left="720"/>
      </w:pPr>
      <w:r>
        <w:t>Positive contribution</w:t>
      </w:r>
    </w:p>
    <w:p w14:paraId="25500946" w14:textId="77777777" w:rsidR="00221267" w:rsidRDefault="00221267" w:rsidP="00221267">
      <w:pPr>
        <w:ind w:left="720"/>
      </w:pPr>
      <w:r>
        <w:t>The higher the time spent on the website, the greater the probability of the lead converting into a customer. Therefore, the sales team should focus on such leads.</w:t>
      </w:r>
    </w:p>
    <w:p w14:paraId="0A809288" w14:textId="77777777" w:rsidR="00221267" w:rsidRDefault="00221267" w:rsidP="00221267">
      <w:pPr>
        <w:ind w:left="720"/>
      </w:pPr>
    </w:p>
    <w:p w14:paraId="0182258E" w14:textId="17736BD8" w:rsidR="00221267" w:rsidRPr="00A342D7" w:rsidRDefault="00A342D7" w:rsidP="00A342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eastAsia="en-IN"/>
        </w:rPr>
      </w:pPr>
      <w:proofErr w:type="spellStart"/>
      <w:r w:rsidRPr="00A342D7">
        <w:rPr>
          <w:rFonts w:ascii="Courier New" w:eastAsia="Times New Roman" w:hAnsi="Courier New" w:cs="Courier New"/>
          <w:b/>
          <w:bCs/>
          <w:color w:val="000000"/>
          <w:sz w:val="21"/>
          <w:szCs w:val="21"/>
          <w:lang w:val="en-IN" w:eastAsia="en-IN"/>
        </w:rPr>
        <w:t>lead_source_Reference</w:t>
      </w:r>
      <w:proofErr w:type="spellEnd"/>
      <w:r w:rsidRPr="00A342D7">
        <w:rPr>
          <w:b/>
          <w:bCs/>
        </w:rPr>
        <w:tab/>
      </w:r>
    </w:p>
    <w:p w14:paraId="78E76A43" w14:textId="77777777" w:rsidR="00221267" w:rsidRDefault="00221267" w:rsidP="00221267">
      <w:pPr>
        <w:ind w:left="720"/>
      </w:pPr>
      <w:r>
        <w:t>Positive contribution</w:t>
      </w:r>
    </w:p>
    <w:p w14:paraId="60E47696" w14:textId="77777777" w:rsidR="00221267" w:rsidRDefault="00221267" w:rsidP="00221267">
      <w:pPr>
        <w:ind w:left="720"/>
      </w:pPr>
      <w:r>
        <w:t>If the source of the lead is a Reference, there is a higher probability that the lead would convert. Referrals not only provide cashbacks but also assurances from current users and friends, which are mostly trusted. Hence, the sales team should focus on such leads.</w:t>
      </w:r>
    </w:p>
    <w:p w14:paraId="4EC37C9A" w14:textId="77777777" w:rsidR="00221267" w:rsidRDefault="00221267" w:rsidP="00A342D7"/>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228D4C17" w14:textId="184759D1" w:rsidR="00C9646E" w:rsidRPr="00A342D7" w:rsidRDefault="00A342D7" w:rsidP="00A342D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b/>
          <w:bCs/>
          <w:color w:val="000000"/>
          <w:sz w:val="21"/>
          <w:szCs w:val="21"/>
          <w:lang w:val="en-IN" w:eastAsia="en-IN"/>
        </w:rPr>
      </w:pPr>
      <w:proofErr w:type="spellStart"/>
      <w:r w:rsidRPr="00A342D7">
        <w:rPr>
          <w:rFonts w:ascii="Courier New" w:eastAsia="Times New Roman" w:hAnsi="Courier New" w:cs="Courier New"/>
          <w:b/>
          <w:bCs/>
          <w:color w:val="000000"/>
          <w:sz w:val="21"/>
          <w:szCs w:val="21"/>
          <w:lang w:val="en-IN" w:eastAsia="en-IN"/>
        </w:rPr>
        <w:t>lead_source_Reference</w:t>
      </w:r>
      <w:proofErr w:type="spellEnd"/>
      <w:r w:rsidR="00C9646E" w:rsidRPr="00A342D7">
        <w:rPr>
          <w:b/>
          <w:bCs/>
        </w:rPr>
        <w:tab/>
      </w:r>
    </w:p>
    <w:p w14:paraId="047972E2" w14:textId="22459895" w:rsidR="00A342D7" w:rsidRPr="00A342D7" w:rsidRDefault="00A342D7" w:rsidP="00A342D7">
      <w:pPr>
        <w:pStyle w:val="HTMLPreformatted"/>
        <w:shd w:val="clear" w:color="auto" w:fill="FFFFFF"/>
        <w:wordWrap w:val="0"/>
        <w:textAlignment w:val="baseline"/>
        <w:rPr>
          <w:b/>
          <w:bCs/>
          <w:color w:val="000000"/>
          <w:sz w:val="21"/>
          <w:szCs w:val="21"/>
        </w:rPr>
      </w:pPr>
      <w:r w:rsidRPr="00A342D7">
        <w:rPr>
          <w:b/>
          <w:bCs/>
          <w:color w:val="000000"/>
          <w:sz w:val="21"/>
          <w:szCs w:val="21"/>
        </w:rPr>
        <w:t xml:space="preserve">      </w:t>
      </w:r>
      <w:proofErr w:type="spellStart"/>
      <w:r w:rsidRPr="00A342D7">
        <w:rPr>
          <w:b/>
          <w:bCs/>
          <w:color w:val="000000"/>
          <w:sz w:val="21"/>
          <w:szCs w:val="21"/>
        </w:rPr>
        <w:t>lead_source_Other</w:t>
      </w:r>
      <w:proofErr w:type="spellEnd"/>
      <w:r w:rsidRPr="00A342D7">
        <w:rPr>
          <w:b/>
          <w:bCs/>
          <w:color w:val="000000"/>
          <w:sz w:val="21"/>
          <w:szCs w:val="21"/>
        </w:rPr>
        <w:t xml:space="preserve"> Social Sites</w:t>
      </w:r>
    </w:p>
    <w:p w14:paraId="6EA84EE8" w14:textId="0987FFDF" w:rsidR="00C9646E" w:rsidRPr="00A342D7" w:rsidRDefault="00A342D7" w:rsidP="00A342D7">
      <w:pPr>
        <w:pStyle w:val="HTMLPreformatted"/>
        <w:shd w:val="clear" w:color="auto" w:fill="FFFFFF"/>
        <w:wordWrap w:val="0"/>
        <w:textAlignment w:val="baseline"/>
        <w:rPr>
          <w:b/>
          <w:bCs/>
          <w:color w:val="000000"/>
          <w:sz w:val="21"/>
          <w:szCs w:val="21"/>
        </w:rPr>
      </w:pPr>
      <w:r w:rsidRPr="00A342D7">
        <w:rPr>
          <w:b/>
          <w:bCs/>
          <w:color w:val="000000"/>
          <w:sz w:val="21"/>
          <w:szCs w:val="21"/>
        </w:rPr>
        <w:t xml:space="preserve">      </w:t>
      </w:r>
      <w:proofErr w:type="spellStart"/>
      <w:r w:rsidRPr="00A342D7">
        <w:rPr>
          <w:b/>
          <w:bCs/>
          <w:color w:val="000000"/>
          <w:sz w:val="21"/>
          <w:szCs w:val="21"/>
        </w:rPr>
        <w:t>lead_source_Olark</w:t>
      </w:r>
      <w:proofErr w:type="spellEnd"/>
      <w:r w:rsidRPr="00A342D7">
        <w:rPr>
          <w:b/>
          <w:bCs/>
          <w:color w:val="000000"/>
          <w:sz w:val="21"/>
          <w:szCs w:val="21"/>
        </w:rPr>
        <w:t xml:space="preserve"> Chat</w:t>
      </w:r>
    </w:p>
    <w:p w14:paraId="0A74ADEC" w14:textId="77777777" w:rsidR="00243243" w:rsidRDefault="00243243"/>
    <w:p w14:paraId="69B10CDF" w14:textId="77777777" w:rsidR="00C9646E"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E2E88A9" w14:textId="77777777" w:rsidR="00C9646E" w:rsidRDefault="00C9646E" w:rsidP="00C9646E">
      <w:pPr>
        <w:ind w:left="720"/>
      </w:pPr>
    </w:p>
    <w:p w14:paraId="4BBE2036" w14:textId="0F468375" w:rsidR="00C9646E" w:rsidRPr="00C9646E" w:rsidRDefault="00C9646E" w:rsidP="00C9646E">
      <w:pPr>
        <w:ind w:left="720"/>
        <w:rPr>
          <w:b/>
          <w:bCs/>
        </w:rPr>
      </w:pPr>
      <w:r w:rsidRPr="00C9646E">
        <w:t>Target</w:t>
      </w:r>
      <w:r>
        <w:t>ed</w:t>
      </w:r>
      <w:r w:rsidRPr="00C9646E">
        <w:t xml:space="preserve"> leads</w:t>
      </w:r>
      <w:r>
        <w:t xml:space="preserve"> </w:t>
      </w:r>
      <w:proofErr w:type="gramStart"/>
      <w:r>
        <w:t xml:space="preserve">had </w:t>
      </w:r>
      <w:r>
        <w:t xml:space="preserve"> </w:t>
      </w:r>
      <w:proofErr w:type="spellStart"/>
      <w:r>
        <w:t>spend</w:t>
      </w:r>
      <w:proofErr w:type="spellEnd"/>
      <w:proofErr w:type="gramEnd"/>
      <w:r>
        <w:t xml:space="preserve"> a substantial amount of time on the X-Education site (</w:t>
      </w:r>
      <w:proofErr w:type="spellStart"/>
      <w:r w:rsidRPr="00C9646E">
        <w:rPr>
          <w:b/>
          <w:bCs/>
        </w:rPr>
        <w:t>time_on_website</w:t>
      </w:r>
      <w:proofErr w:type="spellEnd"/>
      <w:r w:rsidRPr="00C9646E">
        <w:rPr>
          <w:b/>
          <w:bCs/>
        </w:rPr>
        <w:t>).</w:t>
      </w:r>
    </w:p>
    <w:p w14:paraId="3AF864E2" w14:textId="77777777" w:rsidR="00C9646E" w:rsidRDefault="00C9646E" w:rsidP="00C9646E">
      <w:pPr>
        <w:ind w:left="720"/>
      </w:pPr>
      <w:r>
        <w:t>Focus on leads that repeatedly visit the site (</w:t>
      </w:r>
      <w:proofErr w:type="spellStart"/>
      <w:r w:rsidRPr="00C9646E">
        <w:rPr>
          <w:b/>
          <w:bCs/>
        </w:rPr>
        <w:t>page_views_per_visit</w:t>
      </w:r>
      <w:proofErr w:type="spellEnd"/>
      <w:r w:rsidRPr="00C9646E">
        <w:rPr>
          <w:b/>
          <w:bCs/>
        </w:rPr>
        <w:t>).</w:t>
      </w:r>
      <w:r>
        <w:t xml:space="preserve"> </w:t>
      </w:r>
    </w:p>
    <w:p w14:paraId="57E6A1CA" w14:textId="1F2DCC03" w:rsidR="00C9646E" w:rsidRDefault="00C9646E" w:rsidP="00C9646E">
      <w:pPr>
        <w:ind w:left="720"/>
      </w:pPr>
      <w:r>
        <w:t>However, keep in mind that some of these visits might be for course comparison purposes with other sites. Interns should be proactive and emphasize competitive advantages where X-Education outperforms other options.</w:t>
      </w:r>
    </w:p>
    <w:p w14:paraId="45D9AAFC" w14:textId="77777777" w:rsidR="00C9646E" w:rsidRDefault="00C9646E" w:rsidP="00C9646E">
      <w:pPr>
        <w:ind w:left="720"/>
      </w:pPr>
      <w:r>
        <w:t>Prioritize leads that come through References, as they have a higher probability of converting.</w:t>
      </w:r>
    </w:p>
    <w:p w14:paraId="350E4FA5" w14:textId="77777777" w:rsidR="00C9646E" w:rsidRDefault="00C9646E" w:rsidP="00C9646E">
      <w:pPr>
        <w:ind w:left="720"/>
      </w:pPr>
      <w:r>
        <w:t xml:space="preserve">While students can be approached, it's important to acknowledge that they might have a lower probability of converting due to the industry-based nature of the course. </w:t>
      </w:r>
    </w:p>
    <w:p w14:paraId="52A65EB9" w14:textId="66430B1D" w:rsidR="00C9646E" w:rsidRDefault="00C9646E" w:rsidP="00C9646E">
      <w:pPr>
        <w:ind w:left="720"/>
      </w:pPr>
      <w:r>
        <w:t>However, this can also serve as a motivating factor, as it ensures industry readiness upon completion of their education.</w:t>
      </w:r>
    </w:p>
    <w:p w14:paraId="00348E63" w14:textId="77777777" w:rsidR="00C9646E" w:rsidRDefault="00C9646E" w:rsidP="00C9646E"/>
    <w:p w14:paraId="3940E14B" w14:textId="1411D329" w:rsidR="00243243" w:rsidRDefault="00C9646E" w:rsidP="00C9646E">
      <w:r>
        <w:t xml:space="preserve">           </w:t>
      </w:r>
      <w:r w:rsidR="00BB19D9">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w:t>
      </w:r>
      <w:r>
        <w:lastRenderedPageBreak/>
        <w:t>necessary, i.e. they want to minimi</w:t>
      </w:r>
      <w:r w:rsidR="001F26A5">
        <w:t>z</w:t>
      </w:r>
      <w:r>
        <w:t>e the rate of useless phone calls. Suggest a strategy they should employ at this stage.</w:t>
      </w:r>
    </w:p>
    <w:p w14:paraId="7E4CEA75" w14:textId="77777777" w:rsidR="001B2E08" w:rsidRDefault="001B2E08" w:rsidP="001B2E08">
      <w:pPr>
        <w:ind w:left="720"/>
      </w:pPr>
    </w:p>
    <w:p w14:paraId="5EE9E03B" w14:textId="749474AC" w:rsidR="001B2E08" w:rsidRDefault="001B2E08" w:rsidP="001B2E08">
      <w:pPr>
        <w:ind w:left="720"/>
      </w:pPr>
      <w:r>
        <w:t xml:space="preserve">There is no need to focus on </w:t>
      </w:r>
      <w:r w:rsidRPr="00A342D7">
        <w:rPr>
          <w:b/>
          <w:bCs/>
        </w:rPr>
        <w:t>unemployed leads.</w:t>
      </w:r>
      <w:r>
        <w:t xml:space="preserve"> They may not have a budget to spend on the course</w:t>
      </w:r>
    </w:p>
    <w:sectPr w:rsidR="001B2E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834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B2E08"/>
    <w:rsid w:val="001F26A5"/>
    <w:rsid w:val="00221267"/>
    <w:rsid w:val="00243243"/>
    <w:rsid w:val="00A342D7"/>
    <w:rsid w:val="00BB19D9"/>
    <w:rsid w:val="00BE00EB"/>
    <w:rsid w:val="00C9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646E"/>
    <w:pPr>
      <w:ind w:left="720"/>
      <w:contextualSpacing/>
    </w:pPr>
  </w:style>
  <w:style w:type="paragraph" w:styleId="HTMLPreformatted">
    <w:name w:val="HTML Preformatted"/>
    <w:basedOn w:val="Normal"/>
    <w:link w:val="HTMLPreformattedChar"/>
    <w:uiPriority w:val="99"/>
    <w:unhideWhenUsed/>
    <w:rsid w:val="00A3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342D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7716">
      <w:bodyDiv w:val="1"/>
      <w:marLeft w:val="0"/>
      <w:marRight w:val="0"/>
      <w:marTop w:val="0"/>
      <w:marBottom w:val="0"/>
      <w:divBdr>
        <w:top w:val="none" w:sz="0" w:space="0" w:color="auto"/>
        <w:left w:val="none" w:sz="0" w:space="0" w:color="auto"/>
        <w:bottom w:val="none" w:sz="0" w:space="0" w:color="auto"/>
        <w:right w:val="none" w:sz="0" w:space="0" w:color="auto"/>
      </w:divBdr>
    </w:div>
    <w:div w:id="792022135">
      <w:bodyDiv w:val="1"/>
      <w:marLeft w:val="0"/>
      <w:marRight w:val="0"/>
      <w:marTop w:val="0"/>
      <w:marBottom w:val="0"/>
      <w:divBdr>
        <w:top w:val="none" w:sz="0" w:space="0" w:color="auto"/>
        <w:left w:val="none" w:sz="0" w:space="0" w:color="auto"/>
        <w:bottom w:val="none" w:sz="0" w:space="0" w:color="auto"/>
        <w:right w:val="none" w:sz="0" w:space="0" w:color="auto"/>
      </w:divBdr>
    </w:div>
    <w:div w:id="1082138678">
      <w:bodyDiv w:val="1"/>
      <w:marLeft w:val="0"/>
      <w:marRight w:val="0"/>
      <w:marTop w:val="0"/>
      <w:marBottom w:val="0"/>
      <w:divBdr>
        <w:top w:val="none" w:sz="0" w:space="0" w:color="auto"/>
        <w:left w:val="none" w:sz="0" w:space="0" w:color="auto"/>
        <w:bottom w:val="none" w:sz="0" w:space="0" w:color="auto"/>
        <w:right w:val="none" w:sz="0" w:space="0" w:color="auto"/>
      </w:divBdr>
    </w:div>
    <w:div w:id="1092900233">
      <w:bodyDiv w:val="1"/>
      <w:marLeft w:val="0"/>
      <w:marRight w:val="0"/>
      <w:marTop w:val="0"/>
      <w:marBottom w:val="0"/>
      <w:divBdr>
        <w:top w:val="none" w:sz="0" w:space="0" w:color="auto"/>
        <w:left w:val="none" w:sz="0" w:space="0" w:color="auto"/>
        <w:bottom w:val="none" w:sz="0" w:space="0" w:color="auto"/>
        <w:right w:val="none" w:sz="0" w:space="0" w:color="auto"/>
      </w:divBdr>
    </w:div>
    <w:div w:id="1690256048">
      <w:bodyDiv w:val="1"/>
      <w:marLeft w:val="0"/>
      <w:marRight w:val="0"/>
      <w:marTop w:val="0"/>
      <w:marBottom w:val="0"/>
      <w:divBdr>
        <w:top w:val="none" w:sz="0" w:space="0" w:color="auto"/>
        <w:left w:val="none" w:sz="0" w:space="0" w:color="auto"/>
        <w:bottom w:val="none" w:sz="0" w:space="0" w:color="auto"/>
        <w:right w:val="none" w:sz="0" w:space="0" w:color="auto"/>
      </w:divBdr>
    </w:div>
    <w:div w:id="1795296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Hrithik Srinivas</cp:lastModifiedBy>
  <cp:revision>6</cp:revision>
  <dcterms:created xsi:type="dcterms:W3CDTF">2019-01-07T08:33:00Z</dcterms:created>
  <dcterms:modified xsi:type="dcterms:W3CDTF">2023-07-23T10:23:00Z</dcterms:modified>
</cp:coreProperties>
</file>