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B1" w:rsidRPr="00F10D3C" w:rsidRDefault="00F10D3C" w:rsidP="00F10D3C">
      <w:pPr>
        <w:pStyle w:val="NoSpacing"/>
        <w:rPr>
          <w:b/>
        </w:rPr>
      </w:pPr>
      <w:r>
        <w:rPr>
          <w:b/>
        </w:rPr>
        <w:t xml:space="preserve">Five </w:t>
      </w:r>
      <w:r w:rsidR="005055B1" w:rsidRPr="00F10D3C">
        <w:rPr>
          <w:b/>
        </w:rPr>
        <w:t>Essential SEO Strategies for Content Writers in 2024</w:t>
      </w:r>
    </w:p>
    <w:p w:rsidR="005055B1" w:rsidRPr="005055B1" w:rsidRDefault="005055B1" w:rsidP="005055B1">
      <w:pPr>
        <w:pStyle w:val="NoSpacing"/>
      </w:pPr>
    </w:p>
    <w:p w:rsidR="00F10D3C" w:rsidRDefault="005055B1" w:rsidP="00F10D3C">
      <w:r>
        <w:t>In today's digital landscape, search engine optimization (SEO) is crucial for content writers looking to amplify their reach, improve visibility, and drive organic traffic to their content. As search engines become smarter and more focused on user experience, content writers must stay updated with the latest SEO techniques to remain competitive. In 2024, SEO isn't just about keywords and backlinks—it's about creating high-quality, user-centric content that provides real value. This blog post will explore five essential SEO strategies every content writ</w:t>
      </w:r>
      <w:r>
        <w:t>er should implement to succeed.</w:t>
      </w:r>
    </w:p>
    <w:p w:rsidR="00F10D3C" w:rsidRDefault="00F10D3C" w:rsidP="00F10D3C">
      <w:pPr>
        <w:pStyle w:val="NoSpacing"/>
        <w:rPr>
          <w:b/>
        </w:rPr>
      </w:pPr>
    </w:p>
    <w:p w:rsidR="005055B1" w:rsidRDefault="005055B1" w:rsidP="00F10D3C">
      <w:pPr>
        <w:pStyle w:val="NoSpacing"/>
        <w:rPr>
          <w:b/>
        </w:rPr>
      </w:pPr>
      <w:r w:rsidRPr="00F10D3C">
        <w:rPr>
          <w:b/>
        </w:rPr>
        <w:t>Keyword Research: The Foundation of SEO</w:t>
      </w:r>
    </w:p>
    <w:p w:rsidR="00F10D3C" w:rsidRPr="00F10D3C" w:rsidRDefault="00F10D3C" w:rsidP="00F10D3C">
      <w:pPr>
        <w:pStyle w:val="NoSpacing"/>
        <w:rPr>
          <w:b/>
        </w:rPr>
      </w:pPr>
    </w:p>
    <w:p w:rsidR="005055B1" w:rsidRDefault="005055B1" w:rsidP="005055B1">
      <w:r>
        <w:t>Keyword research remains a fundamental part of SEO. The right keywords ensure that your content reaches the right audience at the right time. In 2024, keyword research goes beyond finding popular search terms; it involves understanding user intent, using long-tail keywords, and identifying search trends.</w:t>
      </w:r>
    </w:p>
    <w:p w:rsidR="005055B1" w:rsidRPr="00F10D3C" w:rsidRDefault="005055B1" w:rsidP="005055B1">
      <w:pPr>
        <w:rPr>
          <w:i/>
        </w:rPr>
      </w:pPr>
      <w:r w:rsidRPr="00F10D3C">
        <w:rPr>
          <w:i/>
        </w:rPr>
        <w:t>How to Apply:</w:t>
      </w:r>
    </w:p>
    <w:p w:rsidR="005055B1" w:rsidRDefault="005055B1" w:rsidP="005055B1">
      <w:r>
        <w:t xml:space="preserve">Utilize tools like Google Keyword Planner, SEMrush, or </w:t>
      </w:r>
      <w:proofErr w:type="spellStart"/>
      <w:r>
        <w:t>Ahrefs</w:t>
      </w:r>
      <w:proofErr w:type="spellEnd"/>
      <w:r>
        <w:t xml:space="preserve"> to find high-volume, low-competition keywords relevant to your topic. Focus on long-tail keywords that reflect specific search queries. For example, instead of targeting "content writing," opt for "SEO content wri</w:t>
      </w:r>
      <w:r>
        <w:t>ting strategies for beginners.</w:t>
      </w:r>
    </w:p>
    <w:p w:rsidR="00F10D3C" w:rsidRDefault="00F10D3C" w:rsidP="00F10D3C">
      <w:pPr>
        <w:rPr>
          <w:b/>
        </w:rPr>
      </w:pPr>
    </w:p>
    <w:p w:rsidR="005055B1" w:rsidRPr="00F10D3C" w:rsidRDefault="005055B1" w:rsidP="00F10D3C">
      <w:pPr>
        <w:rPr>
          <w:b/>
        </w:rPr>
      </w:pPr>
      <w:r w:rsidRPr="00F10D3C">
        <w:rPr>
          <w:b/>
        </w:rPr>
        <w:t>On-Page SEO: Optimize Every Element</w:t>
      </w:r>
    </w:p>
    <w:p w:rsidR="005055B1" w:rsidRDefault="005055B1" w:rsidP="005055B1">
      <w:r>
        <w:t>On-page SEO involves optimizing individual pages to rank higher and earn more relevant traffic in search engines. Key elements include meta titles, meta descriptions, header tags, and image alt texts.</w:t>
      </w:r>
    </w:p>
    <w:p w:rsidR="005055B1" w:rsidRPr="00F10D3C" w:rsidRDefault="005055B1" w:rsidP="005055B1">
      <w:pPr>
        <w:rPr>
          <w:i/>
        </w:rPr>
      </w:pPr>
      <w:r w:rsidRPr="00F10D3C">
        <w:rPr>
          <w:i/>
        </w:rPr>
        <w:t>How to Apply:</w:t>
      </w:r>
    </w:p>
    <w:p w:rsidR="005055B1" w:rsidRDefault="005055B1" w:rsidP="005055B1">
      <w:r>
        <w:t>Ensure each page has a unique meta title and description that includes the primary keyword. Use header tags (H1, H2, H3) to structure your content and make it easier for search engines to understand. Also, optimize images by using descr</w:t>
      </w:r>
      <w:r>
        <w:t>iptive filenames and alt texts.</w:t>
      </w:r>
    </w:p>
    <w:p w:rsidR="00F10D3C" w:rsidRDefault="00F10D3C" w:rsidP="00F10D3C">
      <w:pPr>
        <w:rPr>
          <w:b/>
        </w:rPr>
      </w:pPr>
    </w:p>
    <w:p w:rsidR="005055B1" w:rsidRPr="00F10D3C" w:rsidRDefault="005055B1" w:rsidP="00F10D3C">
      <w:pPr>
        <w:rPr>
          <w:b/>
        </w:rPr>
      </w:pPr>
      <w:r w:rsidRPr="00F10D3C">
        <w:rPr>
          <w:b/>
        </w:rPr>
        <w:t xml:space="preserve">Internal Linking: </w:t>
      </w:r>
      <w:r w:rsidRPr="00F10D3C">
        <w:rPr>
          <w:b/>
        </w:rPr>
        <w:t>Build a Strong Content Network</w:t>
      </w:r>
    </w:p>
    <w:p w:rsidR="005055B1" w:rsidRDefault="005055B1" w:rsidP="005055B1">
      <w:r>
        <w:t>Internal linking connects your content to other relevant pages on your website, helping search engines understand the structure of your site and improving user experience by guiding them to related content.</w:t>
      </w:r>
    </w:p>
    <w:p w:rsidR="00F10D3C" w:rsidRPr="00F10D3C" w:rsidRDefault="005055B1" w:rsidP="00F10D3C">
      <w:pPr>
        <w:rPr>
          <w:i/>
        </w:rPr>
      </w:pPr>
      <w:r w:rsidRPr="00F10D3C">
        <w:rPr>
          <w:i/>
        </w:rPr>
        <w:t>How to Apply:</w:t>
      </w:r>
    </w:p>
    <w:p w:rsidR="00F10D3C" w:rsidRDefault="005055B1" w:rsidP="00F10D3C">
      <w:r>
        <w:t xml:space="preserve">Incorporate internal links naturally within your content. For instance, if you're writing a post on "SEO Tips for Beginners," link to other related posts, such as "How to Perform Keyword Research" or "The Importance of On-Page SEO." Use descriptive anchor texts that clearly indicate </w:t>
      </w:r>
      <w:r w:rsidR="00F10D3C">
        <w:t>the content of the linked page.</w:t>
      </w:r>
    </w:p>
    <w:p w:rsidR="00F10D3C" w:rsidRDefault="00F10D3C" w:rsidP="00F10D3C">
      <w:pPr>
        <w:rPr>
          <w:b/>
        </w:rPr>
      </w:pPr>
    </w:p>
    <w:p w:rsidR="005055B1" w:rsidRPr="00F10D3C" w:rsidRDefault="005055B1" w:rsidP="00F10D3C">
      <w:pPr>
        <w:rPr>
          <w:b/>
        </w:rPr>
      </w:pPr>
      <w:r w:rsidRPr="00F10D3C">
        <w:rPr>
          <w:b/>
        </w:rPr>
        <w:lastRenderedPageBreak/>
        <w:t>Content Readability: Write for H</w:t>
      </w:r>
      <w:r w:rsidRPr="00F10D3C">
        <w:rPr>
          <w:b/>
        </w:rPr>
        <w:t>umans, Not Just Search Engines</w:t>
      </w:r>
    </w:p>
    <w:p w:rsidR="005055B1" w:rsidRDefault="005055B1" w:rsidP="005055B1">
      <w:r>
        <w:t>While SEO techniques are essential, content readability remains a critical factor in engaging users. Search engines increasingly prioritize content that offers value, relevance, and a positive user experience.</w:t>
      </w:r>
    </w:p>
    <w:p w:rsidR="00F10D3C" w:rsidRPr="00F10D3C" w:rsidRDefault="005055B1" w:rsidP="005055B1">
      <w:pPr>
        <w:rPr>
          <w:i/>
        </w:rPr>
      </w:pPr>
      <w:r w:rsidRPr="00F10D3C">
        <w:rPr>
          <w:i/>
        </w:rPr>
        <w:t>How to Apply:</w:t>
      </w:r>
      <w:r w:rsidRPr="00F10D3C">
        <w:rPr>
          <w:i/>
        </w:rPr>
        <w:t xml:space="preserve"> </w:t>
      </w:r>
    </w:p>
    <w:p w:rsidR="005055B1" w:rsidRDefault="005055B1" w:rsidP="005055B1">
      <w:r>
        <w:t xml:space="preserve">Use short paragraphs, bullet points, and subheadings to break up your content and make it easier to read. Maintain a conversational tone, avoid jargon, and use simple language. Tools like Hemingway Editor or </w:t>
      </w:r>
      <w:proofErr w:type="spellStart"/>
      <w:r>
        <w:t>Grammarly</w:t>
      </w:r>
      <w:proofErr w:type="spellEnd"/>
      <w:r>
        <w:t xml:space="preserve"> can help you assess</w:t>
      </w:r>
      <w:r>
        <w:t xml:space="preserve"> and improve readability.</w:t>
      </w:r>
    </w:p>
    <w:p w:rsidR="00F10D3C" w:rsidRDefault="00F10D3C" w:rsidP="00F10D3C">
      <w:pPr>
        <w:rPr>
          <w:b/>
        </w:rPr>
      </w:pPr>
    </w:p>
    <w:p w:rsidR="005055B1" w:rsidRPr="00F10D3C" w:rsidRDefault="005055B1" w:rsidP="00F10D3C">
      <w:pPr>
        <w:rPr>
          <w:b/>
        </w:rPr>
      </w:pPr>
      <w:r w:rsidRPr="00F10D3C">
        <w:rPr>
          <w:b/>
        </w:rPr>
        <w:t>Focus on User Intent: Prov</w:t>
      </w:r>
      <w:r w:rsidRPr="00F10D3C">
        <w:rPr>
          <w:b/>
        </w:rPr>
        <w:t>ide Valuable, Relevant Content</w:t>
      </w:r>
    </w:p>
    <w:p w:rsidR="005055B1" w:rsidRDefault="005055B1" w:rsidP="005055B1">
      <w:r>
        <w:t>In 2024, search engines like Google prioritize content that aligns with user intent. Understanding the "why" behind a search query can help you create content that meets the user's needs and expectations.</w:t>
      </w:r>
    </w:p>
    <w:p w:rsidR="005055B1" w:rsidRPr="00F10D3C" w:rsidRDefault="005055B1" w:rsidP="005055B1">
      <w:pPr>
        <w:rPr>
          <w:i/>
        </w:rPr>
      </w:pPr>
      <w:r w:rsidRPr="00F10D3C">
        <w:rPr>
          <w:i/>
        </w:rPr>
        <w:t>How to Apply:</w:t>
      </w:r>
      <w:r w:rsidRPr="00F10D3C">
        <w:rPr>
          <w:i/>
        </w:rPr>
        <w:t xml:space="preserve"> </w:t>
      </w:r>
    </w:p>
    <w:p w:rsidR="005055B1" w:rsidRDefault="005055B1" w:rsidP="005055B1">
      <w:r>
        <w:t>Categorize your content into informational, navigational, transactional, and commercial queries, and tailor it accordingly. For example, an informational query like "how to start a blog" would require a step-by-step guide, while a transactional query like "best blogging platforms" should i</w:t>
      </w:r>
      <w:r>
        <w:t>nclude comparisons and reviews.</w:t>
      </w:r>
    </w:p>
    <w:p w:rsidR="00F10D3C" w:rsidRDefault="00F10D3C" w:rsidP="005055B1">
      <w:pPr>
        <w:rPr>
          <w:b/>
        </w:rPr>
      </w:pPr>
    </w:p>
    <w:p w:rsidR="005055B1" w:rsidRPr="00F10D3C" w:rsidRDefault="005055B1" w:rsidP="005055B1">
      <w:pPr>
        <w:rPr>
          <w:b/>
        </w:rPr>
      </w:pPr>
      <w:r w:rsidRPr="00F10D3C">
        <w:rPr>
          <w:b/>
        </w:rPr>
        <w:t>Conclusion: Ke</w:t>
      </w:r>
      <w:r w:rsidRPr="00F10D3C">
        <w:rPr>
          <w:b/>
        </w:rPr>
        <w:t>ep Your SEO Strategies Updated</w:t>
      </w:r>
    </w:p>
    <w:p w:rsidR="005055B1" w:rsidRDefault="005055B1" w:rsidP="005055B1">
      <w:r>
        <w:t>SEO is an ever-evolving field, and content writers must adapt to stay ahead. By focusing on keyword research, on-page SEO, internal linking, content readability, and user intent, you can create content that not only ranks well in search engines but also resonates with your audience. Start implementing these strategies today, and you'll see a noticeable difference in your content's performance.</w:t>
      </w:r>
    </w:p>
    <w:p w:rsidR="00E51B84" w:rsidRDefault="00E51B84" w:rsidP="005055B1"/>
    <w:p w:rsidR="00F10D3C" w:rsidRPr="00E92375" w:rsidRDefault="00F10D3C" w:rsidP="005055B1">
      <w:pPr>
        <w:rPr>
          <w:i/>
        </w:rPr>
      </w:pPr>
      <w:r w:rsidRPr="00E92375">
        <w:rPr>
          <w:i/>
        </w:rPr>
        <w:t>Looking for someone to write a quality content?</w:t>
      </w:r>
    </w:p>
    <w:p w:rsidR="00F10D3C" w:rsidRPr="00E92375" w:rsidRDefault="00F10D3C" w:rsidP="005055B1">
      <w:pPr>
        <w:rPr>
          <w:i/>
        </w:rPr>
      </w:pPr>
      <w:r w:rsidRPr="00E92375">
        <w:rPr>
          <w:i/>
        </w:rPr>
        <w:t xml:space="preserve">Let’s connect: </w:t>
      </w:r>
      <w:r w:rsidR="00E92375" w:rsidRPr="00E92375">
        <w:rPr>
          <w:i/>
        </w:rPr>
        <w:t xml:space="preserve"> </w:t>
      </w:r>
      <w:hyperlink r:id="rId5" w:history="1">
        <w:r w:rsidRPr="00E92375">
          <w:rPr>
            <w:rStyle w:val="Hyperlink"/>
            <w:i/>
          </w:rPr>
          <w:t>8122250997</w:t>
        </w:r>
      </w:hyperlink>
      <w:r w:rsidRPr="00E92375">
        <w:rPr>
          <w:i/>
        </w:rPr>
        <w:t xml:space="preserve"> </w:t>
      </w:r>
      <w:r w:rsidR="00E92375" w:rsidRPr="00E92375">
        <w:rPr>
          <w:i/>
        </w:rPr>
        <w:t xml:space="preserve"> </w:t>
      </w:r>
      <w:hyperlink r:id="rId6" w:history="1">
        <w:r w:rsidRPr="00E92375">
          <w:rPr>
            <w:rStyle w:val="Hyperlink"/>
            <w:i/>
          </w:rPr>
          <w:t>srini.s2510@gmail.com</w:t>
        </w:r>
      </w:hyperlink>
      <w:r w:rsidRPr="00E92375">
        <w:rPr>
          <w:i/>
        </w:rPr>
        <w:t xml:space="preserve"> </w:t>
      </w:r>
      <w:r w:rsidR="00E92375" w:rsidRPr="00E92375">
        <w:rPr>
          <w:i/>
        </w:rPr>
        <w:t xml:space="preserve"> </w:t>
      </w:r>
      <w:hyperlink r:id="rId7" w:history="1">
        <w:proofErr w:type="spellStart"/>
        <w:r w:rsidR="00E92375" w:rsidRPr="00E92375">
          <w:rPr>
            <w:rStyle w:val="Hyperlink"/>
            <w:i/>
          </w:rPr>
          <w:t>L</w:t>
        </w:r>
        <w:r w:rsidRPr="00E92375">
          <w:rPr>
            <w:rStyle w:val="Hyperlink"/>
            <w:i/>
          </w:rPr>
          <w:t>inkedin</w:t>
        </w:r>
        <w:proofErr w:type="spellEnd"/>
      </w:hyperlink>
      <w:bookmarkStart w:id="0" w:name="_GoBack"/>
      <w:bookmarkEnd w:id="0"/>
    </w:p>
    <w:sectPr w:rsidR="00F10D3C" w:rsidRPr="00E9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81FE8"/>
    <w:multiLevelType w:val="hybridMultilevel"/>
    <w:tmpl w:val="E99C8FC2"/>
    <w:lvl w:ilvl="0" w:tplc="4458525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6714"/>
    <w:multiLevelType w:val="hybridMultilevel"/>
    <w:tmpl w:val="8DDCC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426F8"/>
    <w:multiLevelType w:val="hybridMultilevel"/>
    <w:tmpl w:val="1A00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827C5"/>
    <w:multiLevelType w:val="hybridMultilevel"/>
    <w:tmpl w:val="267E2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D4C5E"/>
    <w:multiLevelType w:val="hybridMultilevel"/>
    <w:tmpl w:val="05724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83B88"/>
    <w:multiLevelType w:val="hybridMultilevel"/>
    <w:tmpl w:val="81B81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E6187F"/>
    <w:multiLevelType w:val="hybridMultilevel"/>
    <w:tmpl w:val="FA5AE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4C0C6F"/>
    <w:multiLevelType w:val="hybridMultilevel"/>
    <w:tmpl w:val="FF980F3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57E37912"/>
    <w:multiLevelType w:val="hybridMultilevel"/>
    <w:tmpl w:val="D110D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CC0379"/>
    <w:multiLevelType w:val="hybridMultilevel"/>
    <w:tmpl w:val="79309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A86937"/>
    <w:multiLevelType w:val="hybridMultilevel"/>
    <w:tmpl w:val="EA20922A"/>
    <w:lvl w:ilvl="0" w:tplc="C74A04CC">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F9E5BF5"/>
    <w:multiLevelType w:val="hybridMultilevel"/>
    <w:tmpl w:val="D1C28E00"/>
    <w:lvl w:ilvl="0" w:tplc="9F8C6682">
      <w:start w:val="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6"/>
  </w:num>
  <w:num w:numId="5">
    <w:abstractNumId w:val="8"/>
  </w:num>
  <w:num w:numId="6">
    <w:abstractNumId w:val="2"/>
  </w:num>
  <w:num w:numId="7">
    <w:abstractNumId w:val="4"/>
  </w:num>
  <w:num w:numId="8">
    <w:abstractNumId w:val="1"/>
  </w:num>
  <w:num w:numId="9">
    <w:abstractNumId w:val="0"/>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B1"/>
    <w:rsid w:val="005055B1"/>
    <w:rsid w:val="00E51B84"/>
    <w:rsid w:val="00E92375"/>
    <w:rsid w:val="00F10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D1B1"/>
  <w15:chartTrackingRefBased/>
  <w15:docId w15:val="{5553E82E-0B03-4504-ACF1-19DC4B2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B1"/>
    <w:pPr>
      <w:ind w:left="720"/>
      <w:contextualSpacing/>
    </w:pPr>
  </w:style>
  <w:style w:type="paragraph" w:styleId="NoSpacing">
    <w:name w:val="No Spacing"/>
    <w:uiPriority w:val="1"/>
    <w:qFormat/>
    <w:rsid w:val="005055B1"/>
    <w:pPr>
      <w:spacing w:after="0" w:line="240" w:lineRule="auto"/>
    </w:pPr>
  </w:style>
  <w:style w:type="character" w:styleId="Hyperlink">
    <w:name w:val="Hyperlink"/>
    <w:basedOn w:val="DefaultParagraphFont"/>
    <w:uiPriority w:val="99"/>
    <w:unhideWhenUsed/>
    <w:rsid w:val="00F10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rini25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ni.s2510@gmail.com" TargetMode="External"/><Relationship Id="rId5" Type="http://schemas.openxmlformats.org/officeDocument/2006/relationships/hyperlink" Target="tel://+91-81222509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2024-09-11T05:37:00Z</dcterms:created>
  <dcterms:modified xsi:type="dcterms:W3CDTF">2024-09-11T06:01:00Z</dcterms:modified>
</cp:coreProperties>
</file>