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562" w:rsidRPr="00921562" w:rsidRDefault="00921562" w:rsidP="000F6C7A">
      <w:pPr>
        <w:shd w:val="clear" w:color="auto" w:fill="FFFFFF"/>
        <w:spacing w:after="0" w:line="240" w:lineRule="auto"/>
        <w:rPr>
          <w:rFonts w:ascii="Verdana" w:eastAsia="Times New Roman" w:hAnsi="Verdana" w:cs="Arial"/>
          <w:b/>
          <w:color w:val="000000"/>
          <w:sz w:val="18"/>
          <w:szCs w:val="18"/>
          <w:u w:val="single"/>
        </w:rPr>
      </w:pPr>
      <w:r w:rsidRPr="000F6C7A">
        <w:rPr>
          <w:rFonts w:ascii="Verdana" w:eastAsia="Times New Roman" w:hAnsi="Verdana" w:cs="Arial"/>
          <w:b/>
          <w:color w:val="000000"/>
          <w:sz w:val="18"/>
          <w:szCs w:val="18"/>
          <w:u w:val="single"/>
        </w:rPr>
        <w:t xml:space="preserve">Coefficient of Variation </w:t>
      </w:r>
    </w:p>
    <w:p w:rsidR="00921562" w:rsidRPr="0023398A" w:rsidRDefault="00921562" w:rsidP="0023398A">
      <w:pPr>
        <w:shd w:val="clear" w:color="auto" w:fill="FFFFFF"/>
        <w:spacing w:after="0" w:line="240" w:lineRule="auto"/>
        <w:ind w:left="720"/>
        <w:jc w:val="both"/>
        <w:rPr>
          <w:rFonts w:ascii="Verdana" w:eastAsia="Times New Roman" w:hAnsi="Verdana" w:cs="Arial"/>
          <w:color w:val="000000"/>
          <w:sz w:val="18"/>
          <w:szCs w:val="18"/>
        </w:rPr>
      </w:pPr>
    </w:p>
    <w:p w:rsidR="00921562" w:rsidRPr="0023398A" w:rsidRDefault="00912AFE" w:rsidP="000F6C7A">
      <w:pPr>
        <w:shd w:val="clear" w:color="auto" w:fill="FFFFFF"/>
        <w:spacing w:after="0" w:line="240" w:lineRule="auto"/>
        <w:jc w:val="both"/>
        <w:rPr>
          <w:rFonts w:ascii="Verdana" w:eastAsia="Times New Roman" w:hAnsi="Verdana" w:cs="Arial"/>
          <w:color w:val="000000"/>
          <w:sz w:val="18"/>
          <w:szCs w:val="18"/>
        </w:rPr>
      </w:pPr>
      <w:r w:rsidRPr="0023398A">
        <w:rPr>
          <w:rFonts w:ascii="Verdana" w:eastAsia="Times New Roman" w:hAnsi="Verdana" w:cs="Arial"/>
          <w:color w:val="000000"/>
          <w:sz w:val="18"/>
          <w:szCs w:val="18"/>
        </w:rPr>
        <w:t>The coefficient of variation (CV) is the ratio of the standard d</w:t>
      </w:r>
      <w:r w:rsidR="00921562" w:rsidRPr="0023398A">
        <w:rPr>
          <w:rFonts w:ascii="Verdana" w:eastAsia="Times New Roman" w:hAnsi="Verdana" w:cs="Arial"/>
          <w:color w:val="000000"/>
          <w:sz w:val="18"/>
          <w:szCs w:val="18"/>
        </w:rPr>
        <w:t xml:space="preserve">eviation to the mean. The lower the value of the coefficient of variation, the more precise the </w:t>
      </w:r>
      <w:proofErr w:type="spellStart"/>
      <w:r w:rsidR="00921562" w:rsidRPr="0023398A">
        <w:rPr>
          <w:rFonts w:ascii="Verdana" w:eastAsia="Times New Roman" w:hAnsi="Verdana" w:cs="Arial"/>
          <w:color w:val="000000"/>
          <w:sz w:val="18"/>
          <w:szCs w:val="18"/>
        </w:rPr>
        <w:t>estimate.</w:t>
      </w:r>
      <w:r w:rsidR="00921562" w:rsidRPr="0023398A">
        <w:rPr>
          <w:rFonts w:ascii="Verdana" w:hAnsi="Verdana" w:cs="Arial"/>
          <w:color w:val="111111"/>
          <w:sz w:val="18"/>
          <w:szCs w:val="18"/>
        </w:rPr>
        <w:t>Below</w:t>
      </w:r>
      <w:proofErr w:type="spellEnd"/>
      <w:r w:rsidR="00921562" w:rsidRPr="0023398A">
        <w:rPr>
          <w:rFonts w:ascii="Verdana" w:hAnsi="Verdana" w:cs="Arial"/>
          <w:color w:val="111111"/>
          <w:sz w:val="18"/>
          <w:szCs w:val="18"/>
        </w:rPr>
        <w:t xml:space="preserve"> is the formula for how to calculate the coefficient of variation:</w:t>
      </w:r>
    </w:p>
    <w:p w:rsidR="00921562" w:rsidRPr="0023398A" w:rsidRDefault="00921562" w:rsidP="0023398A">
      <w:pPr>
        <w:shd w:val="clear" w:color="auto" w:fill="FFFFFF"/>
        <w:spacing w:after="0" w:line="240" w:lineRule="auto"/>
        <w:ind w:left="720"/>
        <w:jc w:val="both"/>
        <w:rPr>
          <w:rFonts w:ascii="Verdana" w:eastAsia="Times New Roman" w:hAnsi="Verdana" w:cs="Arial"/>
          <w:color w:val="000000"/>
          <w:sz w:val="18"/>
          <w:szCs w:val="18"/>
        </w:rPr>
      </w:pPr>
    </w:p>
    <w:p w:rsidR="00921562" w:rsidRPr="0023398A" w:rsidRDefault="00921562" w:rsidP="0023398A">
      <w:pPr>
        <w:shd w:val="clear" w:color="auto" w:fill="FFFFFF"/>
        <w:spacing w:after="0" w:line="240" w:lineRule="auto"/>
        <w:ind w:left="720"/>
        <w:jc w:val="both"/>
        <w:rPr>
          <w:rFonts w:ascii="Verdana" w:eastAsia="Times New Roman" w:hAnsi="Verdana" w:cs="Arial"/>
          <w:color w:val="000000"/>
          <w:sz w:val="18"/>
          <w:szCs w:val="18"/>
        </w:rPr>
      </w:pPr>
      <w:r w:rsidRPr="0023398A">
        <w:rPr>
          <w:rFonts w:ascii="Verdana" w:eastAsia="Times New Roman" w:hAnsi="Verdana" w:cs="Arial"/>
          <w:color w:val="000000"/>
          <w:sz w:val="18"/>
          <w:szCs w:val="18"/>
        </w:rPr>
        <w:t xml:space="preserve"> Coefficient of Variation = (Standard Deviation / Mean) * 100</w:t>
      </w:r>
    </w:p>
    <w:p w:rsidR="00921562" w:rsidRPr="0023398A" w:rsidRDefault="00921562" w:rsidP="0023398A">
      <w:pPr>
        <w:shd w:val="clear" w:color="auto" w:fill="FFFFFF"/>
        <w:spacing w:after="0" w:line="240" w:lineRule="auto"/>
        <w:ind w:left="720"/>
        <w:jc w:val="both"/>
        <w:rPr>
          <w:rFonts w:ascii="Verdana" w:eastAsia="Times New Roman" w:hAnsi="Verdana" w:cs="Arial"/>
          <w:color w:val="000000"/>
          <w:sz w:val="18"/>
          <w:szCs w:val="18"/>
        </w:rPr>
      </w:pPr>
    </w:p>
    <w:p w:rsidR="0023398A" w:rsidRPr="0023398A" w:rsidRDefault="0023398A" w:rsidP="0023398A">
      <w:pPr>
        <w:spacing w:after="360" w:line="240" w:lineRule="auto"/>
        <w:jc w:val="both"/>
        <w:rPr>
          <w:rFonts w:ascii="Verdana" w:eastAsia="Times New Roman" w:hAnsi="Verdana" w:cs="Times New Roman"/>
          <w:sz w:val="18"/>
          <w:szCs w:val="18"/>
        </w:rPr>
      </w:pPr>
      <w:r w:rsidRPr="0023398A">
        <w:rPr>
          <w:rFonts w:ascii="Verdana" w:eastAsia="Times New Roman" w:hAnsi="Verdana" w:cs="Times New Roman"/>
          <w:sz w:val="18"/>
          <w:szCs w:val="18"/>
        </w:rPr>
        <w:t>In finance, the coefficient of variation is used to measure the </w:t>
      </w:r>
      <w:r w:rsidRPr="0023398A">
        <w:rPr>
          <w:rFonts w:ascii="Verdana" w:eastAsia="Times New Roman" w:hAnsi="Verdana" w:cs="Times New Roman"/>
          <w:b/>
          <w:bCs/>
          <w:sz w:val="18"/>
        </w:rPr>
        <w:t>risk per unit of return</w:t>
      </w:r>
      <w:r w:rsidRPr="0023398A">
        <w:rPr>
          <w:rFonts w:ascii="Verdana" w:eastAsia="Times New Roman" w:hAnsi="Verdana" w:cs="Times New Roman"/>
          <w:sz w:val="18"/>
          <w:szCs w:val="18"/>
        </w:rPr>
        <w:t xml:space="preserve">. For example, investment X </w:t>
      </w:r>
      <w:proofErr w:type="gramStart"/>
      <w:r w:rsidRPr="0023398A">
        <w:rPr>
          <w:rFonts w:ascii="Verdana" w:eastAsia="Times New Roman" w:hAnsi="Verdana" w:cs="Times New Roman"/>
          <w:sz w:val="18"/>
          <w:szCs w:val="18"/>
        </w:rPr>
        <w:t>has  the</w:t>
      </w:r>
      <w:proofErr w:type="gramEnd"/>
      <w:r w:rsidRPr="0023398A">
        <w:rPr>
          <w:rFonts w:ascii="Verdana" w:eastAsia="Times New Roman" w:hAnsi="Verdana" w:cs="Times New Roman"/>
          <w:sz w:val="18"/>
          <w:szCs w:val="18"/>
        </w:rPr>
        <w:t xml:space="preserve"> mean monthly return 0.5% with a standard deviation of 0.58%. Suppose we have another investment, say, Y with a 1.5% </w:t>
      </w:r>
      <w:proofErr w:type="gramStart"/>
      <w:r w:rsidRPr="0023398A">
        <w:rPr>
          <w:rFonts w:ascii="Verdana" w:eastAsia="Times New Roman" w:hAnsi="Verdana" w:cs="Times New Roman"/>
          <w:sz w:val="18"/>
          <w:szCs w:val="18"/>
        </w:rPr>
        <w:t>mean</w:t>
      </w:r>
      <w:proofErr w:type="gramEnd"/>
      <w:r w:rsidRPr="0023398A">
        <w:rPr>
          <w:rFonts w:ascii="Verdana" w:eastAsia="Times New Roman" w:hAnsi="Verdana" w:cs="Times New Roman"/>
          <w:sz w:val="18"/>
          <w:szCs w:val="18"/>
        </w:rPr>
        <w:t xml:space="preserve"> monthly return and standard deviation of 6%. Then,</w:t>
      </w:r>
    </w:p>
    <w:p w:rsidR="0023398A" w:rsidRPr="0023398A" w:rsidRDefault="0023398A" w:rsidP="0023398A">
      <w:pPr>
        <w:spacing w:after="360" w:line="240" w:lineRule="auto"/>
        <w:jc w:val="both"/>
        <w:rPr>
          <w:rStyle w:val="mjx-char"/>
          <w:rFonts w:ascii="Verdana" w:hAnsi="Verdana"/>
          <w:color w:val="333333"/>
          <w:sz w:val="18"/>
          <w:szCs w:val="18"/>
          <w:shd w:val="clear" w:color="auto" w:fill="FFFFFF"/>
        </w:rPr>
      </w:pPr>
      <w:proofErr w:type="gramStart"/>
      <w:r w:rsidRPr="0023398A">
        <w:rPr>
          <w:rStyle w:val="mjx-char"/>
          <w:rFonts w:ascii="Verdana" w:hAnsi="Verdana"/>
          <w:color w:val="333333"/>
          <w:sz w:val="18"/>
          <w:szCs w:val="18"/>
          <w:shd w:val="clear" w:color="auto" w:fill="FFFFFF"/>
        </w:rPr>
        <w:t>1.CV</w:t>
      </w:r>
      <w:proofErr w:type="gramEnd"/>
      <w:r w:rsidRPr="0023398A">
        <w:rPr>
          <w:rStyle w:val="mjx-char"/>
          <w:rFonts w:ascii="Verdana" w:hAnsi="Verdana"/>
          <w:color w:val="333333"/>
          <w:sz w:val="18"/>
          <w:szCs w:val="18"/>
          <w:shd w:val="clear" w:color="auto" w:fill="FFFFFF"/>
        </w:rPr>
        <w:t>=0.58/0.5=1.16</w:t>
      </w:r>
    </w:p>
    <w:p w:rsidR="0023398A" w:rsidRDefault="0023398A" w:rsidP="0023398A">
      <w:pPr>
        <w:pStyle w:val="NormalWeb"/>
        <w:shd w:val="clear" w:color="auto" w:fill="FFFFFF"/>
        <w:spacing w:before="0" w:beforeAutospacing="0" w:after="360" w:afterAutospacing="0"/>
        <w:jc w:val="both"/>
        <w:rPr>
          <w:rFonts w:ascii="Verdana" w:hAnsi="Verdana"/>
          <w:color w:val="333333"/>
          <w:sz w:val="18"/>
          <w:szCs w:val="18"/>
        </w:rPr>
      </w:pPr>
      <w:proofErr w:type="gramStart"/>
      <w:r w:rsidRPr="0023398A">
        <w:rPr>
          <w:rStyle w:val="mjx-char"/>
          <w:rFonts w:ascii="Verdana" w:hAnsi="Verdana"/>
          <w:color w:val="333333"/>
          <w:sz w:val="18"/>
          <w:szCs w:val="18"/>
          <w:shd w:val="clear" w:color="auto" w:fill="FFFFFF"/>
        </w:rPr>
        <w:t>2.CV</w:t>
      </w:r>
      <w:proofErr w:type="gramEnd"/>
      <w:r w:rsidRPr="0023398A">
        <w:rPr>
          <w:rFonts w:ascii="Verdana" w:hAnsi="Verdana"/>
          <w:color w:val="333333"/>
          <w:sz w:val="18"/>
          <w:szCs w:val="18"/>
          <w:shd w:val="clear" w:color="auto" w:fill="FFFFFF"/>
        </w:rPr>
        <w:t>=</w:t>
      </w:r>
      <w:r w:rsidRPr="0023398A">
        <w:rPr>
          <w:rStyle w:val="mjx-char"/>
          <w:rFonts w:ascii="Verdana" w:hAnsi="Verdana"/>
          <w:color w:val="333333"/>
          <w:sz w:val="18"/>
          <w:szCs w:val="18"/>
          <w:shd w:val="clear" w:color="auto" w:fill="FFFFFF"/>
        </w:rPr>
        <w:t>6/1.5=4</w:t>
      </w:r>
      <w:r w:rsidRPr="0023398A">
        <w:rPr>
          <w:rFonts w:ascii="Verdana" w:hAnsi="Verdana"/>
          <w:color w:val="333333"/>
          <w:sz w:val="18"/>
          <w:szCs w:val="18"/>
          <w:shd w:val="clear" w:color="auto" w:fill="FFFFFF"/>
        </w:rPr>
        <w:br/>
      </w:r>
      <w:r w:rsidRPr="0023398A">
        <w:rPr>
          <w:rFonts w:ascii="Verdana" w:hAnsi="Verdana"/>
          <w:color w:val="333333"/>
          <w:sz w:val="16"/>
          <w:szCs w:val="16"/>
          <w:shd w:val="clear" w:color="auto" w:fill="FFFFFF"/>
        </w:rPr>
        <w:br/>
      </w:r>
      <w:r w:rsidRPr="0023398A">
        <w:rPr>
          <w:rFonts w:ascii="Verdana" w:hAnsi="Verdana"/>
          <w:color w:val="333333"/>
          <w:sz w:val="18"/>
          <w:szCs w:val="18"/>
        </w:rPr>
        <w:t>Interpretation: Therefore, investment Y is riskier than X.</w:t>
      </w:r>
    </w:p>
    <w:p w:rsidR="00BA0DC8" w:rsidRPr="000F6C7A" w:rsidRDefault="00BB6823" w:rsidP="0023398A">
      <w:pPr>
        <w:pStyle w:val="NormalWeb"/>
        <w:shd w:val="clear" w:color="auto" w:fill="FFFFFF"/>
        <w:spacing w:before="0" w:beforeAutospacing="0" w:after="360" w:afterAutospacing="0"/>
        <w:jc w:val="both"/>
        <w:rPr>
          <w:rFonts w:ascii="Verdana" w:hAnsi="Verdana"/>
          <w:b/>
          <w:sz w:val="18"/>
          <w:szCs w:val="18"/>
          <w:u w:val="single"/>
        </w:rPr>
      </w:pPr>
      <w:hyperlink r:id="rId5" w:history="1">
        <w:r w:rsidR="00BA0DC8" w:rsidRPr="000F6C7A">
          <w:rPr>
            <w:rStyle w:val="Hyperlink"/>
            <w:rFonts w:ascii="Verdana" w:hAnsi="Verdana" w:cs="Segoe UI"/>
            <w:b/>
            <w:color w:val="auto"/>
            <w:sz w:val="18"/>
            <w:szCs w:val="18"/>
            <w:bdr w:val="none" w:sz="0" w:space="0" w:color="auto" w:frame="1"/>
          </w:rPr>
          <w:t>Covariance and correlation</w:t>
        </w:r>
      </w:hyperlink>
      <w:r w:rsidR="00BA0DC8" w:rsidRPr="000F6C7A">
        <w:rPr>
          <w:rFonts w:ascii="Verdana" w:hAnsi="Verdana" w:cs="Segoe UI"/>
          <w:b/>
          <w:sz w:val="18"/>
          <w:szCs w:val="18"/>
          <w:u w:val="single"/>
        </w:rPr>
        <w:t> </w:t>
      </w:r>
    </w:p>
    <w:p w:rsidR="00BA0DC8" w:rsidRDefault="00BB6823" w:rsidP="00BA0DC8">
      <w:pPr>
        <w:pStyle w:val="NormalWeb"/>
        <w:shd w:val="clear" w:color="auto" w:fill="FFFFFF"/>
        <w:spacing w:before="0" w:beforeAutospacing="0" w:after="0" w:afterAutospacing="0" w:line="260" w:lineRule="atLeast"/>
        <w:rPr>
          <w:rFonts w:ascii="Verdana" w:hAnsi="Verdana" w:cs="Segoe UI"/>
          <w:sz w:val="18"/>
          <w:szCs w:val="18"/>
        </w:rPr>
      </w:pPr>
      <w:hyperlink r:id="rId6" w:history="1">
        <w:r w:rsidR="00BA0DC8" w:rsidRPr="00BA0DC8">
          <w:rPr>
            <w:rStyle w:val="Hyperlink"/>
            <w:rFonts w:ascii="Verdana" w:hAnsi="Verdana" w:cs="Segoe UI"/>
            <w:color w:val="auto"/>
            <w:sz w:val="18"/>
            <w:szCs w:val="18"/>
            <w:u w:val="none"/>
            <w:bdr w:val="none" w:sz="0" w:space="0" w:color="auto" w:frame="1"/>
          </w:rPr>
          <w:t>Covariance and correlation</w:t>
        </w:r>
      </w:hyperlink>
      <w:r w:rsidR="00BA0DC8" w:rsidRPr="00BA0DC8">
        <w:rPr>
          <w:rFonts w:ascii="Verdana" w:hAnsi="Verdana" w:cs="Segoe UI"/>
          <w:sz w:val="18"/>
          <w:szCs w:val="18"/>
        </w:rPr>
        <w:t> are two mathematical concepts which are commonly used in statistics. When comparing data samples from different populations, covariance is used to determine how much two random variables vary together, whereas correlation is used to determine when a change in one variable can result in a change in another.</w:t>
      </w:r>
    </w:p>
    <w:p w:rsidR="000F6C7A" w:rsidRPr="000F6C7A" w:rsidRDefault="000F6C7A" w:rsidP="000F6C7A">
      <w:pPr>
        <w:pStyle w:val="NormalWeb"/>
        <w:shd w:val="clear" w:color="auto" w:fill="FFFFFF"/>
        <w:spacing w:before="0" w:beforeAutospacing="0" w:after="210" w:afterAutospacing="0" w:line="300" w:lineRule="atLeast"/>
        <w:rPr>
          <w:rFonts w:ascii="Verdana" w:hAnsi="Verdana"/>
          <w:color w:val="000000"/>
          <w:sz w:val="18"/>
          <w:szCs w:val="18"/>
        </w:rPr>
      </w:pPr>
      <w:r w:rsidRPr="000F6C7A">
        <w:rPr>
          <w:rFonts w:ascii="Verdana" w:hAnsi="Verdana"/>
          <w:color w:val="000000"/>
          <w:sz w:val="18"/>
          <w:szCs w:val="18"/>
        </w:rPr>
        <w:t>The value of covariance between 2 variables is achieved by taking the summation of the product of the differences from the means of the variables as follows: </w:t>
      </w:r>
    </w:p>
    <w:p w:rsidR="000F6C7A" w:rsidRDefault="000F6C7A" w:rsidP="00BA0DC8">
      <w:pPr>
        <w:pStyle w:val="NormalWeb"/>
        <w:shd w:val="clear" w:color="auto" w:fill="FFFFFF"/>
        <w:spacing w:before="0" w:beforeAutospacing="0" w:after="0" w:afterAutospacing="0" w:line="260" w:lineRule="atLeast"/>
        <w:rPr>
          <w:rFonts w:ascii="Verdana" w:hAnsi="Verdana" w:cs="Segoe UI"/>
          <w:sz w:val="18"/>
          <w:szCs w:val="18"/>
        </w:rPr>
      </w:pPr>
    </w:p>
    <w:p w:rsidR="000F6C7A" w:rsidRDefault="000F6C7A" w:rsidP="00BA0DC8">
      <w:pPr>
        <w:pStyle w:val="NormalWeb"/>
        <w:shd w:val="clear" w:color="auto" w:fill="FFFFFF"/>
        <w:spacing w:before="0" w:beforeAutospacing="0" w:after="0" w:afterAutospacing="0" w:line="260" w:lineRule="atLeast"/>
        <w:rPr>
          <w:rFonts w:ascii="Verdana" w:hAnsi="Verdana" w:cs="Segoe UI"/>
          <w:sz w:val="18"/>
          <w:szCs w:val="18"/>
        </w:rPr>
      </w:pPr>
      <w:r>
        <w:rPr>
          <w:noProof/>
        </w:rPr>
        <w:drawing>
          <wp:inline distT="0" distB="0" distL="0" distR="0">
            <wp:extent cx="2882900" cy="603250"/>
            <wp:effectExtent l="19050" t="0" r="0" b="0"/>
            <wp:docPr id="1" name="Picture 1" descr="https://lh6.googleusercontent.com/RgC5ARNcZD9GkvbN9hAEMN6ECfya4exVW01rUy_Zi_k6pdGenwzREMjU-tqQGpJbSRSoJBMf7UGDYqlOj9gOsXz15s9HP3uomgiTFbsa0mXTkVEmT3i-OmW5f64wLCw704FITGoqpRp9q_u3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gC5ARNcZD9GkvbN9hAEMN6ECfya4exVW01rUy_Zi_k6pdGenwzREMjU-tqQGpJbSRSoJBMf7UGDYqlOj9gOsXz15s9HP3uomgiTFbsa0mXTkVEmT3i-OmW5f64wLCw704FITGoqpRp9q_u3GQ"/>
                    <pic:cNvPicPr>
                      <a:picLocks noChangeAspect="1" noChangeArrowheads="1"/>
                    </pic:cNvPicPr>
                  </pic:nvPicPr>
                  <pic:blipFill>
                    <a:blip r:embed="rId7"/>
                    <a:srcRect/>
                    <a:stretch>
                      <a:fillRect/>
                    </a:stretch>
                  </pic:blipFill>
                  <pic:spPr bwMode="auto">
                    <a:xfrm>
                      <a:off x="0" y="0"/>
                      <a:ext cx="2882900" cy="603250"/>
                    </a:xfrm>
                    <a:prstGeom prst="rect">
                      <a:avLst/>
                    </a:prstGeom>
                    <a:noFill/>
                    <a:ln w="9525">
                      <a:noFill/>
                      <a:miter lim="800000"/>
                      <a:headEnd/>
                      <a:tailEnd/>
                    </a:ln>
                  </pic:spPr>
                </pic:pic>
              </a:graphicData>
            </a:graphic>
          </wp:inline>
        </w:drawing>
      </w:r>
    </w:p>
    <w:p w:rsidR="000F6C7A" w:rsidRPr="00BA0DC8" w:rsidRDefault="000F6C7A" w:rsidP="00BA0DC8">
      <w:pPr>
        <w:pStyle w:val="NormalWeb"/>
        <w:shd w:val="clear" w:color="auto" w:fill="FFFFFF"/>
        <w:spacing w:before="0" w:beforeAutospacing="0" w:after="0" w:afterAutospacing="0" w:line="260" w:lineRule="atLeast"/>
        <w:rPr>
          <w:rFonts w:ascii="Verdana" w:hAnsi="Verdana" w:cs="Segoe UI"/>
          <w:sz w:val="18"/>
          <w:szCs w:val="18"/>
        </w:rPr>
      </w:pPr>
    </w:p>
    <w:p w:rsidR="000F6C7A" w:rsidRPr="000F6C7A" w:rsidRDefault="000F6C7A" w:rsidP="000F6C7A">
      <w:pPr>
        <w:pStyle w:val="NormalWeb"/>
        <w:shd w:val="clear" w:color="auto" w:fill="FFFFFF"/>
        <w:spacing w:before="0" w:beforeAutospacing="0" w:after="210" w:afterAutospacing="0" w:line="300" w:lineRule="atLeast"/>
        <w:rPr>
          <w:rFonts w:ascii="Verdana" w:hAnsi="Verdana"/>
          <w:color w:val="000000"/>
          <w:sz w:val="18"/>
          <w:szCs w:val="18"/>
        </w:rPr>
      </w:pPr>
      <w:r w:rsidRPr="000F6C7A">
        <w:rPr>
          <w:rFonts w:ascii="Verdana" w:hAnsi="Verdana"/>
          <w:color w:val="000000"/>
          <w:sz w:val="18"/>
          <w:szCs w:val="18"/>
        </w:rPr>
        <w:t xml:space="preserve"> Covariance is only useful to find the direction of the relationship between two variables and not the magnitude. Below are the plots which help us understand how the covariance between two variables would look in different directions.</w:t>
      </w:r>
    </w:p>
    <w:p w:rsidR="0023398A" w:rsidRDefault="000F6C7A" w:rsidP="0023398A">
      <w:pPr>
        <w:spacing w:after="360" w:line="240" w:lineRule="auto"/>
        <w:jc w:val="both"/>
        <w:rPr>
          <w:rFonts w:ascii="Verdana" w:eastAsia="Times New Roman" w:hAnsi="Verdana" w:cs="Times New Roman"/>
        </w:rPr>
      </w:pPr>
      <w:r>
        <w:rPr>
          <w:noProof/>
        </w:rPr>
        <w:drawing>
          <wp:inline distT="0" distB="0" distL="0" distR="0">
            <wp:extent cx="1651000" cy="1619250"/>
            <wp:effectExtent l="19050" t="0" r="6350" b="0"/>
            <wp:docPr id="4" name="Picture 4" descr="https://lh6.googleusercontent.com/OjDVNXSQvCGa2RKOLOwboUcwjLqdkAGQC3S32zByWq3xR61JcAeT2JGDLJYBhEywxM8GCUt24ye7YLPt_iPoDwAvL9XyFaCO-OPg9X8tQxnHdHeZVa4ELr5cQcvL-dsKY3QkvmqkuCnzK_Kw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OjDVNXSQvCGa2RKOLOwboUcwjLqdkAGQC3S32zByWq3xR61JcAeT2JGDLJYBhEywxM8GCUt24ye7YLPt_iPoDwAvL9XyFaCO-OPg9X8tQxnHdHeZVa4ELr5cQcvL-dsKY3QkvmqkuCnzK_Kwxw"/>
                    <pic:cNvPicPr>
                      <a:picLocks noChangeAspect="1" noChangeArrowheads="1"/>
                    </pic:cNvPicPr>
                  </pic:nvPicPr>
                  <pic:blipFill>
                    <a:blip r:embed="rId8"/>
                    <a:srcRect/>
                    <a:stretch>
                      <a:fillRect/>
                    </a:stretch>
                  </pic:blipFill>
                  <pic:spPr bwMode="auto">
                    <a:xfrm>
                      <a:off x="0" y="0"/>
                      <a:ext cx="1651000" cy="1619250"/>
                    </a:xfrm>
                    <a:prstGeom prst="rect">
                      <a:avLst/>
                    </a:prstGeom>
                    <a:noFill/>
                    <a:ln w="9525">
                      <a:noFill/>
                      <a:miter lim="800000"/>
                      <a:headEnd/>
                      <a:tailEnd/>
                    </a:ln>
                  </pic:spPr>
                </pic:pic>
              </a:graphicData>
            </a:graphic>
          </wp:inline>
        </w:drawing>
      </w:r>
      <w:r>
        <w:rPr>
          <w:rFonts w:ascii="Verdana" w:eastAsia="Times New Roman" w:hAnsi="Verdana" w:cs="Times New Roman"/>
        </w:rPr>
        <w:t xml:space="preserve">  </w:t>
      </w:r>
      <w:r>
        <w:rPr>
          <w:noProof/>
        </w:rPr>
        <w:drawing>
          <wp:inline distT="0" distB="0" distL="0" distR="0">
            <wp:extent cx="1631950" cy="1555750"/>
            <wp:effectExtent l="19050" t="0" r="6350" b="0"/>
            <wp:docPr id="7" name="Picture 7" descr="https://lh6.googleusercontent.com/sAceddWsBeY3md7JbhJy27jYdfmTrI7dfxUXuJSIqA0KzzXEQ70d-Sfy3QmltubSyKsaCsUKlkHSO7AimfNp2CVneEVgPu_W90VPjkPJYPMUNrEBjCnJRjInqU1_0CTrdi3z3iAuqfkwDiT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sAceddWsBeY3md7JbhJy27jYdfmTrI7dfxUXuJSIqA0KzzXEQ70d-Sfy3QmltubSyKsaCsUKlkHSO7AimfNp2CVneEVgPu_W90VPjkPJYPMUNrEBjCnJRjInqU1_0CTrdi3z3iAuqfkwDiTRdA"/>
                    <pic:cNvPicPr>
                      <a:picLocks noChangeAspect="1" noChangeArrowheads="1"/>
                    </pic:cNvPicPr>
                  </pic:nvPicPr>
                  <pic:blipFill>
                    <a:blip r:embed="rId9"/>
                    <a:srcRect/>
                    <a:stretch>
                      <a:fillRect/>
                    </a:stretch>
                  </pic:blipFill>
                  <pic:spPr bwMode="auto">
                    <a:xfrm>
                      <a:off x="0" y="0"/>
                      <a:ext cx="1631950" cy="1555750"/>
                    </a:xfrm>
                    <a:prstGeom prst="rect">
                      <a:avLst/>
                    </a:prstGeom>
                    <a:noFill/>
                    <a:ln w="9525">
                      <a:noFill/>
                      <a:miter lim="800000"/>
                      <a:headEnd/>
                      <a:tailEnd/>
                    </a:ln>
                  </pic:spPr>
                </pic:pic>
              </a:graphicData>
            </a:graphic>
          </wp:inline>
        </w:drawing>
      </w:r>
      <w:r>
        <w:rPr>
          <w:rFonts w:ascii="Verdana" w:eastAsia="Times New Roman" w:hAnsi="Verdana" w:cs="Times New Roman"/>
        </w:rPr>
        <w:t xml:space="preserve">   </w:t>
      </w:r>
      <w:r>
        <w:rPr>
          <w:noProof/>
        </w:rPr>
        <w:drawing>
          <wp:inline distT="0" distB="0" distL="0" distR="0">
            <wp:extent cx="1651000" cy="1612900"/>
            <wp:effectExtent l="19050" t="0" r="6350" b="0"/>
            <wp:docPr id="10" name="Picture 10"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ariance vs correlation"/>
                    <pic:cNvPicPr>
                      <a:picLocks noChangeAspect="1" noChangeArrowheads="1"/>
                    </pic:cNvPicPr>
                  </pic:nvPicPr>
                  <pic:blipFill>
                    <a:blip r:embed="rId10"/>
                    <a:srcRect/>
                    <a:stretch>
                      <a:fillRect/>
                    </a:stretch>
                  </pic:blipFill>
                  <pic:spPr bwMode="auto">
                    <a:xfrm>
                      <a:off x="0" y="0"/>
                      <a:ext cx="1651000" cy="1612900"/>
                    </a:xfrm>
                    <a:prstGeom prst="rect">
                      <a:avLst/>
                    </a:prstGeom>
                    <a:noFill/>
                    <a:ln w="9525">
                      <a:noFill/>
                      <a:miter lim="800000"/>
                      <a:headEnd/>
                      <a:tailEnd/>
                    </a:ln>
                  </pic:spPr>
                </pic:pic>
              </a:graphicData>
            </a:graphic>
          </wp:inline>
        </w:drawing>
      </w:r>
    </w:p>
    <w:p w:rsidR="00E063F2" w:rsidRPr="006776EF" w:rsidRDefault="00E063F2" w:rsidP="00E063F2">
      <w:pPr>
        <w:pStyle w:val="NormalWeb"/>
        <w:shd w:val="clear" w:color="auto" w:fill="FFFFFF"/>
        <w:spacing w:before="0" w:beforeAutospacing="0" w:after="210" w:afterAutospacing="0" w:line="300" w:lineRule="atLeast"/>
        <w:rPr>
          <w:rFonts w:ascii="Verdana" w:hAnsi="Verdana"/>
          <w:color w:val="000000"/>
          <w:sz w:val="18"/>
          <w:szCs w:val="18"/>
        </w:rPr>
      </w:pPr>
      <w:r w:rsidRPr="006776EF">
        <w:rPr>
          <w:rFonts w:ascii="Verdana" w:hAnsi="Verdana"/>
          <w:color w:val="000000"/>
          <w:sz w:val="18"/>
          <w:szCs w:val="18"/>
        </w:rPr>
        <w:lastRenderedPageBreak/>
        <w:t>Correlation analysis is a method of statistical evaluation used to study the strength of a relationship between two, numerically measured, continuous variables.</w:t>
      </w:r>
    </w:p>
    <w:p w:rsidR="00E063F2" w:rsidRDefault="00E063F2" w:rsidP="0023398A">
      <w:pPr>
        <w:spacing w:after="360" w:line="240" w:lineRule="auto"/>
        <w:jc w:val="both"/>
        <w:rPr>
          <w:noProof/>
        </w:rPr>
      </w:pPr>
    </w:p>
    <w:p w:rsidR="00E063F2" w:rsidRDefault="00E063F2" w:rsidP="0023398A">
      <w:pPr>
        <w:spacing w:after="360" w:line="240" w:lineRule="auto"/>
        <w:jc w:val="both"/>
        <w:rPr>
          <w:noProof/>
        </w:rPr>
      </w:pPr>
      <w:r>
        <w:rPr>
          <w:noProof/>
        </w:rPr>
        <w:t xml:space="preserve"> </w:t>
      </w:r>
      <w:r>
        <w:rPr>
          <w:noProof/>
        </w:rPr>
        <w:drawing>
          <wp:inline distT="0" distB="0" distL="0" distR="0">
            <wp:extent cx="3943350" cy="1270000"/>
            <wp:effectExtent l="19050" t="0" r="0" b="0"/>
            <wp:docPr id="13" name="Picture 13"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variance vs correlation"/>
                    <pic:cNvPicPr>
                      <a:picLocks noChangeAspect="1" noChangeArrowheads="1"/>
                    </pic:cNvPicPr>
                  </pic:nvPicPr>
                  <pic:blipFill>
                    <a:blip r:embed="rId11"/>
                    <a:srcRect/>
                    <a:stretch>
                      <a:fillRect/>
                    </a:stretch>
                  </pic:blipFill>
                  <pic:spPr bwMode="auto">
                    <a:xfrm>
                      <a:off x="0" y="0"/>
                      <a:ext cx="3943350" cy="1270000"/>
                    </a:xfrm>
                    <a:prstGeom prst="rect">
                      <a:avLst/>
                    </a:prstGeom>
                    <a:noFill/>
                    <a:ln w="9525">
                      <a:noFill/>
                      <a:miter lim="800000"/>
                      <a:headEnd/>
                      <a:tailEnd/>
                    </a:ln>
                  </pic:spPr>
                </pic:pic>
              </a:graphicData>
            </a:graphic>
          </wp:inline>
        </w:drawing>
      </w:r>
    </w:p>
    <w:p w:rsidR="00E063F2" w:rsidRPr="00921562" w:rsidRDefault="00E063F2" w:rsidP="0023398A">
      <w:pPr>
        <w:spacing w:after="360" w:line="240" w:lineRule="auto"/>
        <w:jc w:val="both"/>
        <w:rPr>
          <w:rFonts w:ascii="Verdana" w:eastAsia="Times New Roman" w:hAnsi="Verdana" w:cs="Times New Roman"/>
        </w:rPr>
      </w:pPr>
      <w:r w:rsidRPr="00E063F2">
        <w:rPr>
          <w:noProof/>
        </w:rPr>
        <w:drawing>
          <wp:inline distT="0" distB="0" distL="0" distR="0">
            <wp:extent cx="2895600" cy="1149350"/>
            <wp:effectExtent l="19050" t="0" r="0" b="0"/>
            <wp:docPr id="5" name="Picture 16" descr="https://lh6.googleusercontent.com/T89-oUgIGjpB6FdFloSEeJhAE_XusAXp6CpVB39uV7pavPQ4POL0lEbErM7m8DQGzVqZBI2TgUdb1vAwBB_HgqGtmQhmOG2GMRZmYX5VciM9kfqfd6HQAmFAbvvfpwz4IfcvjkjXVQ4iOgab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T89-oUgIGjpB6FdFloSEeJhAE_XusAXp6CpVB39uV7pavPQ4POL0lEbErM7m8DQGzVqZBI2TgUdb1vAwBB_HgqGtmQhmOG2GMRZmYX5VciM9kfqfd6HQAmFAbvvfpwz4IfcvjkjXVQ4iOgabqA"/>
                    <pic:cNvPicPr>
                      <a:picLocks noChangeAspect="1" noChangeArrowheads="1"/>
                    </pic:cNvPicPr>
                  </pic:nvPicPr>
                  <pic:blipFill>
                    <a:blip r:embed="rId12"/>
                    <a:srcRect/>
                    <a:stretch>
                      <a:fillRect/>
                    </a:stretch>
                  </pic:blipFill>
                  <pic:spPr bwMode="auto">
                    <a:xfrm>
                      <a:off x="0" y="0"/>
                      <a:ext cx="2895600" cy="1149350"/>
                    </a:xfrm>
                    <a:prstGeom prst="rect">
                      <a:avLst/>
                    </a:prstGeom>
                    <a:noFill/>
                    <a:ln w="9525">
                      <a:noFill/>
                      <a:miter lim="800000"/>
                      <a:headEnd/>
                      <a:tailEnd/>
                    </a:ln>
                  </pic:spPr>
                </pic:pic>
              </a:graphicData>
            </a:graphic>
          </wp:inline>
        </w:drawing>
      </w:r>
    </w:p>
    <w:p w:rsidR="00921562" w:rsidRDefault="00921562" w:rsidP="0023398A">
      <w:pPr>
        <w:shd w:val="clear" w:color="auto" w:fill="FFFFFF"/>
        <w:spacing w:after="0" w:line="240" w:lineRule="auto"/>
        <w:ind w:left="720"/>
        <w:jc w:val="both"/>
        <w:rPr>
          <w:rFonts w:ascii="Verdana" w:eastAsia="Times New Roman" w:hAnsi="Verdana" w:cs="Arial"/>
          <w:color w:val="000000"/>
          <w:sz w:val="18"/>
          <w:szCs w:val="18"/>
        </w:rPr>
      </w:pPr>
      <w:r w:rsidRPr="0023398A">
        <w:rPr>
          <w:rFonts w:ascii="Verdana" w:eastAsia="Times New Roman" w:hAnsi="Verdana" w:cs="Times New Roman"/>
          <w:color w:val="333333"/>
          <w:sz w:val="11"/>
          <w:szCs w:val="11"/>
          <w:bdr w:val="none" w:sz="0" w:space="0" w:color="auto" w:frame="1"/>
          <w:shd w:val="clear" w:color="auto" w:fill="FFFFFF"/>
        </w:rPr>
        <w:br/>
      </w:r>
    </w:p>
    <w:p w:rsidR="006776EF" w:rsidRPr="006776EF" w:rsidRDefault="006776EF" w:rsidP="006776EF">
      <w:pPr>
        <w:shd w:val="clear" w:color="auto" w:fill="FFFFFF"/>
        <w:spacing w:after="0" w:line="240" w:lineRule="auto"/>
        <w:rPr>
          <w:rFonts w:ascii="Verdana" w:eastAsia="Times New Roman" w:hAnsi="Verdana" w:cs="Arial"/>
          <w:b/>
          <w:color w:val="222222"/>
          <w:sz w:val="18"/>
          <w:szCs w:val="18"/>
          <w:u w:val="single"/>
          <w:lang w:val="en-IN"/>
        </w:rPr>
      </w:pPr>
      <w:r w:rsidRPr="006776EF">
        <w:rPr>
          <w:rFonts w:ascii="Verdana" w:eastAsia="Times New Roman" w:hAnsi="Verdana" w:cs="Arial"/>
          <w:b/>
          <w:color w:val="222222"/>
          <w:sz w:val="18"/>
          <w:szCs w:val="18"/>
          <w:u w:val="single"/>
          <w:lang w:val="en-IN"/>
        </w:rPr>
        <w:t>C</w:t>
      </w:r>
      <w:r w:rsidRPr="006776EF">
        <w:rPr>
          <w:rFonts w:ascii="Verdana" w:eastAsia="Times New Roman" w:hAnsi="Verdana" w:cs="Arial"/>
          <w:b/>
          <w:bCs/>
          <w:color w:val="222222"/>
          <w:sz w:val="18"/>
          <w:szCs w:val="18"/>
          <w:u w:val="single"/>
          <w:lang w:val="en-IN"/>
        </w:rPr>
        <w:t>entral limit theorem</w:t>
      </w:r>
      <w:r w:rsidRPr="006776EF">
        <w:rPr>
          <w:rFonts w:ascii="Verdana" w:eastAsia="Times New Roman" w:hAnsi="Verdana" w:cs="Arial"/>
          <w:b/>
          <w:color w:val="222222"/>
          <w:sz w:val="18"/>
          <w:szCs w:val="18"/>
          <w:u w:val="single"/>
          <w:lang w:val="en-IN"/>
        </w:rPr>
        <w:t> </w:t>
      </w:r>
    </w:p>
    <w:p w:rsidR="006776EF" w:rsidRDefault="006776EF" w:rsidP="006776EF">
      <w:pPr>
        <w:shd w:val="clear" w:color="auto" w:fill="FFFFFF"/>
        <w:spacing w:after="0" w:line="240" w:lineRule="auto"/>
        <w:rPr>
          <w:rFonts w:ascii="Verdana" w:eastAsia="Times New Roman" w:hAnsi="Verdana" w:cs="Arial"/>
          <w:color w:val="70757A"/>
          <w:sz w:val="18"/>
          <w:szCs w:val="18"/>
          <w:lang w:val="en-IN"/>
        </w:rPr>
      </w:pPr>
      <w:r w:rsidRPr="006776EF">
        <w:rPr>
          <w:rFonts w:ascii="Verdana" w:eastAsia="Times New Roman" w:hAnsi="Verdana" w:cs="Arial"/>
          <w:color w:val="222222"/>
          <w:sz w:val="18"/>
          <w:szCs w:val="18"/>
          <w:lang w:val="en-IN"/>
        </w:rPr>
        <w:t xml:space="preserve">              It states that if you have a population with mean μ and standard deviation σ and take sufficiently large random samples from the population with </w:t>
      </w:r>
      <w:proofErr w:type="gramStart"/>
      <w:r w:rsidRPr="006776EF">
        <w:rPr>
          <w:rFonts w:ascii="Verdana" w:eastAsia="Times New Roman" w:hAnsi="Verdana" w:cs="Arial"/>
          <w:color w:val="222222"/>
          <w:sz w:val="18"/>
          <w:szCs w:val="18"/>
          <w:lang w:val="en-IN"/>
        </w:rPr>
        <w:t>replacement ,</w:t>
      </w:r>
      <w:proofErr w:type="gramEnd"/>
      <w:r w:rsidRPr="006776EF">
        <w:rPr>
          <w:rFonts w:ascii="Verdana" w:eastAsia="Times New Roman" w:hAnsi="Verdana" w:cs="Arial"/>
          <w:color w:val="222222"/>
          <w:sz w:val="18"/>
          <w:szCs w:val="18"/>
          <w:lang w:val="en-IN"/>
        </w:rPr>
        <w:t xml:space="preserve"> then the distribution of the sample means will be approximately normally distributed.</w:t>
      </w:r>
    </w:p>
    <w:p w:rsidR="006776EF" w:rsidRDefault="006776EF" w:rsidP="006776EF">
      <w:pPr>
        <w:shd w:val="clear" w:color="auto" w:fill="FFFFFF"/>
        <w:spacing w:after="0" w:line="240" w:lineRule="auto"/>
        <w:rPr>
          <w:rFonts w:ascii="Verdana" w:eastAsia="Times New Roman" w:hAnsi="Verdana" w:cs="Arial"/>
          <w:color w:val="70757A"/>
          <w:sz w:val="18"/>
          <w:szCs w:val="18"/>
          <w:lang w:val="en-IN"/>
        </w:rPr>
      </w:pPr>
    </w:p>
    <w:p w:rsidR="006776EF" w:rsidRDefault="006776EF" w:rsidP="006776EF">
      <w:pPr>
        <w:pStyle w:val="NormalWeb"/>
        <w:shd w:val="clear" w:color="auto" w:fill="FFFFFF"/>
        <w:spacing w:before="0" w:beforeAutospacing="0" w:after="0" w:afterAutospacing="0"/>
        <w:jc w:val="both"/>
        <w:textAlignment w:val="baseline"/>
        <w:rPr>
          <w:rFonts w:ascii="Verdana" w:hAnsi="Verdana" w:cs="Arial"/>
          <w:sz w:val="18"/>
          <w:szCs w:val="18"/>
        </w:rPr>
      </w:pPr>
      <w:r w:rsidRPr="006776EF">
        <w:rPr>
          <w:rFonts w:ascii="Verdana" w:hAnsi="Verdana" w:cs="Arial"/>
          <w:sz w:val="18"/>
          <w:szCs w:val="18"/>
        </w:rPr>
        <w:t>An essential component of the Central Limit Theorem is that the </w:t>
      </w:r>
      <w:hyperlink r:id="rId13" w:history="1">
        <w:r w:rsidRPr="006776EF">
          <w:rPr>
            <w:rStyle w:val="Hyperlink"/>
            <w:rFonts w:ascii="Verdana" w:hAnsi="Verdana" w:cs="Arial"/>
            <w:bCs/>
            <w:color w:val="auto"/>
            <w:sz w:val="18"/>
            <w:szCs w:val="18"/>
            <w:u w:val="none"/>
            <w:bdr w:val="none" w:sz="0" w:space="0" w:color="auto" w:frame="1"/>
          </w:rPr>
          <w:t>average </w:t>
        </w:r>
      </w:hyperlink>
      <w:r w:rsidRPr="006776EF">
        <w:rPr>
          <w:rStyle w:val="Strong"/>
          <w:rFonts w:ascii="Verdana" w:hAnsi="Verdana" w:cs="Arial"/>
          <w:b w:val="0"/>
          <w:sz w:val="18"/>
          <w:szCs w:val="18"/>
          <w:bdr w:val="none" w:sz="0" w:space="0" w:color="auto" w:frame="1"/>
        </w:rPr>
        <w:t>of</w:t>
      </w:r>
      <w:r w:rsidRPr="006776EF">
        <w:rPr>
          <w:rStyle w:val="Strong"/>
          <w:rFonts w:ascii="Verdana" w:hAnsi="Verdana" w:cs="Arial"/>
          <w:sz w:val="18"/>
          <w:szCs w:val="18"/>
          <w:bdr w:val="none" w:sz="0" w:space="0" w:color="auto" w:frame="1"/>
        </w:rPr>
        <w:t xml:space="preserve"> </w:t>
      </w:r>
      <w:r w:rsidRPr="006776EF">
        <w:rPr>
          <w:rStyle w:val="Strong"/>
          <w:rFonts w:ascii="Verdana" w:hAnsi="Verdana" w:cs="Arial"/>
          <w:b w:val="0"/>
          <w:sz w:val="18"/>
          <w:szCs w:val="18"/>
          <w:bdr w:val="none" w:sz="0" w:space="0" w:color="auto" w:frame="1"/>
        </w:rPr>
        <w:t>your</w:t>
      </w:r>
      <w:r w:rsidRPr="006776EF">
        <w:rPr>
          <w:rStyle w:val="Strong"/>
          <w:rFonts w:ascii="Verdana" w:hAnsi="Verdana" w:cs="Arial"/>
          <w:sz w:val="18"/>
          <w:szCs w:val="18"/>
          <w:bdr w:val="none" w:sz="0" w:space="0" w:color="auto" w:frame="1"/>
        </w:rPr>
        <w:t xml:space="preserve"> </w:t>
      </w:r>
      <w:r w:rsidRPr="006776EF">
        <w:rPr>
          <w:rStyle w:val="Strong"/>
          <w:rFonts w:ascii="Verdana" w:hAnsi="Verdana" w:cs="Arial"/>
          <w:b w:val="0"/>
          <w:sz w:val="18"/>
          <w:szCs w:val="18"/>
          <w:bdr w:val="none" w:sz="0" w:space="0" w:color="auto" w:frame="1"/>
        </w:rPr>
        <w:t>sample</w:t>
      </w:r>
      <w:r w:rsidRPr="006776EF">
        <w:rPr>
          <w:rStyle w:val="Strong"/>
          <w:rFonts w:ascii="Verdana" w:hAnsi="Verdana" w:cs="Arial"/>
          <w:sz w:val="18"/>
          <w:szCs w:val="18"/>
          <w:bdr w:val="none" w:sz="0" w:space="0" w:color="auto" w:frame="1"/>
        </w:rPr>
        <w:t xml:space="preserve"> </w:t>
      </w:r>
      <w:r w:rsidRPr="006776EF">
        <w:rPr>
          <w:rStyle w:val="Strong"/>
          <w:rFonts w:ascii="Verdana" w:hAnsi="Verdana" w:cs="Arial"/>
          <w:b w:val="0"/>
          <w:sz w:val="18"/>
          <w:szCs w:val="18"/>
          <w:bdr w:val="none" w:sz="0" w:space="0" w:color="auto" w:frame="1"/>
        </w:rPr>
        <w:t>means</w:t>
      </w:r>
      <w:r w:rsidRPr="006776EF">
        <w:rPr>
          <w:rStyle w:val="Strong"/>
          <w:rFonts w:ascii="Verdana" w:hAnsi="Verdana" w:cs="Arial"/>
          <w:sz w:val="18"/>
          <w:szCs w:val="18"/>
          <w:bdr w:val="none" w:sz="0" w:space="0" w:color="auto" w:frame="1"/>
        </w:rPr>
        <w:t xml:space="preserve"> </w:t>
      </w:r>
      <w:r w:rsidRPr="006776EF">
        <w:rPr>
          <w:rStyle w:val="Strong"/>
          <w:rFonts w:ascii="Verdana" w:hAnsi="Verdana" w:cs="Arial"/>
          <w:b w:val="0"/>
          <w:sz w:val="18"/>
          <w:szCs w:val="18"/>
          <w:bdr w:val="none" w:sz="0" w:space="0" w:color="auto" w:frame="1"/>
        </w:rPr>
        <w:t>will</w:t>
      </w:r>
      <w:r w:rsidRPr="006776EF">
        <w:rPr>
          <w:rStyle w:val="Strong"/>
          <w:rFonts w:ascii="Verdana" w:hAnsi="Verdana" w:cs="Arial"/>
          <w:sz w:val="18"/>
          <w:szCs w:val="18"/>
          <w:bdr w:val="none" w:sz="0" w:space="0" w:color="auto" w:frame="1"/>
        </w:rPr>
        <w:t xml:space="preserve"> </w:t>
      </w:r>
      <w:r w:rsidRPr="006776EF">
        <w:rPr>
          <w:rStyle w:val="Strong"/>
          <w:rFonts w:ascii="Verdana" w:hAnsi="Verdana" w:cs="Arial"/>
          <w:b w:val="0"/>
          <w:sz w:val="18"/>
          <w:szCs w:val="18"/>
          <w:bdr w:val="none" w:sz="0" w:space="0" w:color="auto" w:frame="1"/>
        </w:rPr>
        <w:t>be</w:t>
      </w:r>
      <w:r w:rsidRPr="006776EF">
        <w:rPr>
          <w:rStyle w:val="Strong"/>
          <w:rFonts w:ascii="Verdana" w:hAnsi="Verdana" w:cs="Arial"/>
          <w:sz w:val="18"/>
          <w:szCs w:val="18"/>
          <w:bdr w:val="none" w:sz="0" w:space="0" w:color="auto" w:frame="1"/>
        </w:rPr>
        <w:t xml:space="preserve"> </w:t>
      </w:r>
      <w:r w:rsidRPr="006776EF">
        <w:rPr>
          <w:rStyle w:val="Strong"/>
          <w:rFonts w:ascii="Verdana" w:hAnsi="Verdana" w:cs="Arial"/>
          <w:b w:val="0"/>
          <w:sz w:val="18"/>
          <w:szCs w:val="18"/>
          <w:bdr w:val="none" w:sz="0" w:space="0" w:color="auto" w:frame="1"/>
        </w:rPr>
        <w:t>the</w:t>
      </w:r>
      <w:r w:rsidRPr="006776EF">
        <w:rPr>
          <w:rStyle w:val="Strong"/>
          <w:rFonts w:ascii="Verdana" w:hAnsi="Verdana" w:cs="Arial"/>
          <w:sz w:val="18"/>
          <w:szCs w:val="18"/>
          <w:bdr w:val="none" w:sz="0" w:space="0" w:color="auto" w:frame="1"/>
        </w:rPr>
        <w:t xml:space="preserve"> </w:t>
      </w:r>
      <w:r w:rsidRPr="006776EF">
        <w:rPr>
          <w:rStyle w:val="Strong"/>
          <w:rFonts w:ascii="Verdana" w:hAnsi="Verdana" w:cs="Arial"/>
          <w:b w:val="0"/>
          <w:sz w:val="18"/>
          <w:szCs w:val="18"/>
          <w:bdr w:val="none" w:sz="0" w:space="0" w:color="auto" w:frame="1"/>
        </w:rPr>
        <w:t>population</w:t>
      </w:r>
      <w:r w:rsidRPr="006776EF">
        <w:rPr>
          <w:rStyle w:val="Strong"/>
          <w:rFonts w:ascii="Verdana" w:hAnsi="Verdana" w:cs="Arial"/>
          <w:sz w:val="18"/>
          <w:szCs w:val="18"/>
          <w:bdr w:val="none" w:sz="0" w:space="0" w:color="auto" w:frame="1"/>
        </w:rPr>
        <w:t xml:space="preserve"> </w:t>
      </w:r>
      <w:r w:rsidRPr="006776EF">
        <w:rPr>
          <w:rStyle w:val="Strong"/>
          <w:rFonts w:ascii="Verdana" w:hAnsi="Verdana" w:cs="Arial"/>
          <w:b w:val="0"/>
          <w:sz w:val="18"/>
          <w:szCs w:val="18"/>
          <w:bdr w:val="none" w:sz="0" w:space="0" w:color="auto" w:frame="1"/>
        </w:rPr>
        <w:t>mean</w:t>
      </w:r>
      <w:r w:rsidRPr="006776EF">
        <w:rPr>
          <w:rFonts w:ascii="Verdana" w:hAnsi="Verdana" w:cs="Arial"/>
          <w:sz w:val="18"/>
          <w:szCs w:val="18"/>
        </w:rPr>
        <w:t>. In other words, add up the means from all of your samples, find the average and that average will be your actual population mean. Similarly, if you find the average of all of the </w:t>
      </w:r>
      <w:hyperlink r:id="rId14" w:history="1">
        <w:r w:rsidRPr="006776EF">
          <w:rPr>
            <w:rStyle w:val="Hyperlink"/>
            <w:rFonts w:ascii="Verdana" w:hAnsi="Verdana" w:cs="Arial"/>
            <w:color w:val="auto"/>
            <w:sz w:val="18"/>
            <w:szCs w:val="18"/>
            <w:u w:val="none"/>
            <w:bdr w:val="none" w:sz="0" w:space="0" w:color="auto" w:frame="1"/>
          </w:rPr>
          <w:t>standard deviations</w:t>
        </w:r>
      </w:hyperlink>
      <w:r w:rsidRPr="006776EF">
        <w:rPr>
          <w:rFonts w:ascii="Verdana" w:hAnsi="Verdana" w:cs="Arial"/>
          <w:sz w:val="18"/>
          <w:szCs w:val="18"/>
        </w:rPr>
        <w:t> in your </w:t>
      </w:r>
      <w:hyperlink r:id="rId15" w:history="1">
        <w:r w:rsidRPr="006776EF">
          <w:rPr>
            <w:rStyle w:val="Hyperlink"/>
            <w:rFonts w:ascii="Verdana" w:hAnsi="Verdana" w:cs="Arial"/>
            <w:color w:val="auto"/>
            <w:sz w:val="18"/>
            <w:szCs w:val="18"/>
            <w:u w:val="none"/>
            <w:bdr w:val="none" w:sz="0" w:space="0" w:color="auto" w:frame="1"/>
          </w:rPr>
          <w:t>sample</w:t>
        </w:r>
      </w:hyperlink>
      <w:r w:rsidRPr="006776EF">
        <w:rPr>
          <w:rFonts w:ascii="Verdana" w:hAnsi="Verdana" w:cs="Arial"/>
          <w:sz w:val="18"/>
          <w:szCs w:val="18"/>
        </w:rPr>
        <w:t xml:space="preserve">, you’ll find the actual standard deviation for your population. </w:t>
      </w:r>
    </w:p>
    <w:p w:rsidR="006776EF" w:rsidRDefault="006776EF" w:rsidP="006776EF">
      <w:pPr>
        <w:pStyle w:val="NormalWeb"/>
        <w:shd w:val="clear" w:color="auto" w:fill="FFFFFF"/>
        <w:spacing w:before="0" w:beforeAutospacing="0" w:after="0" w:afterAutospacing="0"/>
        <w:jc w:val="both"/>
        <w:textAlignment w:val="baseline"/>
        <w:rPr>
          <w:rFonts w:ascii="Verdana" w:hAnsi="Verdana" w:cs="Arial"/>
          <w:sz w:val="18"/>
          <w:szCs w:val="18"/>
        </w:rPr>
      </w:pPr>
    </w:p>
    <w:p w:rsidR="006776EF" w:rsidRDefault="006776EF" w:rsidP="006776EF">
      <w:pPr>
        <w:pStyle w:val="NormalWeb"/>
        <w:shd w:val="clear" w:color="auto" w:fill="FFFFFF"/>
        <w:spacing w:before="0" w:beforeAutospacing="0" w:after="0" w:afterAutospacing="0"/>
        <w:jc w:val="both"/>
        <w:textAlignment w:val="baseline"/>
        <w:rPr>
          <w:rFonts w:ascii="Verdana" w:hAnsi="Verdana" w:cs="Arial"/>
          <w:sz w:val="18"/>
          <w:szCs w:val="18"/>
        </w:rPr>
      </w:pPr>
    </w:p>
    <w:p w:rsidR="006776EF" w:rsidRDefault="006776EF" w:rsidP="006776EF">
      <w:pPr>
        <w:pStyle w:val="NormalWeb"/>
        <w:rPr>
          <w:rFonts w:ascii="Verdana" w:hAnsi="Verdana"/>
          <w:b/>
          <w:bCs/>
          <w:color w:val="333333"/>
          <w:sz w:val="15"/>
          <w:szCs w:val="15"/>
          <w:u w:val="single"/>
        </w:rPr>
      </w:pPr>
      <w:r w:rsidRPr="006776EF">
        <w:rPr>
          <w:rFonts w:ascii="Verdana" w:hAnsi="Verdana"/>
          <w:b/>
          <w:bCs/>
          <w:color w:val="333333"/>
          <w:sz w:val="15"/>
          <w:szCs w:val="15"/>
          <w:u w:val="single"/>
        </w:rPr>
        <w:t>Normal Distribution</w:t>
      </w:r>
    </w:p>
    <w:p w:rsidR="00072E80" w:rsidRPr="00E96B50" w:rsidRDefault="00072E80" w:rsidP="00072E80">
      <w:pPr>
        <w:pStyle w:val="NormalWeb"/>
        <w:rPr>
          <w:rFonts w:ascii="Verdana" w:hAnsi="Verdana"/>
          <w:sz w:val="18"/>
          <w:szCs w:val="18"/>
        </w:rPr>
      </w:pPr>
      <w:r w:rsidRPr="00E96B50">
        <w:rPr>
          <w:rFonts w:ascii="Verdana" w:hAnsi="Verdana"/>
          <w:sz w:val="18"/>
          <w:szCs w:val="18"/>
        </w:rPr>
        <w:t xml:space="preserve">Data are said to be normally distributed if their frequency histogram is </w:t>
      </w:r>
      <w:proofErr w:type="spellStart"/>
      <w:r w:rsidRPr="00E96B50">
        <w:rPr>
          <w:rFonts w:ascii="Verdana" w:hAnsi="Verdana"/>
          <w:sz w:val="18"/>
          <w:szCs w:val="18"/>
        </w:rPr>
        <w:t>apporximated</w:t>
      </w:r>
      <w:proofErr w:type="spellEnd"/>
      <w:r w:rsidRPr="00E96B50">
        <w:rPr>
          <w:rFonts w:ascii="Verdana" w:hAnsi="Verdana"/>
          <w:sz w:val="18"/>
          <w:szCs w:val="18"/>
        </w:rPr>
        <w:t xml:space="preserve"> by a bell shaped curve. </w:t>
      </w:r>
      <w:r w:rsidRPr="00E96B50">
        <w:rPr>
          <w:rFonts w:ascii="Verdana" w:hAnsi="Verdana" w:cs="Arial"/>
          <w:sz w:val="18"/>
          <w:szCs w:val="18"/>
        </w:rPr>
        <w:t>Properties of a normal distribution are given below</w:t>
      </w:r>
    </w:p>
    <w:p w:rsidR="006776EF" w:rsidRPr="006776EF" w:rsidRDefault="00BB6823" w:rsidP="006776EF">
      <w:pPr>
        <w:numPr>
          <w:ilvl w:val="0"/>
          <w:numId w:val="1"/>
        </w:numPr>
        <w:spacing w:before="100" w:beforeAutospacing="1" w:after="100" w:afterAutospacing="1" w:line="240" w:lineRule="auto"/>
        <w:rPr>
          <w:rFonts w:ascii="Verdana" w:eastAsia="Times New Roman" w:hAnsi="Verdana" w:cs="Times New Roman"/>
          <w:sz w:val="18"/>
          <w:szCs w:val="18"/>
        </w:rPr>
      </w:pPr>
      <w:hyperlink r:id="rId16" w:history="1">
        <w:r w:rsidR="006776EF" w:rsidRPr="00072E80">
          <w:rPr>
            <w:rFonts w:ascii="Verdana" w:eastAsia="Times New Roman" w:hAnsi="Verdana" w:cs="Times New Roman"/>
            <w:sz w:val="18"/>
            <w:szCs w:val="18"/>
          </w:rPr>
          <w:t>mean</w:t>
        </w:r>
      </w:hyperlink>
      <w:r w:rsidR="006776EF" w:rsidRPr="006776EF">
        <w:rPr>
          <w:rFonts w:ascii="Verdana" w:eastAsia="Times New Roman" w:hAnsi="Verdana" w:cs="Times New Roman"/>
          <w:sz w:val="18"/>
          <w:szCs w:val="18"/>
        </w:rPr>
        <w:t> = </w:t>
      </w:r>
      <w:hyperlink r:id="rId17" w:history="1">
        <w:r w:rsidR="006776EF" w:rsidRPr="00072E80">
          <w:rPr>
            <w:rFonts w:ascii="Verdana" w:eastAsia="Times New Roman" w:hAnsi="Verdana" w:cs="Times New Roman"/>
            <w:sz w:val="18"/>
            <w:szCs w:val="18"/>
          </w:rPr>
          <w:t>median</w:t>
        </w:r>
      </w:hyperlink>
      <w:r w:rsidR="006776EF" w:rsidRPr="006776EF">
        <w:rPr>
          <w:rFonts w:ascii="Verdana" w:eastAsia="Times New Roman" w:hAnsi="Verdana" w:cs="Times New Roman"/>
          <w:sz w:val="18"/>
          <w:szCs w:val="18"/>
        </w:rPr>
        <w:t> = </w:t>
      </w:r>
      <w:hyperlink r:id="rId18" w:history="1">
        <w:r w:rsidR="006776EF" w:rsidRPr="00072E80">
          <w:rPr>
            <w:rFonts w:ascii="Verdana" w:eastAsia="Times New Roman" w:hAnsi="Verdana" w:cs="Times New Roman"/>
            <w:sz w:val="18"/>
            <w:szCs w:val="18"/>
          </w:rPr>
          <w:t>mode</w:t>
        </w:r>
      </w:hyperlink>
    </w:p>
    <w:p w:rsidR="006776EF" w:rsidRPr="00BC0BC5" w:rsidRDefault="006776EF" w:rsidP="006776EF">
      <w:pPr>
        <w:numPr>
          <w:ilvl w:val="0"/>
          <w:numId w:val="1"/>
        </w:numPr>
        <w:spacing w:before="100" w:beforeAutospacing="1" w:after="100" w:afterAutospacing="1" w:line="240" w:lineRule="auto"/>
        <w:rPr>
          <w:rFonts w:ascii="Verdana" w:eastAsia="Times New Roman" w:hAnsi="Verdana" w:cs="Times New Roman"/>
          <w:sz w:val="18"/>
          <w:szCs w:val="18"/>
        </w:rPr>
      </w:pPr>
      <w:r w:rsidRPr="00BC0BC5">
        <w:rPr>
          <w:rFonts w:ascii="Verdana" w:eastAsia="Times New Roman" w:hAnsi="Verdana" w:cs="Times New Roman"/>
          <w:sz w:val="18"/>
          <w:szCs w:val="18"/>
        </w:rPr>
        <w:t>symmetry about the center</w:t>
      </w:r>
    </w:p>
    <w:p w:rsidR="006776EF" w:rsidRPr="00072E80" w:rsidRDefault="006776EF" w:rsidP="00072E80">
      <w:pPr>
        <w:numPr>
          <w:ilvl w:val="0"/>
          <w:numId w:val="1"/>
        </w:numPr>
        <w:spacing w:before="100" w:beforeAutospacing="1" w:after="100" w:afterAutospacing="1" w:line="240" w:lineRule="auto"/>
        <w:rPr>
          <w:rFonts w:ascii="Verdana" w:eastAsia="Times New Roman" w:hAnsi="Verdana" w:cs="Times New Roman"/>
          <w:sz w:val="18"/>
          <w:szCs w:val="18"/>
        </w:rPr>
      </w:pPr>
      <w:r w:rsidRPr="00072E80">
        <w:rPr>
          <w:rFonts w:ascii="Verdana" w:hAnsi="Verdana"/>
          <w:sz w:val="18"/>
          <w:szCs w:val="18"/>
        </w:rPr>
        <w:t>50% of values less than the mean</w:t>
      </w:r>
      <w:r w:rsidR="00072E80" w:rsidRPr="00072E80">
        <w:rPr>
          <w:rFonts w:ascii="Verdana" w:eastAsia="Times New Roman" w:hAnsi="Verdana" w:cs="Times New Roman"/>
          <w:sz w:val="18"/>
          <w:szCs w:val="18"/>
        </w:rPr>
        <w:t xml:space="preserve"> a</w:t>
      </w:r>
      <w:r w:rsidRPr="006776EF">
        <w:rPr>
          <w:rFonts w:ascii="Verdana" w:eastAsia="Times New Roman" w:hAnsi="Verdana" w:cs="Times New Roman"/>
          <w:sz w:val="18"/>
          <w:szCs w:val="18"/>
        </w:rPr>
        <w:t>nd 50% greater than the mean</w:t>
      </w:r>
    </w:p>
    <w:p w:rsidR="00072E80" w:rsidRPr="00E96B50" w:rsidRDefault="00072E80" w:rsidP="00072E80">
      <w:pPr>
        <w:pStyle w:val="NormalWeb"/>
        <w:rPr>
          <w:rFonts w:ascii="Verdana" w:hAnsi="Verdana"/>
          <w:sz w:val="18"/>
          <w:szCs w:val="18"/>
        </w:rPr>
      </w:pPr>
      <w:r w:rsidRPr="00E96B50">
        <w:rPr>
          <w:rFonts w:ascii="Verdana" w:hAnsi="Verdana"/>
          <w:sz w:val="18"/>
          <w:szCs w:val="18"/>
        </w:rPr>
        <w:t>But there are many cases where the data tends to be around a central value with no bias left or right, and it gets close to a "Normal Distribution" like this:</w:t>
      </w:r>
    </w:p>
    <w:p w:rsidR="00072E80" w:rsidRDefault="00072E80" w:rsidP="00072E80">
      <w:pPr>
        <w:pStyle w:val="NormalWeb"/>
        <w:rPr>
          <w:rFonts w:ascii="Verdana" w:hAnsi="Verdana"/>
          <w:color w:val="333333"/>
          <w:sz w:val="18"/>
          <w:szCs w:val="18"/>
        </w:rPr>
      </w:pPr>
      <w:r w:rsidRPr="00072E80">
        <w:rPr>
          <w:rFonts w:ascii="Verdana" w:hAnsi="Verdana"/>
          <w:noProof/>
          <w:color w:val="333333"/>
          <w:sz w:val="18"/>
          <w:szCs w:val="18"/>
        </w:rPr>
        <w:lastRenderedPageBreak/>
        <w:drawing>
          <wp:inline distT="0" distB="0" distL="0" distR="0">
            <wp:extent cx="3333750" cy="1670050"/>
            <wp:effectExtent l="0" t="0" r="0" b="0"/>
            <wp:docPr id="8" name="Picture 29" descr="The Bell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Bell Curve"/>
                    <pic:cNvPicPr>
                      <a:picLocks noChangeAspect="1" noChangeArrowheads="1"/>
                    </pic:cNvPicPr>
                  </pic:nvPicPr>
                  <pic:blipFill>
                    <a:blip r:embed="rId19"/>
                    <a:srcRect/>
                    <a:stretch>
                      <a:fillRect/>
                    </a:stretch>
                  </pic:blipFill>
                  <pic:spPr bwMode="auto">
                    <a:xfrm>
                      <a:off x="0" y="0"/>
                      <a:ext cx="3333750" cy="1670050"/>
                    </a:xfrm>
                    <a:prstGeom prst="rect">
                      <a:avLst/>
                    </a:prstGeom>
                    <a:noFill/>
                    <a:ln w="9525">
                      <a:noFill/>
                      <a:miter lim="800000"/>
                      <a:headEnd/>
                      <a:tailEnd/>
                    </a:ln>
                  </pic:spPr>
                </pic:pic>
              </a:graphicData>
            </a:graphic>
          </wp:inline>
        </w:drawing>
      </w:r>
    </w:p>
    <w:p w:rsidR="00866CCC" w:rsidRPr="00866CCC" w:rsidRDefault="00866CCC" w:rsidP="00072E80">
      <w:pPr>
        <w:pStyle w:val="NormalWeb"/>
        <w:rPr>
          <w:rFonts w:ascii="Verdana" w:hAnsi="Verdana"/>
          <w:sz w:val="18"/>
          <w:szCs w:val="18"/>
          <w:u w:val="single"/>
        </w:rPr>
      </w:pPr>
      <w:r w:rsidRPr="00866CCC">
        <w:rPr>
          <w:rStyle w:val="Strong"/>
          <w:rFonts w:ascii="Arial" w:hAnsi="Arial" w:cs="Arial"/>
          <w:sz w:val="30"/>
          <w:szCs w:val="30"/>
          <w:u w:val="single"/>
          <w:shd w:val="clear" w:color="auto" w:fill="FFFFFF"/>
        </w:rPr>
        <w:t xml:space="preserve">Population </w:t>
      </w:r>
      <w:proofErr w:type="spellStart"/>
      <w:r w:rsidRPr="00866CCC">
        <w:rPr>
          <w:rStyle w:val="Strong"/>
          <w:rFonts w:ascii="Arial" w:hAnsi="Arial" w:cs="Arial"/>
          <w:sz w:val="30"/>
          <w:szCs w:val="30"/>
          <w:u w:val="single"/>
          <w:shd w:val="clear" w:color="auto" w:fill="FFFFFF"/>
        </w:rPr>
        <w:t>vs</w:t>
      </w:r>
      <w:proofErr w:type="spellEnd"/>
      <w:r w:rsidRPr="00866CCC">
        <w:rPr>
          <w:rStyle w:val="Strong"/>
          <w:rFonts w:ascii="Arial" w:hAnsi="Arial" w:cs="Arial"/>
          <w:sz w:val="30"/>
          <w:szCs w:val="30"/>
          <w:u w:val="single"/>
          <w:shd w:val="clear" w:color="auto" w:fill="FFFFFF"/>
        </w:rPr>
        <w:t xml:space="preserve"> Sample Data</w:t>
      </w:r>
    </w:p>
    <w:p w:rsidR="00866CCC" w:rsidRDefault="00072E80" w:rsidP="00866CCC">
      <w:pPr>
        <w:pStyle w:val="Heading2"/>
        <w:shd w:val="clear" w:color="auto" w:fill="FFFFFF"/>
        <w:rPr>
          <w:rFonts w:ascii="Verdana" w:hAnsi="Verdana"/>
          <w:b w:val="0"/>
          <w:bCs w:val="0"/>
          <w:sz w:val="18"/>
          <w:szCs w:val="18"/>
        </w:rPr>
      </w:pPr>
      <w:r w:rsidRPr="00866CCC">
        <w:rPr>
          <w:rFonts w:ascii="Verdana" w:hAnsi="Verdana"/>
          <w:b w:val="0"/>
          <w:bCs w:val="0"/>
          <w:sz w:val="18"/>
          <w:szCs w:val="18"/>
        </w:rPr>
        <w:t>When dealing with statistical data, it is important to distinguish between "</w:t>
      </w:r>
      <w:r w:rsidRPr="00866CCC">
        <w:rPr>
          <w:rStyle w:val="timesblue16"/>
          <w:rFonts w:ascii="Verdana" w:hAnsi="Verdana"/>
          <w:b w:val="0"/>
          <w:bCs w:val="0"/>
          <w:sz w:val="18"/>
          <w:szCs w:val="18"/>
        </w:rPr>
        <w:t>population</w:t>
      </w:r>
      <w:r w:rsidRPr="00866CCC">
        <w:rPr>
          <w:rFonts w:ascii="Verdana" w:hAnsi="Verdana"/>
          <w:b w:val="0"/>
          <w:bCs w:val="0"/>
          <w:sz w:val="18"/>
          <w:szCs w:val="18"/>
        </w:rPr>
        <w:t>" data sets and "</w:t>
      </w:r>
      <w:r w:rsidRPr="00866CCC">
        <w:rPr>
          <w:rStyle w:val="timesblue16"/>
          <w:rFonts w:ascii="Verdana" w:hAnsi="Verdana"/>
          <w:b w:val="0"/>
          <w:bCs w:val="0"/>
          <w:sz w:val="18"/>
          <w:szCs w:val="18"/>
        </w:rPr>
        <w:t>sample</w:t>
      </w:r>
      <w:r w:rsidR="00866CCC" w:rsidRPr="00866CCC">
        <w:rPr>
          <w:rFonts w:ascii="Verdana" w:hAnsi="Verdana"/>
          <w:b w:val="0"/>
          <w:bCs w:val="0"/>
          <w:sz w:val="18"/>
          <w:szCs w:val="18"/>
        </w:rPr>
        <w:t xml:space="preserve"> datasets.</w:t>
      </w:r>
    </w:p>
    <w:p w:rsidR="00866CCC" w:rsidRPr="00866CCC" w:rsidRDefault="00866CCC" w:rsidP="00866CCC">
      <w:pPr>
        <w:pStyle w:val="Heading2"/>
        <w:shd w:val="clear" w:color="auto" w:fill="FFFFFF"/>
        <w:rPr>
          <w:rFonts w:ascii="Verdana" w:hAnsi="Verdana"/>
          <w:b w:val="0"/>
          <w:bCs w:val="0"/>
          <w:sz w:val="18"/>
          <w:szCs w:val="18"/>
        </w:rPr>
      </w:pPr>
    </w:p>
    <w:p w:rsidR="00866CCC" w:rsidRPr="00866CCC" w:rsidRDefault="00866CCC" w:rsidP="00866CCC">
      <w:pPr>
        <w:pStyle w:val="Heading2"/>
        <w:shd w:val="clear" w:color="auto" w:fill="FFFFFF"/>
        <w:rPr>
          <w:rStyle w:val="timesblack16"/>
          <w:rFonts w:ascii="Verdana" w:hAnsi="Verdana"/>
          <w:sz w:val="18"/>
          <w:szCs w:val="18"/>
          <w:shd w:val="clear" w:color="auto" w:fill="FFFFFF"/>
        </w:rPr>
      </w:pPr>
      <w:r w:rsidRPr="00866CCC">
        <w:rPr>
          <w:rStyle w:val="timesblack16"/>
          <w:rFonts w:ascii="Verdana" w:hAnsi="Verdana"/>
          <w:sz w:val="18"/>
          <w:szCs w:val="18"/>
          <w:shd w:val="clear" w:color="auto" w:fill="FFFFFF"/>
        </w:rPr>
        <w:t>A </w:t>
      </w:r>
      <w:r w:rsidRPr="00866CCC">
        <w:rPr>
          <w:rStyle w:val="timesblue16"/>
          <w:rFonts w:ascii="Verdana" w:hAnsi="Verdana"/>
          <w:sz w:val="18"/>
          <w:szCs w:val="18"/>
          <w:shd w:val="clear" w:color="auto" w:fill="FFFFFF"/>
        </w:rPr>
        <w:t>population </w:t>
      </w:r>
      <w:r w:rsidRPr="00866CCC">
        <w:rPr>
          <w:rStyle w:val="timesblack16"/>
          <w:rFonts w:ascii="Verdana" w:hAnsi="Verdana"/>
          <w:sz w:val="18"/>
          <w:szCs w:val="18"/>
          <w:shd w:val="clear" w:color="auto" w:fill="FFFFFF"/>
        </w:rPr>
        <w:t xml:space="preserve">data set contains all members of a specified group (the entire list of possible data values). </w:t>
      </w:r>
    </w:p>
    <w:p w:rsidR="00866CCC" w:rsidRPr="00866CCC" w:rsidRDefault="00866CCC" w:rsidP="00866CCC">
      <w:pPr>
        <w:spacing w:after="0" w:line="240" w:lineRule="auto"/>
        <w:jc w:val="center"/>
        <w:rPr>
          <w:rFonts w:ascii="Verdana" w:eastAsia="Times New Roman" w:hAnsi="Verdana" w:cs="Times New Roman"/>
          <w:color w:val="000000"/>
          <w:sz w:val="18"/>
          <w:szCs w:val="18"/>
        </w:rPr>
      </w:pPr>
      <w:r w:rsidRPr="00866CCC">
        <w:rPr>
          <w:rFonts w:ascii="Verdana" w:eastAsia="Times New Roman" w:hAnsi="Verdana" w:cs="Times New Roman"/>
          <w:iCs/>
          <w:color w:val="000000"/>
          <w:sz w:val="18"/>
          <w:szCs w:val="18"/>
        </w:rPr>
        <w:t>Example: </w:t>
      </w:r>
      <w:r w:rsidRPr="00866CCC">
        <w:rPr>
          <w:rFonts w:ascii="Verdana" w:eastAsia="Times New Roman" w:hAnsi="Verdana" w:cs="Times New Roman"/>
          <w:color w:val="000000"/>
          <w:sz w:val="18"/>
          <w:szCs w:val="18"/>
        </w:rPr>
        <w:t>The population may be "ALL people living in the US."</w:t>
      </w:r>
    </w:p>
    <w:p w:rsidR="00866CCC" w:rsidRDefault="00866CCC" w:rsidP="00866CCC">
      <w:pPr>
        <w:spacing w:after="0" w:line="240" w:lineRule="auto"/>
        <w:jc w:val="center"/>
        <w:rPr>
          <w:rFonts w:ascii="Verdana" w:eastAsia="Times New Roman" w:hAnsi="Verdana" w:cs="Times New Roman"/>
          <w:color w:val="000000"/>
          <w:sz w:val="18"/>
          <w:szCs w:val="18"/>
        </w:rPr>
      </w:pPr>
    </w:p>
    <w:p w:rsidR="00866CCC" w:rsidRPr="00866CCC" w:rsidRDefault="00866CCC" w:rsidP="00866CCC">
      <w:pPr>
        <w:rPr>
          <w:rFonts w:ascii="Verdana" w:hAnsi="Verdana"/>
          <w:b/>
          <w:sz w:val="18"/>
          <w:szCs w:val="18"/>
          <w:shd w:val="clear" w:color="auto" w:fill="FFFFFF"/>
        </w:rPr>
      </w:pPr>
      <w:r w:rsidRPr="00866CCC">
        <w:rPr>
          <w:rStyle w:val="timesblack16"/>
          <w:rFonts w:ascii="Verdana" w:hAnsi="Verdana"/>
          <w:b/>
          <w:sz w:val="18"/>
          <w:szCs w:val="18"/>
          <w:shd w:val="clear" w:color="auto" w:fill="FFFFFF"/>
        </w:rPr>
        <w:t>A </w:t>
      </w:r>
      <w:r w:rsidRPr="00866CCC">
        <w:rPr>
          <w:rStyle w:val="timesblue16"/>
          <w:rFonts w:ascii="Verdana" w:hAnsi="Verdana"/>
          <w:b/>
          <w:sz w:val="18"/>
          <w:szCs w:val="18"/>
          <w:shd w:val="clear" w:color="auto" w:fill="FFFFFF"/>
        </w:rPr>
        <w:t>sample</w:t>
      </w:r>
      <w:r w:rsidRPr="00866CCC">
        <w:rPr>
          <w:rStyle w:val="timesblack16"/>
          <w:rFonts w:ascii="Verdana" w:hAnsi="Verdana"/>
          <w:b/>
          <w:sz w:val="18"/>
          <w:szCs w:val="18"/>
          <w:shd w:val="clear" w:color="auto" w:fill="FFFFFF"/>
        </w:rPr>
        <w:t xml:space="preserve"> data set contains a part, or a subset, of a population. The size of a sample is always less than the size of the population from which it is taken. </w:t>
      </w:r>
    </w:p>
    <w:p w:rsidR="00866CCC" w:rsidRPr="00866CCC" w:rsidRDefault="00866CCC" w:rsidP="00866CCC">
      <w:pPr>
        <w:rPr>
          <w:rFonts w:ascii="Verdana" w:eastAsia="Times New Roman" w:hAnsi="Verdana" w:cs="Times New Roman"/>
          <w:color w:val="000000"/>
          <w:sz w:val="18"/>
          <w:szCs w:val="18"/>
        </w:rPr>
      </w:pPr>
      <w:r w:rsidRPr="00866CCC">
        <w:rPr>
          <w:rFonts w:ascii="Verdana" w:hAnsi="Verdana"/>
          <w:color w:val="000000"/>
          <w:sz w:val="18"/>
          <w:szCs w:val="18"/>
          <w:shd w:val="clear" w:color="auto" w:fill="FFFFFF"/>
        </w:rPr>
        <w:t xml:space="preserve">                              </w:t>
      </w:r>
      <w:r w:rsidRPr="00866CCC">
        <w:rPr>
          <w:rFonts w:ascii="Verdana" w:eastAsia="Times New Roman" w:hAnsi="Verdana" w:cs="Times New Roman"/>
          <w:iCs/>
          <w:color w:val="000000"/>
          <w:sz w:val="18"/>
          <w:szCs w:val="18"/>
        </w:rPr>
        <w:t>Example:</w:t>
      </w:r>
      <w:r w:rsidRPr="00866CCC">
        <w:rPr>
          <w:rFonts w:ascii="Verdana" w:eastAsia="Times New Roman" w:hAnsi="Verdana" w:cs="Times New Roman"/>
          <w:color w:val="000000"/>
          <w:sz w:val="18"/>
          <w:szCs w:val="18"/>
        </w:rPr>
        <w:t> The sample may be "SOME people living in the US."</w:t>
      </w:r>
    </w:p>
    <w:p w:rsidR="00866CCC" w:rsidRPr="00866CCC" w:rsidRDefault="00866CCC" w:rsidP="00866CCC">
      <w:pPr>
        <w:pStyle w:val="NormalWeb"/>
        <w:rPr>
          <w:rFonts w:ascii="Verdana" w:hAnsi="Verdana"/>
          <w:sz w:val="18"/>
          <w:szCs w:val="18"/>
          <w:u w:val="single"/>
        </w:rPr>
      </w:pPr>
      <w:r w:rsidRPr="00866CCC">
        <w:rPr>
          <w:rStyle w:val="Strong"/>
          <w:rFonts w:ascii="Arial" w:hAnsi="Arial" w:cs="Arial"/>
          <w:sz w:val="30"/>
          <w:szCs w:val="30"/>
          <w:u w:val="single"/>
          <w:shd w:val="clear" w:color="auto" w:fill="FFFFFF"/>
        </w:rPr>
        <w:t>S</w:t>
      </w:r>
      <w:r>
        <w:rPr>
          <w:rStyle w:val="Strong"/>
          <w:rFonts w:ascii="Arial" w:hAnsi="Arial" w:cs="Arial"/>
          <w:sz w:val="30"/>
          <w:szCs w:val="30"/>
          <w:u w:val="single"/>
          <w:shd w:val="clear" w:color="auto" w:fill="FFFFFF"/>
        </w:rPr>
        <w:t>tandard Error</w:t>
      </w:r>
    </w:p>
    <w:p w:rsidR="00BF34F8" w:rsidRPr="00BF34F8" w:rsidRDefault="00BF34F8" w:rsidP="00BF34F8">
      <w:pPr>
        <w:pStyle w:val="NormalWeb"/>
        <w:spacing w:before="0" w:beforeAutospacing="0" w:afterAutospacing="0" w:line="300" w:lineRule="atLeast"/>
        <w:textAlignment w:val="baseline"/>
        <w:rPr>
          <w:rFonts w:ascii="Verdana" w:hAnsi="Verdana" w:cs="Arial"/>
          <w:bCs/>
          <w:color w:val="383939"/>
          <w:sz w:val="18"/>
          <w:szCs w:val="18"/>
        </w:rPr>
      </w:pPr>
      <w:r w:rsidRPr="00BF34F8">
        <w:rPr>
          <w:rFonts w:ascii="Verdana" w:hAnsi="Verdana" w:cs="Arial"/>
          <w:bCs/>
          <w:color w:val="383939"/>
          <w:sz w:val="18"/>
          <w:szCs w:val="18"/>
        </w:rPr>
        <w:t xml:space="preserve">The standard error of the mean, also called the standard deviation of the mean, is a method used to estimate the standard deviation of a sampling distribution. </w:t>
      </w:r>
    </w:p>
    <w:p w:rsidR="00BF34F8" w:rsidRDefault="00BF34F8" w:rsidP="00866CCC">
      <w:pPr>
        <w:pStyle w:val="NormalWeb"/>
        <w:shd w:val="clear" w:color="auto" w:fill="FFFFFF"/>
        <w:spacing w:before="0" w:beforeAutospacing="0" w:after="0" w:afterAutospacing="0"/>
        <w:textAlignment w:val="baseline"/>
        <w:rPr>
          <w:rFonts w:ascii="Helvetica" w:hAnsi="Helvetica"/>
          <w:color w:val="333333"/>
          <w:sz w:val="15"/>
          <w:szCs w:val="15"/>
        </w:rPr>
      </w:pPr>
    </w:p>
    <w:p w:rsidR="00BF34F8" w:rsidRPr="00BF34F8" w:rsidRDefault="00BF34F8" w:rsidP="00BF34F8">
      <w:pPr>
        <w:pStyle w:val="NormalWeb"/>
        <w:shd w:val="clear" w:color="auto" w:fill="FFFFFF"/>
        <w:spacing w:before="120" w:beforeAutospacing="0" w:after="120" w:afterAutospacing="0"/>
        <w:rPr>
          <w:rFonts w:ascii="Verdana" w:hAnsi="Verdana" w:cs="Arial"/>
          <w:color w:val="202122"/>
          <w:sz w:val="18"/>
          <w:szCs w:val="18"/>
        </w:rPr>
      </w:pPr>
      <w:r w:rsidRPr="00BF34F8">
        <w:rPr>
          <w:rFonts w:ascii="Verdana" w:hAnsi="Verdana" w:cs="Arial"/>
          <w:color w:val="202122"/>
          <w:sz w:val="18"/>
          <w:szCs w:val="18"/>
        </w:rPr>
        <w:t>The standard error of the mean (SEM) can be expressed as:</w:t>
      </w:r>
    </w:p>
    <w:p w:rsidR="00072E80" w:rsidRDefault="00BB6823" w:rsidP="00866CCC">
      <w:pPr>
        <w:pStyle w:val="Heading2"/>
        <w:shd w:val="clear" w:color="auto" w:fill="FFFFF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sigma }_{\bar {x}}\ ={\frac {\sigma }{\sqrt {n}}}}" style="width:24pt;height:24pt"/>
        </w:pict>
      </w:r>
      <w:r w:rsidR="00BF34F8" w:rsidRPr="00BF34F8">
        <w:t xml:space="preserve"> </w:t>
      </w:r>
      <w:r w:rsidR="00BF34F8">
        <w:rPr>
          <w:noProof/>
        </w:rPr>
        <w:drawing>
          <wp:inline distT="0" distB="0" distL="0" distR="0">
            <wp:extent cx="787400" cy="501650"/>
            <wp:effectExtent l="19050" t="0" r="0" b="0"/>
            <wp:docPr id="41" name="Picture 41" descr="Standard Error of the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andard Error of the Mean"/>
                    <pic:cNvPicPr>
                      <a:picLocks noChangeAspect="1" noChangeArrowheads="1"/>
                    </pic:cNvPicPr>
                  </pic:nvPicPr>
                  <pic:blipFill>
                    <a:blip r:embed="rId20"/>
                    <a:srcRect/>
                    <a:stretch>
                      <a:fillRect/>
                    </a:stretch>
                  </pic:blipFill>
                  <pic:spPr bwMode="auto">
                    <a:xfrm>
                      <a:off x="0" y="0"/>
                      <a:ext cx="787400" cy="501650"/>
                    </a:xfrm>
                    <a:prstGeom prst="rect">
                      <a:avLst/>
                    </a:prstGeom>
                    <a:noFill/>
                    <a:ln w="9525">
                      <a:noFill/>
                      <a:miter lim="800000"/>
                      <a:headEnd/>
                      <a:tailEnd/>
                    </a:ln>
                  </pic:spPr>
                </pic:pic>
              </a:graphicData>
            </a:graphic>
          </wp:inline>
        </w:drawing>
      </w:r>
    </w:p>
    <w:p w:rsidR="00BF34F8" w:rsidRDefault="00BF34F8" w:rsidP="00866CCC">
      <w:pPr>
        <w:pStyle w:val="Heading2"/>
        <w:shd w:val="clear" w:color="auto" w:fill="FFFFFF"/>
      </w:pPr>
    </w:p>
    <w:p w:rsidR="00BF34F8" w:rsidRPr="00BF34F8" w:rsidRDefault="00BF34F8" w:rsidP="00BF34F8">
      <w:pPr>
        <w:pStyle w:val="NormalWeb"/>
        <w:spacing w:before="0" w:after="0" w:line="270" w:lineRule="atLeast"/>
        <w:textAlignment w:val="baseline"/>
        <w:rPr>
          <w:rFonts w:ascii="Verdana" w:hAnsi="Verdana" w:cs="Arial"/>
          <w:b/>
          <w:bCs/>
          <w:iCs/>
          <w:color w:val="383939"/>
          <w:sz w:val="18"/>
          <w:szCs w:val="18"/>
        </w:rPr>
      </w:pPr>
      <w:proofErr w:type="spellStart"/>
      <w:proofErr w:type="gramStart"/>
      <w:r w:rsidRPr="00BF34F8">
        <w:rPr>
          <w:rStyle w:val="Strong"/>
          <w:rFonts w:ascii="Verdana" w:hAnsi="Verdana" w:cs="Arial"/>
          <w:iCs/>
          <w:color w:val="383939"/>
          <w:sz w:val="18"/>
          <w:szCs w:val="18"/>
          <w:bdr w:val="none" w:sz="0" w:space="0" w:color="auto" w:frame="1"/>
        </w:rPr>
        <w:t>σ</w:t>
      </w:r>
      <w:r w:rsidRPr="00BF34F8">
        <w:rPr>
          <w:rStyle w:val="Strong"/>
          <w:rFonts w:ascii="Verdana" w:hAnsi="Verdana" w:cs="Arial"/>
          <w:iCs/>
          <w:color w:val="383939"/>
          <w:sz w:val="18"/>
          <w:szCs w:val="18"/>
          <w:bdr w:val="none" w:sz="0" w:space="0" w:color="auto" w:frame="1"/>
          <w:vertAlign w:val="subscript"/>
        </w:rPr>
        <w:t>M</w:t>
      </w:r>
      <w:proofErr w:type="spellEnd"/>
      <w:proofErr w:type="gramEnd"/>
      <w:r w:rsidRPr="00BF34F8">
        <w:rPr>
          <w:rStyle w:val="Strong"/>
          <w:rFonts w:ascii="Verdana" w:hAnsi="Verdana" w:cs="Arial"/>
          <w:iCs/>
          <w:color w:val="383939"/>
          <w:sz w:val="18"/>
          <w:szCs w:val="18"/>
          <w:bdr w:val="none" w:sz="0" w:space="0" w:color="auto" w:frame="1"/>
          <w:vertAlign w:val="subscript"/>
        </w:rPr>
        <w:t> </w:t>
      </w:r>
      <w:r w:rsidRPr="00BF34F8">
        <w:rPr>
          <w:rFonts w:ascii="Verdana" w:hAnsi="Verdana" w:cs="Arial"/>
          <w:b/>
          <w:bCs/>
          <w:iCs/>
          <w:color w:val="383939"/>
          <w:sz w:val="18"/>
          <w:szCs w:val="18"/>
        </w:rPr>
        <w:t>= standard error of the mean</w:t>
      </w:r>
    </w:p>
    <w:p w:rsidR="00BF34F8" w:rsidRPr="00BF34F8" w:rsidRDefault="00BF34F8" w:rsidP="00BF34F8">
      <w:pPr>
        <w:pStyle w:val="NormalWeb"/>
        <w:spacing w:before="0" w:after="0" w:line="270" w:lineRule="atLeast"/>
        <w:textAlignment w:val="baseline"/>
        <w:rPr>
          <w:rFonts w:ascii="Verdana" w:hAnsi="Verdana" w:cs="Arial"/>
          <w:b/>
          <w:bCs/>
          <w:iCs/>
          <w:sz w:val="18"/>
          <w:szCs w:val="18"/>
        </w:rPr>
      </w:pPr>
      <w:r w:rsidRPr="00BF34F8">
        <w:rPr>
          <w:rFonts w:ascii="Verdana" w:hAnsi="Verdana" w:cs="Arial"/>
          <w:b/>
          <w:bCs/>
          <w:iCs/>
          <w:sz w:val="18"/>
          <w:szCs w:val="18"/>
        </w:rPr>
        <w:t>σ = the </w:t>
      </w:r>
      <w:hyperlink r:id="rId21" w:history="1">
        <w:r w:rsidRPr="00BF34F8">
          <w:rPr>
            <w:rStyle w:val="Hyperlink"/>
            <w:rFonts w:ascii="Verdana" w:hAnsi="Verdana" w:cs="Arial"/>
            <w:b/>
            <w:bCs/>
            <w:iCs/>
            <w:color w:val="auto"/>
            <w:sz w:val="18"/>
            <w:szCs w:val="18"/>
            <w:u w:val="none"/>
            <w:bdr w:val="none" w:sz="0" w:space="0" w:color="auto" w:frame="1"/>
          </w:rPr>
          <w:t>standard deviation</w:t>
        </w:r>
      </w:hyperlink>
      <w:r w:rsidRPr="00BF34F8">
        <w:rPr>
          <w:rFonts w:ascii="Verdana" w:hAnsi="Verdana" w:cs="Arial"/>
          <w:b/>
          <w:bCs/>
          <w:iCs/>
          <w:sz w:val="18"/>
          <w:szCs w:val="18"/>
        </w:rPr>
        <w:t> of the original distribution</w:t>
      </w:r>
    </w:p>
    <w:p w:rsidR="00BF34F8" w:rsidRPr="00BF34F8" w:rsidRDefault="00BF34F8" w:rsidP="00BF34F8">
      <w:pPr>
        <w:pStyle w:val="NormalWeb"/>
        <w:spacing w:line="270" w:lineRule="atLeast"/>
        <w:textAlignment w:val="baseline"/>
        <w:rPr>
          <w:rFonts w:ascii="Verdana" w:hAnsi="Verdana" w:cs="Arial"/>
          <w:b/>
          <w:bCs/>
          <w:iCs/>
          <w:color w:val="383939"/>
          <w:sz w:val="18"/>
          <w:szCs w:val="18"/>
        </w:rPr>
      </w:pPr>
      <w:r w:rsidRPr="00BF34F8">
        <w:rPr>
          <w:rFonts w:ascii="Verdana" w:hAnsi="Verdana" w:cs="Arial"/>
          <w:b/>
          <w:bCs/>
          <w:iCs/>
          <w:color w:val="383939"/>
          <w:sz w:val="18"/>
          <w:szCs w:val="18"/>
        </w:rPr>
        <w:t>N = the sample size</w:t>
      </w:r>
    </w:p>
    <w:p w:rsidR="00BF34F8" w:rsidRDefault="00BF34F8" w:rsidP="00866CCC">
      <w:pPr>
        <w:pStyle w:val="Heading2"/>
        <w:shd w:val="clear" w:color="auto" w:fill="FFFFFF"/>
        <w:rPr>
          <w:b w:val="0"/>
          <w:bCs w:val="0"/>
          <w:color w:val="000000"/>
          <w:sz w:val="20"/>
          <w:szCs w:val="20"/>
        </w:rPr>
      </w:pPr>
    </w:p>
    <w:p w:rsidR="00BF34F8" w:rsidRPr="007813E7" w:rsidRDefault="00BF34F8" w:rsidP="00BF34F8">
      <w:pPr>
        <w:pStyle w:val="NormalWeb"/>
        <w:shd w:val="clear" w:color="auto" w:fill="FFFFFF"/>
        <w:spacing w:before="0" w:beforeAutospacing="0" w:after="0" w:afterAutospacing="0"/>
        <w:textAlignment w:val="baseline"/>
        <w:rPr>
          <w:rFonts w:ascii="Verdana" w:hAnsi="Verdana" w:cs="Arial"/>
          <w:b/>
          <w:sz w:val="18"/>
          <w:szCs w:val="18"/>
          <w:u w:val="single"/>
        </w:rPr>
      </w:pPr>
      <w:r w:rsidRPr="007813E7">
        <w:rPr>
          <w:rFonts w:ascii="Verdana" w:hAnsi="Verdana" w:cs="Arial"/>
          <w:b/>
          <w:sz w:val="18"/>
          <w:szCs w:val="18"/>
          <w:u w:val="single"/>
        </w:rPr>
        <w:lastRenderedPageBreak/>
        <w:t>Bivariate analysis</w:t>
      </w:r>
    </w:p>
    <w:p w:rsidR="00D31450" w:rsidRDefault="00BF34F8" w:rsidP="00D31450">
      <w:pPr>
        <w:pStyle w:val="NormalWeb"/>
        <w:shd w:val="clear" w:color="auto" w:fill="FFFFFF"/>
        <w:spacing w:before="0" w:beforeAutospacing="0" w:after="0" w:afterAutospacing="0"/>
        <w:jc w:val="both"/>
        <w:textAlignment w:val="baseline"/>
        <w:rPr>
          <w:rFonts w:ascii="Verdana" w:hAnsi="Verdana" w:cs="Arial"/>
          <w:sz w:val="18"/>
          <w:szCs w:val="18"/>
        </w:rPr>
      </w:pPr>
      <w:r>
        <w:rPr>
          <w:rFonts w:ascii="Verdana" w:hAnsi="Verdana" w:cs="Arial"/>
          <w:sz w:val="18"/>
          <w:szCs w:val="18"/>
        </w:rPr>
        <w:t xml:space="preserve">          </w:t>
      </w:r>
    </w:p>
    <w:p w:rsidR="00D31450" w:rsidRDefault="00BF34F8" w:rsidP="00D31450">
      <w:pPr>
        <w:pStyle w:val="NormalWeb"/>
        <w:shd w:val="clear" w:color="auto" w:fill="FFFFFF"/>
        <w:spacing w:before="0" w:beforeAutospacing="0" w:after="0" w:afterAutospacing="0"/>
        <w:jc w:val="both"/>
        <w:textAlignment w:val="baseline"/>
        <w:rPr>
          <w:rFonts w:ascii="Verdana" w:hAnsi="Verdana" w:cs="Arial"/>
          <w:sz w:val="18"/>
          <w:szCs w:val="18"/>
          <w:shd w:val="clear" w:color="auto" w:fill="FFFFFF"/>
        </w:rPr>
      </w:pPr>
      <w:r w:rsidRPr="00BF34F8">
        <w:rPr>
          <w:rFonts w:ascii="Verdana" w:hAnsi="Verdana" w:cs="Arial"/>
          <w:sz w:val="18"/>
          <w:szCs w:val="18"/>
        </w:rPr>
        <w:t xml:space="preserve">It means the analysis of </w:t>
      </w:r>
      <w:proofErr w:type="spellStart"/>
      <w:r w:rsidRPr="00BF34F8">
        <w:rPr>
          <w:rFonts w:ascii="Verdana" w:hAnsi="Verdana" w:cs="Arial"/>
          <w:sz w:val="18"/>
          <w:szCs w:val="18"/>
        </w:rPr>
        <w:t>bivariate</w:t>
      </w:r>
      <w:proofErr w:type="spellEnd"/>
      <w:r w:rsidRPr="00BF34F8">
        <w:rPr>
          <w:rFonts w:ascii="Verdana" w:hAnsi="Verdana" w:cs="Arial"/>
          <w:sz w:val="18"/>
          <w:szCs w:val="18"/>
        </w:rPr>
        <w:t xml:space="preserve"> data. It is one of the simplest forms of statistical analysis, used to find out if there is a relationship between two sets of values. It usually involves the </w:t>
      </w:r>
      <w:hyperlink r:id="rId22" w:history="1">
        <w:r w:rsidRPr="003F356A">
          <w:rPr>
            <w:rStyle w:val="Hyperlink"/>
            <w:rFonts w:ascii="Verdana" w:hAnsi="Verdana" w:cs="Arial"/>
            <w:color w:val="auto"/>
            <w:sz w:val="18"/>
            <w:szCs w:val="18"/>
            <w:u w:val="none"/>
            <w:bdr w:val="none" w:sz="0" w:space="0" w:color="auto" w:frame="1"/>
          </w:rPr>
          <w:t>variables</w:t>
        </w:r>
        <w:r w:rsidRPr="00BF34F8">
          <w:rPr>
            <w:rStyle w:val="Hyperlink"/>
            <w:rFonts w:ascii="Verdana" w:hAnsi="Verdana" w:cs="Arial"/>
            <w:color w:val="auto"/>
            <w:sz w:val="18"/>
            <w:szCs w:val="18"/>
            <w:bdr w:val="none" w:sz="0" w:space="0" w:color="auto" w:frame="1"/>
          </w:rPr>
          <w:t> </w:t>
        </w:r>
      </w:hyperlink>
      <w:r w:rsidRPr="00BF34F8">
        <w:rPr>
          <w:rFonts w:ascii="Verdana" w:hAnsi="Verdana" w:cs="Arial"/>
          <w:sz w:val="18"/>
          <w:szCs w:val="18"/>
        </w:rPr>
        <w:t xml:space="preserve">X and </w:t>
      </w:r>
      <w:proofErr w:type="spellStart"/>
      <w:r w:rsidRPr="00BF34F8">
        <w:rPr>
          <w:rFonts w:ascii="Verdana" w:hAnsi="Verdana" w:cs="Arial"/>
          <w:sz w:val="18"/>
          <w:szCs w:val="18"/>
        </w:rPr>
        <w:t>Y.</w:t>
      </w:r>
      <w:r w:rsidRPr="00BF34F8">
        <w:rPr>
          <w:rFonts w:ascii="Verdana" w:hAnsi="Verdana" w:cs="Arial"/>
          <w:sz w:val="18"/>
          <w:szCs w:val="18"/>
          <w:shd w:val="clear" w:color="auto" w:fill="FFFFFF"/>
        </w:rPr>
        <w:t>The</w:t>
      </w:r>
      <w:proofErr w:type="spellEnd"/>
      <w:r w:rsidRPr="00BF34F8">
        <w:rPr>
          <w:rFonts w:ascii="Verdana" w:hAnsi="Verdana" w:cs="Arial"/>
          <w:sz w:val="18"/>
          <w:szCs w:val="18"/>
          <w:shd w:val="clear" w:color="auto" w:fill="FFFFFF"/>
        </w:rPr>
        <w:t xml:space="preserve"> results from </w:t>
      </w:r>
      <w:proofErr w:type="spellStart"/>
      <w:r w:rsidRPr="00BF34F8">
        <w:rPr>
          <w:rFonts w:ascii="Verdana" w:hAnsi="Verdana" w:cs="Arial"/>
          <w:sz w:val="18"/>
          <w:szCs w:val="18"/>
          <w:shd w:val="clear" w:color="auto" w:fill="FFFFFF"/>
        </w:rPr>
        <w:t>bivariate</w:t>
      </w:r>
      <w:proofErr w:type="spellEnd"/>
      <w:r w:rsidRPr="00BF34F8">
        <w:rPr>
          <w:rFonts w:ascii="Verdana" w:hAnsi="Verdana" w:cs="Arial"/>
          <w:sz w:val="18"/>
          <w:szCs w:val="18"/>
          <w:shd w:val="clear" w:color="auto" w:fill="FFFFFF"/>
        </w:rPr>
        <w:t xml:space="preserve"> analysis can be stored in a two-column data table. For example, you might want to find out the relationship between caloric intake and weight (of course, there is a pretty strong relationship between the two. You can read more </w:t>
      </w:r>
      <w:hyperlink r:id="rId23" w:tgtFrame="_blank" w:history="1">
        <w:r w:rsidRPr="00BF34F8">
          <w:rPr>
            <w:rStyle w:val="Hyperlink"/>
            <w:rFonts w:ascii="Verdana" w:hAnsi="Verdana" w:cs="Arial"/>
            <w:color w:val="auto"/>
            <w:sz w:val="18"/>
            <w:szCs w:val="18"/>
            <w:u w:val="none"/>
            <w:bdr w:val="none" w:sz="0" w:space="0" w:color="auto" w:frame="1"/>
            <w:shd w:val="clear" w:color="auto" w:fill="FFFFFF"/>
          </w:rPr>
          <w:t>here</w:t>
        </w:r>
      </w:hyperlink>
      <w:r w:rsidRPr="00BF34F8">
        <w:rPr>
          <w:rFonts w:ascii="Verdana" w:hAnsi="Verdana" w:cs="Arial"/>
          <w:sz w:val="18"/>
          <w:szCs w:val="18"/>
          <w:shd w:val="clear" w:color="auto" w:fill="FFFFFF"/>
        </w:rPr>
        <w:t>.). Caloric intake would be your </w:t>
      </w:r>
      <w:hyperlink r:id="rId24" w:history="1">
        <w:r w:rsidRPr="00BF34F8">
          <w:rPr>
            <w:rStyle w:val="Hyperlink"/>
            <w:rFonts w:ascii="Verdana" w:hAnsi="Verdana" w:cs="Arial"/>
            <w:color w:val="auto"/>
            <w:sz w:val="18"/>
            <w:szCs w:val="18"/>
            <w:u w:val="none"/>
            <w:bdr w:val="none" w:sz="0" w:space="0" w:color="auto" w:frame="1"/>
            <w:shd w:val="clear" w:color="auto" w:fill="FFFFFF"/>
          </w:rPr>
          <w:t>independent variable</w:t>
        </w:r>
      </w:hyperlink>
      <w:proofErr w:type="gramStart"/>
      <w:r w:rsidRPr="00BF34F8">
        <w:rPr>
          <w:rFonts w:ascii="Verdana" w:hAnsi="Verdana" w:cs="Arial"/>
          <w:sz w:val="18"/>
          <w:szCs w:val="18"/>
          <w:shd w:val="clear" w:color="auto" w:fill="FFFFFF"/>
        </w:rPr>
        <w:t>,</w:t>
      </w:r>
      <w:proofErr w:type="gramEnd"/>
      <w:r w:rsidRPr="00BF34F8">
        <w:rPr>
          <w:rFonts w:ascii="Verdana" w:hAnsi="Verdana" w:cs="Arial"/>
          <w:sz w:val="18"/>
          <w:szCs w:val="18"/>
          <w:shd w:val="clear" w:color="auto" w:fill="FFFFFF"/>
        </w:rPr>
        <w:t xml:space="preserve"> X and weight would be your </w:t>
      </w:r>
      <w:hyperlink r:id="rId25" w:history="1">
        <w:r w:rsidRPr="00BF34F8">
          <w:rPr>
            <w:rStyle w:val="Hyperlink"/>
            <w:rFonts w:ascii="Verdana" w:hAnsi="Verdana" w:cs="Arial"/>
            <w:color w:val="auto"/>
            <w:sz w:val="18"/>
            <w:szCs w:val="18"/>
            <w:u w:val="none"/>
            <w:bdr w:val="none" w:sz="0" w:space="0" w:color="auto" w:frame="1"/>
            <w:shd w:val="clear" w:color="auto" w:fill="FFFFFF"/>
          </w:rPr>
          <w:t>dependent variable</w:t>
        </w:r>
      </w:hyperlink>
      <w:r w:rsidRPr="00BF34F8">
        <w:rPr>
          <w:rFonts w:ascii="Verdana" w:hAnsi="Verdana" w:cs="Arial"/>
          <w:sz w:val="18"/>
          <w:szCs w:val="18"/>
          <w:shd w:val="clear" w:color="auto" w:fill="FFFFFF"/>
        </w:rPr>
        <w:t>, Y.</w:t>
      </w:r>
    </w:p>
    <w:p w:rsidR="00D31450" w:rsidRDefault="00D31450" w:rsidP="00D31450">
      <w:pPr>
        <w:pStyle w:val="NormalWeb"/>
        <w:shd w:val="clear" w:color="auto" w:fill="FFFFFF"/>
        <w:spacing w:before="0" w:beforeAutospacing="0" w:after="0" w:afterAutospacing="0"/>
        <w:jc w:val="both"/>
        <w:textAlignment w:val="baseline"/>
        <w:rPr>
          <w:rFonts w:ascii="Verdana" w:hAnsi="Verdana" w:cs="Arial"/>
          <w:sz w:val="18"/>
          <w:szCs w:val="18"/>
          <w:shd w:val="clear" w:color="auto" w:fill="FFFFFF"/>
        </w:rPr>
      </w:pPr>
    </w:p>
    <w:p w:rsidR="006776EF" w:rsidRDefault="00BF34F8" w:rsidP="00D31450">
      <w:pPr>
        <w:pStyle w:val="NormalWeb"/>
        <w:shd w:val="clear" w:color="auto" w:fill="FFFFFF"/>
        <w:spacing w:before="0" w:beforeAutospacing="0" w:after="0" w:afterAutospacing="0"/>
        <w:jc w:val="both"/>
        <w:textAlignment w:val="baseline"/>
        <w:rPr>
          <w:rFonts w:ascii="Verdana" w:hAnsi="Verdana"/>
          <w:sz w:val="18"/>
          <w:szCs w:val="18"/>
        </w:rPr>
      </w:pPr>
      <w:r w:rsidRPr="00BF34F8">
        <w:rPr>
          <w:rFonts w:ascii="Verdana" w:hAnsi="Verdana" w:cs="Arial"/>
          <w:sz w:val="18"/>
          <w:szCs w:val="18"/>
        </w:rPr>
        <w:br/>
      </w:r>
      <w:r w:rsidR="00072E80" w:rsidRPr="00BF34F8">
        <w:rPr>
          <w:rFonts w:ascii="Verdana" w:hAnsi="Verdana"/>
          <w:sz w:val="18"/>
          <w:szCs w:val="18"/>
        </w:rPr>
        <w:t xml:space="preserve"> </w:t>
      </w:r>
      <w:r w:rsidR="00BB6823" w:rsidRPr="00BB6823">
        <w:rPr>
          <w:rFonts w:ascii="Verdana" w:hAnsi="Verdana"/>
          <w:sz w:val="18"/>
          <w:szCs w:val="18"/>
        </w:rPr>
        <w:pict>
          <v:shape id="_x0000_i1026" type="#_x0000_t75" alt="normal distribution bell curve " style="width:24pt;height:24pt"/>
        </w:pict>
      </w:r>
      <w:r w:rsidRPr="00BF34F8">
        <w:rPr>
          <w:rFonts w:ascii="Verdana" w:hAnsi="Verdana"/>
          <w:sz w:val="18"/>
          <w:szCs w:val="18"/>
        </w:rPr>
        <w:t xml:space="preserve"> </w:t>
      </w:r>
      <w:r w:rsidRPr="00BF34F8">
        <w:rPr>
          <w:rFonts w:ascii="Verdana" w:hAnsi="Verdana"/>
          <w:noProof/>
          <w:sz w:val="18"/>
          <w:szCs w:val="18"/>
        </w:rPr>
        <w:drawing>
          <wp:inline distT="0" distB="0" distL="0" distR="0">
            <wp:extent cx="1816100" cy="984250"/>
            <wp:effectExtent l="19050" t="0" r="0" b="0"/>
            <wp:docPr id="45" name="Picture 45" descr="bivariat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ivariate analysis"/>
                    <pic:cNvPicPr>
                      <a:picLocks noChangeAspect="1" noChangeArrowheads="1"/>
                    </pic:cNvPicPr>
                  </pic:nvPicPr>
                  <pic:blipFill>
                    <a:blip r:embed="rId26"/>
                    <a:srcRect/>
                    <a:stretch>
                      <a:fillRect/>
                    </a:stretch>
                  </pic:blipFill>
                  <pic:spPr bwMode="auto">
                    <a:xfrm>
                      <a:off x="0" y="0"/>
                      <a:ext cx="1816100" cy="984250"/>
                    </a:xfrm>
                    <a:prstGeom prst="rect">
                      <a:avLst/>
                    </a:prstGeom>
                    <a:noFill/>
                    <a:ln w="9525">
                      <a:noFill/>
                      <a:miter lim="800000"/>
                      <a:headEnd/>
                      <a:tailEnd/>
                    </a:ln>
                  </pic:spPr>
                </pic:pic>
              </a:graphicData>
            </a:graphic>
          </wp:inline>
        </w:drawing>
      </w:r>
      <w:r w:rsidR="00866CCC" w:rsidRPr="00BF34F8">
        <w:rPr>
          <w:rFonts w:ascii="Verdana" w:hAnsi="Verdana"/>
          <w:sz w:val="18"/>
          <w:szCs w:val="18"/>
        </w:rPr>
        <w:t xml:space="preserve"> </w:t>
      </w:r>
      <w:r w:rsidR="00BB6823" w:rsidRPr="00BB6823">
        <w:rPr>
          <w:rFonts w:ascii="Verdana" w:hAnsi="Verdana"/>
          <w:sz w:val="18"/>
          <w:szCs w:val="18"/>
        </w:rPr>
        <w:pict>
          <v:shape id="_x0000_i1027" type="#_x0000_t75" alt="{\displaystyle {\sigma }_{\bar {x}}\ ={\frac {\sigma }{\sqrt {n}}}}" style="width:24pt;height:24pt"/>
        </w:pict>
      </w:r>
    </w:p>
    <w:p w:rsidR="00D31450" w:rsidRDefault="00D31450" w:rsidP="00D31450">
      <w:pPr>
        <w:pStyle w:val="NormalWeb"/>
        <w:shd w:val="clear" w:color="auto" w:fill="FFFFFF"/>
        <w:spacing w:before="0" w:beforeAutospacing="0" w:after="0" w:afterAutospacing="0"/>
        <w:jc w:val="both"/>
        <w:textAlignment w:val="baseline"/>
        <w:rPr>
          <w:rFonts w:ascii="Verdana" w:hAnsi="Verdana"/>
          <w:sz w:val="18"/>
          <w:szCs w:val="18"/>
        </w:rPr>
      </w:pPr>
    </w:p>
    <w:p w:rsidR="00BF34F8" w:rsidRDefault="00BF34F8" w:rsidP="00BF34F8">
      <w:pPr>
        <w:pStyle w:val="NormalWeb"/>
        <w:shd w:val="clear" w:color="auto" w:fill="FFFFFF"/>
        <w:spacing w:before="0" w:beforeAutospacing="0" w:after="0" w:afterAutospacing="0"/>
        <w:textAlignment w:val="baseline"/>
        <w:rPr>
          <w:rFonts w:ascii="Verdana" w:hAnsi="Verdana"/>
          <w:sz w:val="18"/>
          <w:szCs w:val="18"/>
        </w:rPr>
      </w:pPr>
    </w:p>
    <w:p w:rsidR="00BF34F8" w:rsidRPr="007813E7" w:rsidRDefault="00BF34F8" w:rsidP="00BF34F8">
      <w:pPr>
        <w:pStyle w:val="NormalWeb"/>
        <w:shd w:val="clear" w:color="auto" w:fill="FFFFFF"/>
        <w:spacing w:before="0" w:beforeAutospacing="0" w:after="150" w:afterAutospacing="0"/>
        <w:textAlignment w:val="baseline"/>
        <w:rPr>
          <w:rFonts w:ascii="Verdana" w:hAnsi="Verdana" w:cs="Arial"/>
          <w:sz w:val="18"/>
          <w:szCs w:val="18"/>
        </w:rPr>
      </w:pPr>
      <w:r w:rsidRPr="007813E7">
        <w:rPr>
          <w:rFonts w:ascii="Verdana" w:hAnsi="Verdana" w:cs="Arial"/>
          <w:sz w:val="18"/>
          <w:szCs w:val="18"/>
        </w:rPr>
        <w:t xml:space="preserve">These give you a visual idea of the </w:t>
      </w:r>
      <w:proofErr w:type="spellStart"/>
      <w:r w:rsidRPr="007813E7">
        <w:rPr>
          <w:rFonts w:ascii="Verdana" w:hAnsi="Verdana" w:cs="Arial"/>
          <w:sz w:val="18"/>
          <w:szCs w:val="18"/>
        </w:rPr>
        <w:t>bivariate</w:t>
      </w:r>
      <w:proofErr w:type="spellEnd"/>
      <w:r w:rsidRPr="007813E7">
        <w:rPr>
          <w:rFonts w:ascii="Verdana" w:hAnsi="Verdana" w:cs="Arial"/>
          <w:sz w:val="18"/>
          <w:szCs w:val="18"/>
        </w:rPr>
        <w:t xml:space="preserve"> pattern that the variables follow.</w:t>
      </w:r>
    </w:p>
    <w:p w:rsidR="00BF34F8" w:rsidRDefault="00BF34F8" w:rsidP="00BF34F8">
      <w:pPr>
        <w:pStyle w:val="NormalWeb"/>
        <w:shd w:val="clear" w:color="auto" w:fill="FFFFFF"/>
        <w:spacing w:before="0" w:beforeAutospacing="0" w:after="0" w:afterAutospacing="0"/>
        <w:textAlignment w:val="baseline"/>
        <w:rPr>
          <w:rStyle w:val="Strong"/>
          <w:rFonts w:ascii="Arial" w:hAnsi="Arial" w:cs="Arial"/>
          <w:color w:val="777777"/>
          <w:sz w:val="13"/>
          <w:szCs w:val="13"/>
          <w:bdr w:val="none" w:sz="0" w:space="0" w:color="auto" w:frame="1"/>
          <w:shd w:val="clear" w:color="auto" w:fill="FFFFFF"/>
        </w:rPr>
      </w:pPr>
    </w:p>
    <w:p w:rsidR="00BF34F8" w:rsidRPr="006776EF" w:rsidRDefault="00BF34F8" w:rsidP="00BF34F8">
      <w:pPr>
        <w:pStyle w:val="NormalWeb"/>
        <w:shd w:val="clear" w:color="auto" w:fill="FFFFFF"/>
        <w:spacing w:before="0" w:beforeAutospacing="0" w:after="0" w:afterAutospacing="0"/>
        <w:textAlignment w:val="baseline"/>
        <w:rPr>
          <w:rFonts w:ascii="Verdana" w:hAnsi="Verdana" w:cs="Arial"/>
          <w:sz w:val="18"/>
          <w:szCs w:val="18"/>
        </w:rPr>
      </w:pPr>
    </w:p>
    <w:p w:rsidR="006776EF" w:rsidRPr="006776EF" w:rsidRDefault="00BB6823" w:rsidP="006776EF">
      <w:pPr>
        <w:pStyle w:val="NormalWeb"/>
        <w:rPr>
          <w:rFonts w:ascii="Verdana" w:hAnsi="Verdana"/>
          <w:color w:val="333333"/>
          <w:sz w:val="15"/>
          <w:szCs w:val="15"/>
          <w:u w:val="single"/>
        </w:rPr>
      </w:pPr>
      <w:r>
        <w:pict>
          <v:shape id="_x0000_i1028" type="#_x0000_t75" alt="bell curve" style="width:24pt;height:24pt"/>
        </w:pict>
      </w:r>
      <w:r w:rsidR="00BF34F8" w:rsidRPr="00BF34F8">
        <w:t xml:space="preserve"> </w:t>
      </w:r>
      <w:r w:rsidR="00BF34F8">
        <w:rPr>
          <w:noProof/>
        </w:rPr>
        <w:drawing>
          <wp:inline distT="0" distB="0" distL="0" distR="0">
            <wp:extent cx="2984500" cy="1955800"/>
            <wp:effectExtent l="19050" t="0" r="6350" b="0"/>
            <wp:docPr id="62" name="Picture 62" descr="A simple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 simple scatterplot."/>
                    <pic:cNvPicPr>
                      <a:picLocks noChangeAspect="1" noChangeArrowheads="1"/>
                    </pic:cNvPicPr>
                  </pic:nvPicPr>
                  <pic:blipFill>
                    <a:blip r:embed="rId27"/>
                    <a:srcRect/>
                    <a:stretch>
                      <a:fillRect/>
                    </a:stretch>
                  </pic:blipFill>
                  <pic:spPr bwMode="auto">
                    <a:xfrm>
                      <a:off x="0" y="0"/>
                      <a:ext cx="2984500" cy="1955800"/>
                    </a:xfrm>
                    <a:prstGeom prst="rect">
                      <a:avLst/>
                    </a:prstGeom>
                    <a:noFill/>
                    <a:ln w="9525">
                      <a:noFill/>
                      <a:miter lim="800000"/>
                      <a:headEnd/>
                      <a:tailEnd/>
                    </a:ln>
                  </pic:spPr>
                </pic:pic>
              </a:graphicData>
            </a:graphic>
          </wp:inline>
        </w:drawing>
      </w:r>
    </w:p>
    <w:p w:rsidR="00650C0E" w:rsidRPr="00650C0E" w:rsidRDefault="00650C0E" w:rsidP="00650C0E">
      <w:pPr>
        <w:pStyle w:val="NormalWeb"/>
        <w:shd w:val="clear" w:color="auto" w:fill="FFFFFF"/>
        <w:spacing w:before="0" w:beforeAutospacing="0" w:after="0" w:afterAutospacing="0"/>
        <w:jc w:val="both"/>
        <w:textAlignment w:val="baseline"/>
        <w:rPr>
          <w:rFonts w:ascii="Verdana" w:hAnsi="Verdana" w:cs="Arial"/>
          <w:b/>
          <w:sz w:val="18"/>
          <w:szCs w:val="18"/>
          <w:u w:val="single"/>
        </w:rPr>
      </w:pPr>
      <w:r w:rsidRPr="00650C0E">
        <w:rPr>
          <w:rFonts w:ascii="Verdana" w:hAnsi="Verdana"/>
          <w:b/>
          <w:color w:val="333333"/>
          <w:sz w:val="18"/>
          <w:szCs w:val="18"/>
          <w:u w:val="single"/>
        </w:rPr>
        <w:t>Z-score</w:t>
      </w:r>
    </w:p>
    <w:p w:rsidR="006776EF" w:rsidRPr="006776EF" w:rsidRDefault="006776EF" w:rsidP="006776EF">
      <w:pPr>
        <w:shd w:val="clear" w:color="auto" w:fill="FFFFFF"/>
        <w:spacing w:after="0" w:line="240" w:lineRule="auto"/>
        <w:rPr>
          <w:rFonts w:ascii="Verdana" w:eastAsia="Times New Roman" w:hAnsi="Verdana" w:cs="Arial"/>
          <w:color w:val="222222"/>
          <w:sz w:val="18"/>
          <w:szCs w:val="18"/>
          <w:lang w:val="en-IN"/>
        </w:rPr>
      </w:pPr>
    </w:p>
    <w:p w:rsidR="00850253" w:rsidRPr="00650C0E" w:rsidRDefault="00850253" w:rsidP="00850253">
      <w:pPr>
        <w:pStyle w:val="NormalWeb"/>
        <w:shd w:val="clear" w:color="auto" w:fill="FFFFFF"/>
        <w:spacing w:before="0" w:beforeAutospacing="0" w:after="0" w:afterAutospacing="0"/>
        <w:textAlignment w:val="baseline"/>
        <w:rPr>
          <w:rFonts w:ascii="Verdana" w:hAnsi="Verdana" w:cs="Arial"/>
          <w:sz w:val="18"/>
          <w:szCs w:val="18"/>
        </w:rPr>
      </w:pPr>
      <w:r w:rsidRPr="00650C0E">
        <w:rPr>
          <w:rFonts w:ascii="Verdana" w:hAnsi="Verdana" w:cs="Arial"/>
          <w:sz w:val="18"/>
          <w:szCs w:val="18"/>
        </w:rPr>
        <w:t>The </w:t>
      </w:r>
      <w:r w:rsidRPr="00650C0E">
        <w:rPr>
          <w:rStyle w:val="Strong"/>
          <w:rFonts w:ascii="Verdana" w:hAnsi="Verdana" w:cs="Arial"/>
          <w:sz w:val="18"/>
          <w:szCs w:val="18"/>
          <w:bdr w:val="none" w:sz="0" w:space="0" w:color="auto" w:frame="1"/>
        </w:rPr>
        <w:t>basic z score formula</w:t>
      </w:r>
      <w:r w:rsidRPr="00650C0E">
        <w:rPr>
          <w:rFonts w:ascii="Verdana" w:hAnsi="Verdana" w:cs="Arial"/>
          <w:sz w:val="18"/>
          <w:szCs w:val="18"/>
        </w:rPr>
        <w:t> for a </w:t>
      </w:r>
      <w:hyperlink r:id="rId28" w:history="1">
        <w:r w:rsidRPr="00650C0E">
          <w:rPr>
            <w:rStyle w:val="Hyperlink"/>
            <w:rFonts w:ascii="Verdana" w:hAnsi="Verdana" w:cs="Arial"/>
            <w:color w:val="auto"/>
            <w:sz w:val="18"/>
            <w:szCs w:val="18"/>
            <w:bdr w:val="none" w:sz="0" w:space="0" w:color="auto" w:frame="1"/>
          </w:rPr>
          <w:t>sample </w:t>
        </w:r>
      </w:hyperlink>
      <w:r w:rsidRPr="00650C0E">
        <w:rPr>
          <w:rFonts w:ascii="Verdana" w:hAnsi="Verdana" w:cs="Arial"/>
          <w:sz w:val="18"/>
          <w:szCs w:val="18"/>
        </w:rPr>
        <w:t>is:</w:t>
      </w:r>
    </w:p>
    <w:p w:rsidR="00850253" w:rsidRPr="00650C0E" w:rsidRDefault="00850253" w:rsidP="00850253">
      <w:pPr>
        <w:pStyle w:val="NormalWeb"/>
        <w:shd w:val="clear" w:color="auto" w:fill="FFFFFF"/>
        <w:spacing w:before="0" w:beforeAutospacing="0" w:after="0" w:afterAutospacing="0"/>
        <w:textAlignment w:val="baseline"/>
        <w:rPr>
          <w:rFonts w:ascii="Verdana" w:hAnsi="Verdana" w:cs="Arial"/>
          <w:color w:val="777777"/>
          <w:sz w:val="18"/>
          <w:szCs w:val="18"/>
        </w:rPr>
      </w:pPr>
      <w:r w:rsidRPr="00650C0E">
        <w:rPr>
          <w:rStyle w:val="Strong"/>
          <w:rFonts w:ascii="Verdana" w:hAnsi="Verdana" w:cs="Arial"/>
          <w:color w:val="0000FF"/>
          <w:sz w:val="18"/>
          <w:szCs w:val="18"/>
          <w:bdr w:val="none" w:sz="0" w:space="0" w:color="auto" w:frame="1"/>
        </w:rPr>
        <w:t>z = (x – μ) / σ</w:t>
      </w:r>
    </w:p>
    <w:p w:rsidR="00850253" w:rsidRPr="00650C0E" w:rsidRDefault="00850253" w:rsidP="00850253">
      <w:pPr>
        <w:pStyle w:val="NormalWeb"/>
        <w:shd w:val="clear" w:color="auto" w:fill="FFFFFF"/>
        <w:spacing w:before="0" w:beforeAutospacing="0" w:after="0" w:afterAutospacing="0"/>
        <w:textAlignment w:val="baseline"/>
        <w:rPr>
          <w:rFonts w:ascii="Verdana" w:hAnsi="Verdana" w:cs="Arial"/>
          <w:sz w:val="18"/>
          <w:szCs w:val="18"/>
        </w:rPr>
      </w:pPr>
      <w:r w:rsidRPr="00650C0E">
        <w:rPr>
          <w:rFonts w:ascii="Verdana" w:hAnsi="Verdana" w:cs="Arial"/>
          <w:sz w:val="18"/>
          <w:szCs w:val="18"/>
        </w:rPr>
        <w:t>For example, let’s say you have a test score of 190. The test has a mean (μ) of 150 and a </w:t>
      </w:r>
      <w:hyperlink r:id="rId29" w:tgtFrame="_blank" w:history="1">
        <w:r w:rsidRPr="00650C0E">
          <w:rPr>
            <w:rStyle w:val="Hyperlink"/>
            <w:rFonts w:ascii="Verdana" w:hAnsi="Verdana" w:cs="Arial"/>
            <w:color w:val="auto"/>
            <w:sz w:val="18"/>
            <w:szCs w:val="18"/>
            <w:u w:val="none"/>
            <w:bdr w:val="none" w:sz="0" w:space="0" w:color="auto" w:frame="1"/>
          </w:rPr>
          <w:t>standard deviation</w:t>
        </w:r>
      </w:hyperlink>
      <w:r w:rsidRPr="00650C0E">
        <w:rPr>
          <w:rFonts w:ascii="Verdana" w:hAnsi="Verdana" w:cs="Arial"/>
          <w:sz w:val="18"/>
          <w:szCs w:val="18"/>
        </w:rPr>
        <w:t> (σ) of 25. Assuming a </w:t>
      </w:r>
      <w:hyperlink r:id="rId30" w:tgtFrame="_blank" w:history="1">
        <w:r w:rsidRPr="00650C0E">
          <w:rPr>
            <w:rStyle w:val="Hyperlink"/>
            <w:rFonts w:ascii="Verdana" w:hAnsi="Verdana" w:cs="Arial"/>
            <w:color w:val="auto"/>
            <w:sz w:val="18"/>
            <w:szCs w:val="18"/>
            <w:u w:val="none"/>
            <w:bdr w:val="none" w:sz="0" w:space="0" w:color="auto" w:frame="1"/>
          </w:rPr>
          <w:t>normal distribution</w:t>
        </w:r>
      </w:hyperlink>
      <w:r w:rsidRPr="00650C0E">
        <w:rPr>
          <w:rFonts w:ascii="Verdana" w:hAnsi="Verdana" w:cs="Arial"/>
          <w:sz w:val="18"/>
          <w:szCs w:val="18"/>
        </w:rPr>
        <w:t>, your z score would be:</w:t>
      </w:r>
    </w:p>
    <w:p w:rsidR="00850253" w:rsidRPr="00650C0E" w:rsidRDefault="00850253" w:rsidP="00850253">
      <w:pPr>
        <w:numPr>
          <w:ilvl w:val="0"/>
          <w:numId w:val="4"/>
        </w:numPr>
        <w:shd w:val="clear" w:color="auto" w:fill="FFFFFF"/>
        <w:spacing w:after="0" w:line="240" w:lineRule="auto"/>
        <w:ind w:left="300"/>
        <w:textAlignment w:val="baseline"/>
        <w:rPr>
          <w:rFonts w:ascii="Verdana" w:eastAsia="Times New Roman" w:hAnsi="Verdana" w:cs="Arial"/>
          <w:sz w:val="18"/>
          <w:szCs w:val="18"/>
        </w:rPr>
      </w:pPr>
      <w:r w:rsidRPr="00850253">
        <w:rPr>
          <w:rFonts w:ascii="Verdana" w:eastAsia="Times New Roman" w:hAnsi="Verdana" w:cs="Arial"/>
          <w:sz w:val="18"/>
          <w:szCs w:val="18"/>
        </w:rPr>
        <w:t>z = (x – μ) / σ</w:t>
      </w:r>
    </w:p>
    <w:p w:rsidR="00A54CAF" w:rsidRDefault="00850253" w:rsidP="00A54CAF">
      <w:pPr>
        <w:numPr>
          <w:ilvl w:val="0"/>
          <w:numId w:val="4"/>
        </w:numPr>
        <w:shd w:val="clear" w:color="auto" w:fill="FFFFFF"/>
        <w:spacing w:after="0" w:line="240" w:lineRule="auto"/>
        <w:ind w:left="300"/>
        <w:textAlignment w:val="baseline"/>
        <w:rPr>
          <w:rFonts w:ascii="Verdana" w:eastAsia="Times New Roman" w:hAnsi="Verdana" w:cs="Arial"/>
          <w:sz w:val="18"/>
          <w:szCs w:val="18"/>
        </w:rPr>
      </w:pPr>
      <w:r w:rsidRPr="00850253">
        <w:rPr>
          <w:rFonts w:ascii="Verdana" w:eastAsia="Times New Roman" w:hAnsi="Verdana" w:cs="Arial"/>
          <w:sz w:val="18"/>
          <w:szCs w:val="18"/>
        </w:rPr>
        <w:t>= (190 – 150) / 25 = 1.6.</w:t>
      </w:r>
    </w:p>
    <w:p w:rsidR="00A54CAF" w:rsidRDefault="00A54CAF" w:rsidP="00A54CAF">
      <w:pPr>
        <w:shd w:val="clear" w:color="auto" w:fill="FFFFFF"/>
        <w:spacing w:after="0" w:line="240" w:lineRule="auto"/>
        <w:ind w:left="300"/>
        <w:textAlignment w:val="baseline"/>
        <w:rPr>
          <w:rFonts w:ascii="Verdana" w:eastAsia="Times New Roman" w:hAnsi="Verdana" w:cs="Arial"/>
          <w:sz w:val="18"/>
          <w:szCs w:val="18"/>
        </w:rPr>
      </w:pPr>
    </w:p>
    <w:p w:rsidR="00A54CAF" w:rsidRDefault="00A54CAF" w:rsidP="00A54CAF">
      <w:pPr>
        <w:shd w:val="clear" w:color="auto" w:fill="FFFFFF"/>
        <w:spacing w:after="0" w:line="240" w:lineRule="auto"/>
        <w:ind w:left="300"/>
        <w:textAlignment w:val="baseline"/>
        <w:rPr>
          <w:rFonts w:ascii="Verdana" w:eastAsia="Times New Roman" w:hAnsi="Verdana" w:cs="Arial"/>
          <w:sz w:val="18"/>
          <w:szCs w:val="18"/>
        </w:rPr>
      </w:pPr>
    </w:p>
    <w:p w:rsidR="00A54CAF" w:rsidRDefault="00A54CAF" w:rsidP="00A54CAF">
      <w:pPr>
        <w:shd w:val="clear" w:color="auto" w:fill="FFFFFF"/>
        <w:spacing w:after="0" w:line="240" w:lineRule="auto"/>
        <w:ind w:left="300"/>
        <w:textAlignment w:val="baseline"/>
        <w:rPr>
          <w:rFonts w:ascii="Verdana" w:eastAsia="Times New Roman" w:hAnsi="Verdana" w:cs="Arial"/>
          <w:sz w:val="18"/>
          <w:szCs w:val="18"/>
        </w:rPr>
      </w:pPr>
    </w:p>
    <w:p w:rsidR="00ED3C03" w:rsidRPr="00A25F4B" w:rsidRDefault="00A54CAF" w:rsidP="00ED3C03">
      <w:pPr>
        <w:shd w:val="clear" w:color="auto" w:fill="FFFFFF"/>
        <w:spacing w:after="0" w:line="240" w:lineRule="auto"/>
        <w:textAlignment w:val="baseline"/>
        <w:rPr>
          <w:rFonts w:ascii="Verdana" w:eastAsia="Times New Roman" w:hAnsi="Verdana" w:cs="Arial"/>
          <w:b/>
          <w:sz w:val="18"/>
          <w:szCs w:val="18"/>
          <w:u w:val="single"/>
        </w:rPr>
      </w:pPr>
      <w:r w:rsidRPr="00A25F4B">
        <w:rPr>
          <w:rFonts w:ascii="Verdana" w:eastAsia="Times New Roman" w:hAnsi="Verdana" w:cs="Arial"/>
          <w:b/>
          <w:sz w:val="18"/>
          <w:szCs w:val="18"/>
          <w:u w:val="single"/>
        </w:rPr>
        <w:t>Data Visualization</w:t>
      </w:r>
    </w:p>
    <w:p w:rsidR="00A54CAF" w:rsidRPr="00ED3C03" w:rsidRDefault="00ED3C03" w:rsidP="00ED3C03">
      <w:pPr>
        <w:shd w:val="clear" w:color="auto" w:fill="FFFFFF"/>
        <w:spacing w:after="0" w:line="240" w:lineRule="auto"/>
        <w:jc w:val="both"/>
        <w:textAlignment w:val="baseline"/>
        <w:rPr>
          <w:rFonts w:ascii="Verdana" w:eastAsia="Times New Roman" w:hAnsi="Verdana" w:cs="Arial"/>
          <w:b/>
          <w:sz w:val="18"/>
          <w:szCs w:val="18"/>
        </w:rPr>
      </w:pPr>
      <w:r>
        <w:rPr>
          <w:rFonts w:ascii="Verdana" w:eastAsia="Times New Roman" w:hAnsi="Verdana" w:cs="Times New Roman"/>
          <w:spacing w:val="-1"/>
          <w:sz w:val="18"/>
          <w:szCs w:val="18"/>
        </w:rPr>
        <w:t xml:space="preserve">        </w:t>
      </w:r>
      <w:r w:rsidR="00A54CAF" w:rsidRPr="00A54CAF">
        <w:rPr>
          <w:rFonts w:ascii="Verdana" w:eastAsia="Times New Roman" w:hAnsi="Verdana" w:cs="Times New Roman"/>
          <w:spacing w:val="-1"/>
          <w:sz w:val="18"/>
          <w:szCs w:val="18"/>
        </w:rPr>
        <w:t>Dat</w:t>
      </w:r>
      <w:r w:rsidRPr="00ED3C03">
        <w:rPr>
          <w:rFonts w:ascii="Verdana" w:hAnsi="Verdana"/>
          <w:spacing w:val="-1"/>
          <w:sz w:val="18"/>
          <w:szCs w:val="18"/>
        </w:rPr>
        <w:t>a</w:t>
      </w:r>
      <w:r w:rsidR="00A54CAF" w:rsidRPr="00A54CAF">
        <w:rPr>
          <w:rFonts w:ascii="Verdana" w:eastAsia="Times New Roman" w:hAnsi="Verdana" w:cs="Times New Roman"/>
          <w:spacing w:val="-1"/>
          <w:sz w:val="18"/>
          <w:szCs w:val="18"/>
        </w:rPr>
        <w:t xml:space="preserve"> visualization is an important part of any data analysis. It helps us to recognize relations between variables and also to find which variables are significant or which variable can affect the predicted variable.</w:t>
      </w:r>
      <w:r w:rsidR="00A54CAF" w:rsidRPr="00ED3C03">
        <w:rPr>
          <w:rFonts w:ascii="Verdana" w:hAnsi="Verdana"/>
          <w:spacing w:val="-1"/>
          <w:sz w:val="18"/>
          <w:szCs w:val="18"/>
        </w:rPr>
        <w:t xml:space="preserve"> </w:t>
      </w:r>
      <w:hyperlink r:id="rId31" w:tgtFrame="_blank" w:history="1">
        <w:proofErr w:type="spellStart"/>
        <w:r w:rsidR="00A54CAF" w:rsidRPr="00ED3C03">
          <w:rPr>
            <w:rStyle w:val="Hyperlink"/>
            <w:rFonts w:ascii="Verdana" w:hAnsi="Verdana"/>
            <w:color w:val="auto"/>
            <w:spacing w:val="-1"/>
            <w:sz w:val="18"/>
            <w:szCs w:val="18"/>
            <w:u w:val="none"/>
          </w:rPr>
          <w:t>Seaborn</w:t>
        </w:r>
        <w:proofErr w:type="spellEnd"/>
      </w:hyperlink>
      <w:r w:rsidR="00A54CAF" w:rsidRPr="00ED3C03">
        <w:rPr>
          <w:rFonts w:ascii="Verdana" w:hAnsi="Verdana"/>
          <w:spacing w:val="-1"/>
          <w:sz w:val="18"/>
          <w:szCs w:val="18"/>
        </w:rPr>
        <w:t> is a library built on </w:t>
      </w:r>
      <w:proofErr w:type="spellStart"/>
      <w:r w:rsidR="00A54CAF" w:rsidRPr="00ED3C03">
        <w:rPr>
          <w:rFonts w:ascii="Verdana" w:hAnsi="Verdana"/>
          <w:spacing w:val="-1"/>
          <w:sz w:val="18"/>
          <w:szCs w:val="18"/>
        </w:rPr>
        <w:fldChar w:fldCharType="begin"/>
      </w:r>
      <w:r w:rsidR="00A54CAF" w:rsidRPr="00ED3C03">
        <w:rPr>
          <w:rFonts w:ascii="Verdana" w:hAnsi="Verdana"/>
          <w:spacing w:val="-1"/>
          <w:sz w:val="18"/>
          <w:szCs w:val="18"/>
        </w:rPr>
        <w:instrText xml:space="preserve"> HYPERLINK "https://matplotlib.org/" \t "_blank" </w:instrText>
      </w:r>
      <w:r w:rsidR="00A54CAF" w:rsidRPr="00ED3C03">
        <w:rPr>
          <w:rFonts w:ascii="Verdana" w:hAnsi="Verdana"/>
          <w:spacing w:val="-1"/>
          <w:sz w:val="18"/>
          <w:szCs w:val="18"/>
        </w:rPr>
        <w:fldChar w:fldCharType="separate"/>
      </w:r>
      <w:r w:rsidR="00A54CAF" w:rsidRPr="00ED3C03">
        <w:rPr>
          <w:rStyle w:val="Hyperlink"/>
          <w:rFonts w:ascii="Verdana" w:hAnsi="Verdana"/>
          <w:color w:val="auto"/>
          <w:spacing w:val="-1"/>
          <w:sz w:val="18"/>
          <w:szCs w:val="18"/>
          <w:u w:val="none"/>
        </w:rPr>
        <w:t>matplotlib</w:t>
      </w:r>
      <w:proofErr w:type="spellEnd"/>
      <w:r w:rsidR="00A54CAF" w:rsidRPr="00ED3C03">
        <w:rPr>
          <w:rFonts w:ascii="Verdana" w:hAnsi="Verdana"/>
          <w:spacing w:val="-1"/>
          <w:sz w:val="18"/>
          <w:szCs w:val="18"/>
        </w:rPr>
        <w:fldChar w:fldCharType="end"/>
      </w:r>
      <w:r w:rsidR="00A54CAF" w:rsidRPr="00ED3C03">
        <w:rPr>
          <w:rFonts w:ascii="Verdana" w:hAnsi="Verdana"/>
          <w:spacing w:val="-1"/>
          <w:sz w:val="18"/>
          <w:szCs w:val="18"/>
        </w:rPr>
        <w:t xml:space="preserve">. It’s easy to use and can work easily with </w:t>
      </w:r>
      <w:proofErr w:type="spellStart"/>
      <w:r w:rsidR="00A54CAF" w:rsidRPr="00ED3C03">
        <w:rPr>
          <w:rFonts w:ascii="Verdana" w:hAnsi="Verdana"/>
          <w:spacing w:val="-1"/>
          <w:sz w:val="18"/>
          <w:szCs w:val="18"/>
        </w:rPr>
        <w:t>Numpy</w:t>
      </w:r>
      <w:proofErr w:type="spellEnd"/>
      <w:r w:rsidR="00A54CAF" w:rsidRPr="00ED3C03">
        <w:rPr>
          <w:rFonts w:ascii="Verdana" w:hAnsi="Verdana"/>
          <w:spacing w:val="-1"/>
          <w:sz w:val="18"/>
          <w:szCs w:val="18"/>
        </w:rPr>
        <w:t xml:space="preserve"> and pandas data structures.</w:t>
      </w:r>
    </w:p>
    <w:p w:rsidR="00A54CAF" w:rsidRPr="00ED3C03" w:rsidRDefault="00A54CAF" w:rsidP="00ED3C03">
      <w:pPr>
        <w:pStyle w:val="Heading1"/>
        <w:shd w:val="clear" w:color="auto" w:fill="FFFFFF"/>
        <w:spacing w:before="468" w:line="400" w:lineRule="atLeast"/>
        <w:jc w:val="both"/>
        <w:rPr>
          <w:rFonts w:ascii="Verdana" w:hAnsi="Verdana" w:cs="Lucida Sans Unicode"/>
          <w:color w:val="292929"/>
          <w:spacing w:val="-5"/>
          <w:sz w:val="18"/>
          <w:szCs w:val="18"/>
        </w:rPr>
      </w:pPr>
      <w:proofErr w:type="spellStart"/>
      <w:r w:rsidRPr="00ED3C03">
        <w:rPr>
          <w:rFonts w:ascii="Verdana" w:hAnsi="Verdana" w:cs="Lucida Sans Unicode"/>
          <w:color w:val="292929"/>
          <w:spacing w:val="-5"/>
          <w:sz w:val="18"/>
          <w:szCs w:val="18"/>
        </w:rPr>
        <w:lastRenderedPageBreak/>
        <w:t>Univariate</w:t>
      </w:r>
      <w:proofErr w:type="spellEnd"/>
      <w:r w:rsidRPr="00ED3C03">
        <w:rPr>
          <w:rFonts w:ascii="Verdana" w:hAnsi="Verdana" w:cs="Lucida Sans Unicode"/>
          <w:color w:val="292929"/>
          <w:spacing w:val="-5"/>
          <w:sz w:val="18"/>
          <w:szCs w:val="18"/>
        </w:rPr>
        <w:t xml:space="preserve"> plots</w:t>
      </w:r>
    </w:p>
    <w:p w:rsidR="00A54CAF" w:rsidRPr="00ED3C03" w:rsidRDefault="00A54CAF" w:rsidP="00A54CAF">
      <w:pPr>
        <w:pStyle w:val="iv"/>
        <w:shd w:val="clear" w:color="auto" w:fill="FFFFFF"/>
        <w:spacing w:before="206" w:beforeAutospacing="0" w:after="0" w:afterAutospacing="0" w:line="320" w:lineRule="atLeast"/>
        <w:rPr>
          <w:rFonts w:ascii="Verdana" w:hAnsi="Verdana"/>
          <w:color w:val="292929"/>
          <w:spacing w:val="-1"/>
          <w:sz w:val="18"/>
          <w:szCs w:val="18"/>
        </w:rPr>
      </w:pPr>
      <w:r w:rsidRPr="00ED3C03">
        <w:rPr>
          <w:rFonts w:ascii="Verdana" w:hAnsi="Verdana"/>
          <w:color w:val="292929"/>
          <w:spacing w:val="-1"/>
          <w:sz w:val="18"/>
          <w:szCs w:val="18"/>
        </w:rPr>
        <w:t xml:space="preserve">These plots are based on a single variable and show the frequency of </w:t>
      </w:r>
      <w:proofErr w:type="spellStart"/>
      <w:r w:rsidRPr="00ED3C03">
        <w:rPr>
          <w:rFonts w:ascii="Verdana" w:hAnsi="Verdana"/>
          <w:color w:val="292929"/>
          <w:spacing w:val="-1"/>
          <w:sz w:val="18"/>
          <w:szCs w:val="18"/>
        </w:rPr>
        <w:t>uniques</w:t>
      </w:r>
      <w:proofErr w:type="spellEnd"/>
      <w:r w:rsidRPr="00ED3C03">
        <w:rPr>
          <w:rFonts w:ascii="Verdana" w:hAnsi="Verdana"/>
          <w:color w:val="292929"/>
          <w:spacing w:val="-1"/>
          <w:sz w:val="18"/>
          <w:szCs w:val="18"/>
        </w:rPr>
        <w:t xml:space="preserve"> values of a given variable.</w:t>
      </w:r>
    </w:p>
    <w:p w:rsidR="00A54CAF" w:rsidRDefault="00A54CAF" w:rsidP="00A54CAF">
      <w:pPr>
        <w:shd w:val="clear" w:color="auto" w:fill="FFFFFF"/>
        <w:spacing w:before="480" w:after="0" w:line="320" w:lineRule="atLeast"/>
        <w:rPr>
          <w:rFonts w:ascii="Georgia" w:eastAsia="Times New Roman" w:hAnsi="Georgia" w:cs="Times New Roman"/>
          <w:color w:val="292929"/>
          <w:spacing w:val="-1"/>
          <w:sz w:val="21"/>
          <w:szCs w:val="21"/>
        </w:rPr>
      </w:pPr>
      <w:r>
        <w:rPr>
          <w:noProof/>
        </w:rPr>
        <w:drawing>
          <wp:inline distT="0" distB="0" distL="0" distR="0">
            <wp:extent cx="3587750" cy="2584450"/>
            <wp:effectExtent l="19050" t="0" r="0" b="0"/>
            <wp:docPr id="3"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32"/>
                    <a:srcRect/>
                    <a:stretch>
                      <a:fillRect/>
                    </a:stretch>
                  </pic:blipFill>
                  <pic:spPr bwMode="auto">
                    <a:xfrm>
                      <a:off x="0" y="0"/>
                      <a:ext cx="3587750" cy="2584450"/>
                    </a:xfrm>
                    <a:prstGeom prst="rect">
                      <a:avLst/>
                    </a:prstGeom>
                    <a:noFill/>
                    <a:ln w="9525">
                      <a:noFill/>
                      <a:miter lim="800000"/>
                      <a:headEnd/>
                      <a:tailEnd/>
                    </a:ln>
                  </pic:spPr>
                </pic:pic>
              </a:graphicData>
            </a:graphic>
          </wp:inline>
        </w:drawing>
      </w:r>
    </w:p>
    <w:p w:rsidR="00A54CAF" w:rsidRPr="00ED3C03" w:rsidRDefault="00A54CAF" w:rsidP="00A54CAF">
      <w:pPr>
        <w:pStyle w:val="Heading1"/>
        <w:shd w:val="clear" w:color="auto" w:fill="FFFFFF"/>
        <w:spacing w:before="468" w:line="400" w:lineRule="atLeast"/>
        <w:rPr>
          <w:rFonts w:ascii="Verdana" w:hAnsi="Verdana" w:cs="Lucida Sans Unicode"/>
          <w:color w:val="292929"/>
          <w:spacing w:val="-5"/>
          <w:sz w:val="18"/>
          <w:szCs w:val="18"/>
        </w:rPr>
      </w:pPr>
      <w:proofErr w:type="spellStart"/>
      <w:r w:rsidRPr="00ED3C03">
        <w:rPr>
          <w:rFonts w:ascii="Verdana" w:hAnsi="Verdana" w:cs="Lucida Sans Unicode"/>
          <w:color w:val="292929"/>
          <w:spacing w:val="-5"/>
          <w:sz w:val="18"/>
          <w:szCs w:val="18"/>
        </w:rPr>
        <w:t>Bivariate</w:t>
      </w:r>
      <w:proofErr w:type="spellEnd"/>
      <w:r w:rsidRPr="00ED3C03">
        <w:rPr>
          <w:rFonts w:ascii="Verdana" w:hAnsi="Verdana" w:cs="Lucida Sans Unicode"/>
          <w:color w:val="292929"/>
          <w:spacing w:val="-5"/>
          <w:sz w:val="18"/>
          <w:szCs w:val="18"/>
        </w:rPr>
        <w:t xml:space="preserve"> Plots</w:t>
      </w:r>
    </w:p>
    <w:p w:rsidR="00A54CAF" w:rsidRPr="00ED3C03" w:rsidRDefault="00A54CAF" w:rsidP="00A54CAF">
      <w:pPr>
        <w:pStyle w:val="iv"/>
        <w:shd w:val="clear" w:color="auto" w:fill="FFFFFF"/>
        <w:spacing w:before="206" w:beforeAutospacing="0" w:after="0" w:afterAutospacing="0" w:line="320" w:lineRule="atLeast"/>
        <w:rPr>
          <w:rFonts w:ascii="Verdana" w:hAnsi="Verdana"/>
          <w:color w:val="292929"/>
          <w:spacing w:val="-1"/>
          <w:sz w:val="18"/>
          <w:szCs w:val="18"/>
        </w:rPr>
      </w:pPr>
      <w:r w:rsidRPr="00ED3C03">
        <w:rPr>
          <w:rFonts w:ascii="Verdana" w:hAnsi="Verdana"/>
          <w:color w:val="292929"/>
          <w:spacing w:val="-1"/>
          <w:sz w:val="18"/>
          <w:szCs w:val="18"/>
        </w:rPr>
        <w:t>This type of plots is used when you need to find a relation between two variables and to find how the value of one variable changes the value of another variable. Different types of plots are used based on the data type of the variable.</w:t>
      </w:r>
    </w:p>
    <w:p w:rsidR="00A54CAF" w:rsidRPr="00A54CAF" w:rsidRDefault="00A54CAF" w:rsidP="00A54CAF">
      <w:pPr>
        <w:shd w:val="clear" w:color="auto" w:fill="FFFFFF"/>
        <w:spacing w:before="413" w:after="0" w:line="320" w:lineRule="atLeast"/>
        <w:outlineLvl w:val="1"/>
        <w:rPr>
          <w:rFonts w:ascii="Verdana" w:eastAsia="Times New Roman" w:hAnsi="Verdana" w:cs="Lucida Sans Unicode"/>
          <w:b/>
          <w:bCs/>
          <w:color w:val="292929"/>
          <w:spacing w:val="-5"/>
          <w:sz w:val="18"/>
          <w:szCs w:val="18"/>
          <w:u w:val="single"/>
        </w:rPr>
      </w:pPr>
      <w:proofErr w:type="spellStart"/>
      <w:r w:rsidRPr="00A54CAF">
        <w:rPr>
          <w:rFonts w:ascii="Verdana" w:eastAsia="Times New Roman" w:hAnsi="Verdana" w:cs="Lucida Sans Unicode"/>
          <w:b/>
          <w:bCs/>
          <w:color w:val="292929"/>
          <w:spacing w:val="-5"/>
          <w:sz w:val="18"/>
          <w:szCs w:val="18"/>
          <w:u w:val="single"/>
        </w:rPr>
        <w:t>Scatterplot</w:t>
      </w:r>
      <w:proofErr w:type="spellEnd"/>
    </w:p>
    <w:p w:rsidR="00A54CAF" w:rsidRPr="00ED3C03" w:rsidRDefault="00A54CAF" w:rsidP="00A54CAF">
      <w:pPr>
        <w:pStyle w:val="iv"/>
        <w:shd w:val="clear" w:color="auto" w:fill="FFFFFF"/>
        <w:spacing w:before="480" w:beforeAutospacing="0" w:after="0" w:afterAutospacing="0" w:line="320" w:lineRule="atLeast"/>
        <w:rPr>
          <w:rFonts w:ascii="Verdana" w:hAnsi="Verdana"/>
          <w:spacing w:val="-1"/>
          <w:sz w:val="18"/>
          <w:szCs w:val="18"/>
        </w:rPr>
      </w:pPr>
      <w:r w:rsidRPr="00ED3C03">
        <w:rPr>
          <w:rFonts w:ascii="Verdana" w:hAnsi="Verdana"/>
          <w:spacing w:val="-1"/>
          <w:sz w:val="18"/>
          <w:szCs w:val="18"/>
        </w:rPr>
        <w:t xml:space="preserve">It shows the relationship between two variables. So, if you need to find the correlation between two variables </w:t>
      </w:r>
      <w:proofErr w:type="spellStart"/>
      <w:r w:rsidRPr="00ED3C03">
        <w:rPr>
          <w:rFonts w:ascii="Verdana" w:hAnsi="Verdana"/>
          <w:spacing w:val="-1"/>
          <w:sz w:val="18"/>
          <w:szCs w:val="18"/>
        </w:rPr>
        <w:t>scatterplot</w:t>
      </w:r>
      <w:proofErr w:type="spellEnd"/>
      <w:r w:rsidRPr="00ED3C03">
        <w:rPr>
          <w:rFonts w:ascii="Verdana" w:hAnsi="Verdana"/>
          <w:spacing w:val="-1"/>
          <w:sz w:val="18"/>
          <w:szCs w:val="18"/>
        </w:rPr>
        <w:t xml:space="preserve"> can be used.</w:t>
      </w:r>
    </w:p>
    <w:p w:rsidR="00A54CAF" w:rsidRDefault="00A54CAF" w:rsidP="00A54CAF">
      <w:pPr>
        <w:shd w:val="clear" w:color="auto" w:fill="FFFFFF"/>
        <w:spacing w:before="480" w:after="0" w:line="320" w:lineRule="atLeast"/>
        <w:rPr>
          <w:rFonts w:ascii="Georgia" w:eastAsia="Times New Roman" w:hAnsi="Georgia" w:cs="Times New Roman"/>
          <w:color w:val="292929"/>
          <w:spacing w:val="-1"/>
          <w:sz w:val="21"/>
          <w:szCs w:val="21"/>
        </w:rPr>
      </w:pPr>
      <w:r>
        <w:rPr>
          <w:noProof/>
        </w:rPr>
        <w:lastRenderedPageBreak/>
        <w:drawing>
          <wp:inline distT="0" distB="0" distL="0" distR="0">
            <wp:extent cx="3314700" cy="2565400"/>
            <wp:effectExtent l="19050" t="0" r="0" b="0"/>
            <wp:docPr id="6"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33"/>
                    <a:srcRect/>
                    <a:stretch>
                      <a:fillRect/>
                    </a:stretch>
                  </pic:blipFill>
                  <pic:spPr bwMode="auto">
                    <a:xfrm>
                      <a:off x="0" y="0"/>
                      <a:ext cx="3314700" cy="2565400"/>
                    </a:xfrm>
                    <a:prstGeom prst="rect">
                      <a:avLst/>
                    </a:prstGeom>
                    <a:noFill/>
                    <a:ln w="9525">
                      <a:noFill/>
                      <a:miter lim="800000"/>
                      <a:headEnd/>
                      <a:tailEnd/>
                    </a:ln>
                  </pic:spPr>
                </pic:pic>
              </a:graphicData>
            </a:graphic>
          </wp:inline>
        </w:drawing>
      </w:r>
    </w:p>
    <w:p w:rsidR="00A54CAF" w:rsidRPr="00A54CAF" w:rsidRDefault="00A54CAF" w:rsidP="00A54CAF">
      <w:pPr>
        <w:shd w:val="clear" w:color="auto" w:fill="FFFFFF"/>
        <w:spacing w:before="413" w:after="0" w:line="320" w:lineRule="atLeast"/>
        <w:outlineLvl w:val="1"/>
        <w:rPr>
          <w:rFonts w:ascii="Verdana" w:eastAsia="Times New Roman" w:hAnsi="Verdana" w:cs="Lucida Sans Unicode"/>
          <w:b/>
          <w:bCs/>
          <w:color w:val="292929"/>
          <w:spacing w:val="-5"/>
          <w:sz w:val="18"/>
          <w:szCs w:val="18"/>
          <w:u w:val="single"/>
        </w:rPr>
      </w:pPr>
      <w:proofErr w:type="spellStart"/>
      <w:r w:rsidRPr="00A54CAF">
        <w:rPr>
          <w:rFonts w:ascii="Verdana" w:eastAsia="Times New Roman" w:hAnsi="Verdana" w:cs="Lucida Sans Unicode"/>
          <w:b/>
          <w:bCs/>
          <w:color w:val="292929"/>
          <w:spacing w:val="-5"/>
          <w:sz w:val="18"/>
          <w:szCs w:val="18"/>
          <w:u w:val="single"/>
        </w:rPr>
        <w:t>Lineplot</w:t>
      </w:r>
      <w:proofErr w:type="spellEnd"/>
    </w:p>
    <w:p w:rsidR="00A54CAF" w:rsidRPr="00ED3C03" w:rsidRDefault="00A54CAF" w:rsidP="00A54CAF">
      <w:pPr>
        <w:shd w:val="clear" w:color="auto" w:fill="FFFFFF"/>
        <w:spacing w:before="206" w:after="0" w:line="320" w:lineRule="atLeast"/>
        <w:rPr>
          <w:rFonts w:ascii="Verdana" w:eastAsia="Times New Roman" w:hAnsi="Verdana" w:cs="Times New Roman"/>
          <w:color w:val="292929"/>
          <w:spacing w:val="-1"/>
          <w:sz w:val="18"/>
          <w:szCs w:val="18"/>
        </w:rPr>
      </w:pPr>
      <w:r w:rsidRPr="00A54CAF">
        <w:rPr>
          <w:rFonts w:ascii="Verdana" w:eastAsia="Times New Roman" w:hAnsi="Verdana" w:cs="Times New Roman"/>
          <w:color w:val="292929"/>
          <w:spacing w:val="-1"/>
          <w:sz w:val="18"/>
          <w:szCs w:val="18"/>
        </w:rPr>
        <w:t xml:space="preserve">This plot is similar to the </w:t>
      </w:r>
      <w:proofErr w:type="spellStart"/>
      <w:r w:rsidRPr="00A54CAF">
        <w:rPr>
          <w:rFonts w:ascii="Verdana" w:eastAsia="Times New Roman" w:hAnsi="Verdana" w:cs="Times New Roman"/>
          <w:color w:val="292929"/>
          <w:spacing w:val="-1"/>
          <w:sz w:val="18"/>
          <w:szCs w:val="18"/>
        </w:rPr>
        <w:t>scatterplot</w:t>
      </w:r>
      <w:proofErr w:type="spellEnd"/>
      <w:r w:rsidRPr="00A54CAF">
        <w:rPr>
          <w:rFonts w:ascii="Verdana" w:eastAsia="Times New Roman" w:hAnsi="Verdana" w:cs="Times New Roman"/>
          <w:color w:val="292929"/>
          <w:spacing w:val="-1"/>
          <w:sz w:val="18"/>
          <w:szCs w:val="18"/>
        </w:rPr>
        <w:t xml:space="preserve"> but instead of dots, it displays the line joining all the dots by arranging the variable value represented on the x-axis.</w:t>
      </w:r>
    </w:p>
    <w:p w:rsidR="00A54CAF" w:rsidRDefault="00A54CAF" w:rsidP="00A54CAF">
      <w:pPr>
        <w:shd w:val="clear" w:color="auto" w:fill="FFFFFF"/>
        <w:spacing w:before="480" w:after="0" w:line="320" w:lineRule="atLeast"/>
        <w:rPr>
          <w:rFonts w:ascii="Times New Roman" w:eastAsia="Times New Roman" w:hAnsi="Times New Roman" w:cs="Times New Roman"/>
          <w:sz w:val="24"/>
          <w:szCs w:val="24"/>
        </w:rPr>
      </w:pPr>
      <w:r>
        <w:rPr>
          <w:noProof/>
        </w:rPr>
        <w:drawing>
          <wp:inline distT="0" distB="0" distL="0" distR="0">
            <wp:extent cx="3314700" cy="2730500"/>
            <wp:effectExtent l="19050" t="0" r="0" b="0"/>
            <wp:docPr id="9"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34"/>
                    <a:srcRect/>
                    <a:stretch>
                      <a:fillRect/>
                    </a:stretch>
                  </pic:blipFill>
                  <pic:spPr bwMode="auto">
                    <a:xfrm>
                      <a:off x="0" y="0"/>
                      <a:ext cx="3314700" cy="2730500"/>
                    </a:xfrm>
                    <a:prstGeom prst="rect">
                      <a:avLst/>
                    </a:prstGeom>
                    <a:noFill/>
                    <a:ln w="9525">
                      <a:noFill/>
                      <a:miter lim="800000"/>
                      <a:headEnd/>
                      <a:tailEnd/>
                    </a:ln>
                  </pic:spPr>
                </pic:pic>
              </a:graphicData>
            </a:graphic>
          </wp:inline>
        </w:drawing>
      </w:r>
    </w:p>
    <w:p w:rsidR="00A54CAF" w:rsidRPr="00ED3C03" w:rsidRDefault="00A54CAF" w:rsidP="00A54CAF">
      <w:pPr>
        <w:shd w:val="clear" w:color="auto" w:fill="FFFFFF"/>
        <w:spacing w:before="206" w:after="0" w:line="320" w:lineRule="atLeast"/>
        <w:rPr>
          <w:rFonts w:ascii="Verdana" w:eastAsia="Times New Roman" w:hAnsi="Verdana" w:cs="Times New Roman"/>
          <w:b/>
          <w:color w:val="292929"/>
          <w:spacing w:val="-1"/>
          <w:sz w:val="18"/>
          <w:szCs w:val="18"/>
          <w:u w:val="single"/>
        </w:rPr>
      </w:pPr>
      <w:r w:rsidRPr="00ED3C03">
        <w:rPr>
          <w:rFonts w:ascii="Verdana" w:eastAsia="Times New Roman" w:hAnsi="Verdana" w:cs="Times New Roman"/>
          <w:b/>
          <w:color w:val="292929"/>
          <w:spacing w:val="-1"/>
          <w:sz w:val="18"/>
          <w:szCs w:val="18"/>
          <w:u w:val="single"/>
        </w:rPr>
        <w:t>B</w:t>
      </w:r>
      <w:r w:rsidRPr="00A54CAF">
        <w:rPr>
          <w:rFonts w:ascii="Verdana" w:eastAsia="Times New Roman" w:hAnsi="Verdana" w:cs="Times New Roman"/>
          <w:b/>
          <w:color w:val="292929"/>
          <w:spacing w:val="-1"/>
          <w:sz w:val="18"/>
          <w:szCs w:val="18"/>
          <w:u w:val="single"/>
        </w:rPr>
        <w:t>ox-and-whisker</w:t>
      </w:r>
      <w:r w:rsidRPr="00ED3C03">
        <w:rPr>
          <w:rFonts w:ascii="Verdana" w:eastAsia="Times New Roman" w:hAnsi="Verdana" w:cs="Times New Roman"/>
          <w:b/>
          <w:color w:val="292929"/>
          <w:spacing w:val="-1"/>
          <w:sz w:val="18"/>
          <w:szCs w:val="18"/>
          <w:u w:val="single"/>
        </w:rPr>
        <w:t xml:space="preserve"> plot</w:t>
      </w:r>
      <w:r w:rsidRPr="00A54CAF">
        <w:rPr>
          <w:rFonts w:ascii="Verdana" w:eastAsia="Times New Roman" w:hAnsi="Verdana" w:cs="Times New Roman"/>
          <w:b/>
          <w:color w:val="292929"/>
          <w:spacing w:val="-1"/>
          <w:sz w:val="18"/>
          <w:szCs w:val="18"/>
          <w:u w:val="single"/>
        </w:rPr>
        <w:t xml:space="preserve"> </w:t>
      </w:r>
    </w:p>
    <w:p w:rsidR="00A54CAF" w:rsidRPr="00A54CAF" w:rsidRDefault="00A54CAF" w:rsidP="00A54CAF">
      <w:pPr>
        <w:shd w:val="clear" w:color="auto" w:fill="FFFFFF"/>
        <w:spacing w:before="206" w:after="0" w:line="320" w:lineRule="atLeast"/>
        <w:rPr>
          <w:rFonts w:ascii="Verdana" w:eastAsia="Times New Roman" w:hAnsi="Verdana" w:cs="Times New Roman"/>
          <w:color w:val="292929"/>
          <w:spacing w:val="-1"/>
          <w:sz w:val="18"/>
          <w:szCs w:val="18"/>
        </w:rPr>
      </w:pPr>
      <w:r w:rsidRPr="00ED3C03">
        <w:rPr>
          <w:rFonts w:ascii="Verdana" w:eastAsia="Times New Roman" w:hAnsi="Verdana" w:cs="Times New Roman"/>
          <w:color w:val="292929"/>
          <w:spacing w:val="-1"/>
          <w:sz w:val="18"/>
          <w:szCs w:val="18"/>
        </w:rPr>
        <w:t xml:space="preserve">It </w:t>
      </w:r>
      <w:r w:rsidRPr="00A54CAF">
        <w:rPr>
          <w:rFonts w:ascii="Verdana" w:eastAsia="Times New Roman" w:hAnsi="Verdana" w:cs="Times New Roman"/>
          <w:color w:val="292929"/>
          <w:spacing w:val="-1"/>
          <w:sz w:val="18"/>
          <w:szCs w:val="18"/>
        </w:rPr>
        <w:t>shows the distribution of quantitative data in a way that facilitates comparisons between variables or across levels of a cate</w:t>
      </w:r>
      <w:r w:rsidRPr="00ED3C03">
        <w:rPr>
          <w:rFonts w:ascii="Verdana" w:eastAsia="Times New Roman" w:hAnsi="Verdana" w:cs="Times New Roman"/>
          <w:color w:val="292929"/>
          <w:spacing w:val="-1"/>
          <w:sz w:val="18"/>
          <w:szCs w:val="18"/>
        </w:rPr>
        <w:t>gorical variable.</w:t>
      </w:r>
      <w:r w:rsidRPr="00A54CAF">
        <w:rPr>
          <w:rFonts w:ascii="Verdana" w:eastAsia="Times New Roman" w:hAnsi="Verdana" w:cs="Times New Roman"/>
          <w:color w:val="292929"/>
          <w:spacing w:val="-1"/>
          <w:sz w:val="18"/>
          <w:szCs w:val="18"/>
        </w:rPr>
        <w:t xml:space="preserve"> If the dataset is too large and the range of value is too big then it shows some values as outliers based on an inter-quartile function.</w:t>
      </w:r>
    </w:p>
    <w:p w:rsidR="00A54CAF" w:rsidRPr="00A54CAF" w:rsidRDefault="00ED3C03" w:rsidP="00A54CAF">
      <w:pPr>
        <w:shd w:val="clear" w:color="auto" w:fill="FFFFFF"/>
        <w:spacing w:before="480" w:after="0" w:line="320" w:lineRule="atLeast"/>
        <w:rPr>
          <w:rFonts w:ascii="Georgia" w:eastAsia="Times New Roman" w:hAnsi="Georgia" w:cs="Times New Roman"/>
          <w:color w:val="292929"/>
          <w:spacing w:val="-1"/>
          <w:sz w:val="21"/>
          <w:szCs w:val="21"/>
        </w:rPr>
      </w:pPr>
      <w:r>
        <w:rPr>
          <w:noProof/>
        </w:rPr>
        <w:lastRenderedPageBreak/>
        <w:drawing>
          <wp:inline distT="0" distB="0" distL="0" distR="0">
            <wp:extent cx="2857500" cy="5924550"/>
            <wp:effectExtent l="19050" t="0" r="0" b="0"/>
            <wp:docPr id="11"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35"/>
                    <a:srcRect/>
                    <a:stretch>
                      <a:fillRect/>
                    </a:stretch>
                  </pic:blipFill>
                  <pic:spPr bwMode="auto">
                    <a:xfrm>
                      <a:off x="0" y="0"/>
                      <a:ext cx="2857500" cy="5924550"/>
                    </a:xfrm>
                    <a:prstGeom prst="rect">
                      <a:avLst/>
                    </a:prstGeom>
                    <a:noFill/>
                    <a:ln w="9525">
                      <a:noFill/>
                      <a:miter lim="800000"/>
                      <a:headEnd/>
                      <a:tailEnd/>
                    </a:ln>
                  </pic:spPr>
                </pic:pic>
              </a:graphicData>
            </a:graphic>
          </wp:inline>
        </w:drawing>
      </w:r>
      <w:r w:rsidR="00A54CAF" w:rsidRPr="00A54CAF">
        <w:rPr>
          <w:rFonts w:ascii="Times New Roman" w:eastAsia="Times New Roman" w:hAnsi="Times New Roman" w:cs="Times New Roman"/>
          <w:sz w:val="24"/>
          <w:szCs w:val="24"/>
        </w:rPr>
        <w:br/>
      </w:r>
      <w:r w:rsidR="00A54CAF" w:rsidRPr="00A54CAF">
        <w:rPr>
          <w:rFonts w:ascii="Times New Roman" w:eastAsia="Times New Roman" w:hAnsi="Times New Roman" w:cs="Times New Roman"/>
          <w:sz w:val="24"/>
          <w:szCs w:val="24"/>
        </w:rPr>
        <w:br/>
      </w:r>
    </w:p>
    <w:p w:rsidR="00921562" w:rsidRPr="00A54CAF" w:rsidRDefault="00921562" w:rsidP="00A54CAF">
      <w:pPr>
        <w:shd w:val="clear" w:color="auto" w:fill="FFFFFF"/>
        <w:spacing w:after="0" w:line="240" w:lineRule="auto"/>
        <w:ind w:left="300"/>
        <w:textAlignment w:val="baseline"/>
        <w:rPr>
          <w:rFonts w:ascii="Verdana" w:eastAsia="Times New Roman" w:hAnsi="Verdana" w:cs="Arial"/>
          <w:sz w:val="18"/>
          <w:szCs w:val="18"/>
        </w:rPr>
      </w:pPr>
      <w:r w:rsidRPr="00A54CAF">
        <w:rPr>
          <w:rFonts w:ascii="Verdana" w:hAnsi="Verdana"/>
          <w:color w:val="111111"/>
          <w:sz w:val="18"/>
          <w:szCs w:val="18"/>
          <w:shd w:val="clear" w:color="auto" w:fill="FFFFFF"/>
        </w:rPr>
        <w:br/>
      </w:r>
    </w:p>
    <w:p w:rsidR="00912AFE" w:rsidRPr="0023398A" w:rsidRDefault="00921562" w:rsidP="0023398A">
      <w:pPr>
        <w:jc w:val="both"/>
        <w:rPr>
          <w:rFonts w:ascii="Verdana" w:hAnsi="Verdana"/>
          <w:sz w:val="18"/>
          <w:szCs w:val="18"/>
        </w:rPr>
      </w:pPr>
      <w:r w:rsidRPr="0023398A">
        <w:rPr>
          <w:rFonts w:ascii="Verdana" w:eastAsia="Times New Roman" w:hAnsi="Verdana" w:cs="Arial"/>
          <w:color w:val="000000"/>
          <w:sz w:val="18"/>
          <w:szCs w:val="18"/>
          <w:bdr w:val="none" w:sz="0" w:space="0" w:color="auto" w:frame="1"/>
        </w:rPr>
        <w:br/>
      </w:r>
    </w:p>
    <w:sectPr w:rsidR="00912AFE" w:rsidRPr="0023398A" w:rsidSect="00BB68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0F57"/>
    <w:multiLevelType w:val="multilevel"/>
    <w:tmpl w:val="3B50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86FC8"/>
    <w:multiLevelType w:val="multilevel"/>
    <w:tmpl w:val="364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9543CB"/>
    <w:multiLevelType w:val="multilevel"/>
    <w:tmpl w:val="0B06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5A3BE4"/>
    <w:multiLevelType w:val="multilevel"/>
    <w:tmpl w:val="97C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7D3567"/>
    <w:multiLevelType w:val="multilevel"/>
    <w:tmpl w:val="E1A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2AFE"/>
    <w:rsid w:val="00072E80"/>
    <w:rsid w:val="000F6C7A"/>
    <w:rsid w:val="0023398A"/>
    <w:rsid w:val="002B7B1D"/>
    <w:rsid w:val="003F356A"/>
    <w:rsid w:val="004156D7"/>
    <w:rsid w:val="00650C0E"/>
    <w:rsid w:val="006776EF"/>
    <w:rsid w:val="007813E7"/>
    <w:rsid w:val="00850253"/>
    <w:rsid w:val="00866CCC"/>
    <w:rsid w:val="00912AFE"/>
    <w:rsid w:val="00921562"/>
    <w:rsid w:val="00A25F4B"/>
    <w:rsid w:val="00A54CAF"/>
    <w:rsid w:val="00BA0DC8"/>
    <w:rsid w:val="00BB6823"/>
    <w:rsid w:val="00BC0BC5"/>
    <w:rsid w:val="00BF34F8"/>
    <w:rsid w:val="00D31450"/>
    <w:rsid w:val="00DE4735"/>
    <w:rsid w:val="00E063F2"/>
    <w:rsid w:val="00E96B50"/>
    <w:rsid w:val="00ED3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823"/>
  </w:style>
  <w:style w:type="paragraph" w:styleId="Heading1">
    <w:name w:val="heading 1"/>
    <w:basedOn w:val="Normal"/>
    <w:next w:val="Normal"/>
    <w:link w:val="Heading1Char"/>
    <w:uiPriority w:val="9"/>
    <w:qFormat/>
    <w:rsid w:val="00650C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2E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2A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921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921562"/>
  </w:style>
  <w:style w:type="character" w:customStyle="1" w:styleId="mrel">
    <w:name w:val="mrel"/>
    <w:basedOn w:val="DefaultParagraphFont"/>
    <w:rsid w:val="00921562"/>
  </w:style>
  <w:style w:type="character" w:customStyle="1" w:styleId="hgkelc">
    <w:name w:val="hgkelc"/>
    <w:basedOn w:val="DefaultParagraphFont"/>
    <w:rsid w:val="00921562"/>
  </w:style>
  <w:style w:type="character" w:styleId="Strong">
    <w:name w:val="Strong"/>
    <w:basedOn w:val="DefaultParagraphFont"/>
    <w:uiPriority w:val="22"/>
    <w:qFormat/>
    <w:rsid w:val="00921562"/>
    <w:rPr>
      <w:b/>
      <w:bCs/>
    </w:rPr>
  </w:style>
  <w:style w:type="character" w:customStyle="1" w:styleId="mjx-char">
    <w:name w:val="mjx-char"/>
    <w:basedOn w:val="DefaultParagraphFont"/>
    <w:rsid w:val="0023398A"/>
  </w:style>
  <w:style w:type="character" w:styleId="Hyperlink">
    <w:name w:val="Hyperlink"/>
    <w:basedOn w:val="DefaultParagraphFont"/>
    <w:uiPriority w:val="99"/>
    <w:semiHidden/>
    <w:unhideWhenUsed/>
    <w:rsid w:val="00BA0DC8"/>
    <w:rPr>
      <w:color w:val="0000FF"/>
      <w:u w:val="single"/>
    </w:rPr>
  </w:style>
  <w:style w:type="paragraph" w:styleId="BalloonText">
    <w:name w:val="Balloon Text"/>
    <w:basedOn w:val="Normal"/>
    <w:link w:val="BalloonTextChar"/>
    <w:uiPriority w:val="99"/>
    <w:semiHidden/>
    <w:unhideWhenUsed/>
    <w:rsid w:val="000F6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C7A"/>
    <w:rPr>
      <w:rFonts w:ascii="Tahoma" w:hAnsi="Tahoma" w:cs="Tahoma"/>
      <w:sz w:val="16"/>
      <w:szCs w:val="16"/>
    </w:rPr>
  </w:style>
  <w:style w:type="character" w:customStyle="1" w:styleId="kx21rb">
    <w:name w:val="kx21rb"/>
    <w:basedOn w:val="DefaultParagraphFont"/>
    <w:rsid w:val="006776EF"/>
  </w:style>
  <w:style w:type="character" w:customStyle="1" w:styleId="Heading2Char">
    <w:name w:val="Heading 2 Char"/>
    <w:basedOn w:val="DefaultParagraphFont"/>
    <w:link w:val="Heading2"/>
    <w:uiPriority w:val="9"/>
    <w:rsid w:val="00072E80"/>
    <w:rPr>
      <w:rFonts w:ascii="Times New Roman" w:eastAsia="Times New Roman" w:hAnsi="Times New Roman" w:cs="Times New Roman"/>
      <w:b/>
      <w:bCs/>
      <w:sz w:val="36"/>
      <w:szCs w:val="36"/>
    </w:rPr>
  </w:style>
  <w:style w:type="character" w:customStyle="1" w:styleId="timesblue16">
    <w:name w:val="timesblue16"/>
    <w:basedOn w:val="DefaultParagraphFont"/>
    <w:rsid w:val="00072E80"/>
  </w:style>
  <w:style w:type="character" w:customStyle="1" w:styleId="timesblack16">
    <w:name w:val="timesblack16"/>
    <w:basedOn w:val="DefaultParagraphFont"/>
    <w:rsid w:val="00866CCC"/>
  </w:style>
  <w:style w:type="character" w:styleId="Emphasis">
    <w:name w:val="Emphasis"/>
    <w:basedOn w:val="DefaultParagraphFont"/>
    <w:uiPriority w:val="20"/>
    <w:qFormat/>
    <w:rsid w:val="00866CCC"/>
    <w:rPr>
      <w:i/>
      <w:iCs/>
    </w:rPr>
  </w:style>
  <w:style w:type="character" w:customStyle="1" w:styleId="Heading1Char">
    <w:name w:val="Heading 1 Char"/>
    <w:basedOn w:val="DefaultParagraphFont"/>
    <w:link w:val="Heading1"/>
    <w:uiPriority w:val="9"/>
    <w:rsid w:val="00650C0E"/>
    <w:rPr>
      <w:rFonts w:asciiTheme="majorHAnsi" w:eastAsiaTheme="majorEastAsia" w:hAnsiTheme="majorHAnsi" w:cstheme="majorBidi"/>
      <w:b/>
      <w:bCs/>
      <w:color w:val="365F91" w:themeColor="accent1" w:themeShade="BF"/>
      <w:sz w:val="28"/>
      <w:szCs w:val="28"/>
    </w:rPr>
  </w:style>
  <w:style w:type="paragraph" w:customStyle="1" w:styleId="iv">
    <w:name w:val="iv"/>
    <w:basedOn w:val="Normal"/>
    <w:rsid w:val="00A54C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4CA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21992">
      <w:bodyDiv w:val="1"/>
      <w:marLeft w:val="0"/>
      <w:marRight w:val="0"/>
      <w:marTop w:val="0"/>
      <w:marBottom w:val="0"/>
      <w:divBdr>
        <w:top w:val="none" w:sz="0" w:space="0" w:color="auto"/>
        <w:left w:val="none" w:sz="0" w:space="0" w:color="auto"/>
        <w:bottom w:val="none" w:sz="0" w:space="0" w:color="auto"/>
        <w:right w:val="none" w:sz="0" w:space="0" w:color="auto"/>
      </w:divBdr>
    </w:div>
    <w:div w:id="33508125">
      <w:bodyDiv w:val="1"/>
      <w:marLeft w:val="0"/>
      <w:marRight w:val="0"/>
      <w:marTop w:val="0"/>
      <w:marBottom w:val="0"/>
      <w:divBdr>
        <w:top w:val="none" w:sz="0" w:space="0" w:color="auto"/>
        <w:left w:val="none" w:sz="0" w:space="0" w:color="auto"/>
        <w:bottom w:val="none" w:sz="0" w:space="0" w:color="auto"/>
        <w:right w:val="none" w:sz="0" w:space="0" w:color="auto"/>
      </w:divBdr>
    </w:div>
    <w:div w:id="54859898">
      <w:bodyDiv w:val="1"/>
      <w:marLeft w:val="0"/>
      <w:marRight w:val="0"/>
      <w:marTop w:val="0"/>
      <w:marBottom w:val="0"/>
      <w:divBdr>
        <w:top w:val="none" w:sz="0" w:space="0" w:color="auto"/>
        <w:left w:val="none" w:sz="0" w:space="0" w:color="auto"/>
        <w:bottom w:val="none" w:sz="0" w:space="0" w:color="auto"/>
        <w:right w:val="none" w:sz="0" w:space="0" w:color="auto"/>
      </w:divBdr>
    </w:div>
    <w:div w:id="106631933">
      <w:bodyDiv w:val="1"/>
      <w:marLeft w:val="0"/>
      <w:marRight w:val="0"/>
      <w:marTop w:val="0"/>
      <w:marBottom w:val="0"/>
      <w:divBdr>
        <w:top w:val="none" w:sz="0" w:space="0" w:color="auto"/>
        <w:left w:val="none" w:sz="0" w:space="0" w:color="auto"/>
        <w:bottom w:val="none" w:sz="0" w:space="0" w:color="auto"/>
        <w:right w:val="none" w:sz="0" w:space="0" w:color="auto"/>
      </w:divBdr>
    </w:div>
    <w:div w:id="115300183">
      <w:bodyDiv w:val="1"/>
      <w:marLeft w:val="0"/>
      <w:marRight w:val="0"/>
      <w:marTop w:val="0"/>
      <w:marBottom w:val="0"/>
      <w:divBdr>
        <w:top w:val="none" w:sz="0" w:space="0" w:color="auto"/>
        <w:left w:val="none" w:sz="0" w:space="0" w:color="auto"/>
        <w:bottom w:val="none" w:sz="0" w:space="0" w:color="auto"/>
        <w:right w:val="none" w:sz="0" w:space="0" w:color="auto"/>
      </w:divBdr>
    </w:div>
    <w:div w:id="127674193">
      <w:bodyDiv w:val="1"/>
      <w:marLeft w:val="0"/>
      <w:marRight w:val="0"/>
      <w:marTop w:val="0"/>
      <w:marBottom w:val="0"/>
      <w:divBdr>
        <w:top w:val="none" w:sz="0" w:space="0" w:color="auto"/>
        <w:left w:val="none" w:sz="0" w:space="0" w:color="auto"/>
        <w:bottom w:val="none" w:sz="0" w:space="0" w:color="auto"/>
        <w:right w:val="none" w:sz="0" w:space="0" w:color="auto"/>
      </w:divBdr>
    </w:div>
    <w:div w:id="143475291">
      <w:bodyDiv w:val="1"/>
      <w:marLeft w:val="0"/>
      <w:marRight w:val="0"/>
      <w:marTop w:val="0"/>
      <w:marBottom w:val="0"/>
      <w:divBdr>
        <w:top w:val="none" w:sz="0" w:space="0" w:color="auto"/>
        <w:left w:val="none" w:sz="0" w:space="0" w:color="auto"/>
        <w:bottom w:val="none" w:sz="0" w:space="0" w:color="auto"/>
        <w:right w:val="none" w:sz="0" w:space="0" w:color="auto"/>
      </w:divBdr>
    </w:div>
    <w:div w:id="251597051">
      <w:bodyDiv w:val="1"/>
      <w:marLeft w:val="0"/>
      <w:marRight w:val="0"/>
      <w:marTop w:val="0"/>
      <w:marBottom w:val="0"/>
      <w:divBdr>
        <w:top w:val="none" w:sz="0" w:space="0" w:color="auto"/>
        <w:left w:val="none" w:sz="0" w:space="0" w:color="auto"/>
        <w:bottom w:val="none" w:sz="0" w:space="0" w:color="auto"/>
        <w:right w:val="none" w:sz="0" w:space="0" w:color="auto"/>
      </w:divBdr>
    </w:div>
    <w:div w:id="353460939">
      <w:bodyDiv w:val="1"/>
      <w:marLeft w:val="0"/>
      <w:marRight w:val="0"/>
      <w:marTop w:val="0"/>
      <w:marBottom w:val="0"/>
      <w:divBdr>
        <w:top w:val="none" w:sz="0" w:space="0" w:color="auto"/>
        <w:left w:val="none" w:sz="0" w:space="0" w:color="auto"/>
        <w:bottom w:val="none" w:sz="0" w:space="0" w:color="auto"/>
        <w:right w:val="none" w:sz="0" w:space="0" w:color="auto"/>
      </w:divBdr>
    </w:div>
    <w:div w:id="385448349">
      <w:bodyDiv w:val="1"/>
      <w:marLeft w:val="0"/>
      <w:marRight w:val="0"/>
      <w:marTop w:val="0"/>
      <w:marBottom w:val="0"/>
      <w:divBdr>
        <w:top w:val="none" w:sz="0" w:space="0" w:color="auto"/>
        <w:left w:val="none" w:sz="0" w:space="0" w:color="auto"/>
        <w:bottom w:val="none" w:sz="0" w:space="0" w:color="auto"/>
        <w:right w:val="none" w:sz="0" w:space="0" w:color="auto"/>
      </w:divBdr>
    </w:div>
    <w:div w:id="400716830">
      <w:bodyDiv w:val="1"/>
      <w:marLeft w:val="0"/>
      <w:marRight w:val="0"/>
      <w:marTop w:val="0"/>
      <w:marBottom w:val="0"/>
      <w:divBdr>
        <w:top w:val="none" w:sz="0" w:space="0" w:color="auto"/>
        <w:left w:val="none" w:sz="0" w:space="0" w:color="auto"/>
        <w:bottom w:val="none" w:sz="0" w:space="0" w:color="auto"/>
        <w:right w:val="none" w:sz="0" w:space="0" w:color="auto"/>
      </w:divBdr>
    </w:div>
    <w:div w:id="406223645">
      <w:bodyDiv w:val="1"/>
      <w:marLeft w:val="0"/>
      <w:marRight w:val="0"/>
      <w:marTop w:val="0"/>
      <w:marBottom w:val="0"/>
      <w:divBdr>
        <w:top w:val="none" w:sz="0" w:space="0" w:color="auto"/>
        <w:left w:val="none" w:sz="0" w:space="0" w:color="auto"/>
        <w:bottom w:val="none" w:sz="0" w:space="0" w:color="auto"/>
        <w:right w:val="none" w:sz="0" w:space="0" w:color="auto"/>
      </w:divBdr>
    </w:div>
    <w:div w:id="450320190">
      <w:bodyDiv w:val="1"/>
      <w:marLeft w:val="0"/>
      <w:marRight w:val="0"/>
      <w:marTop w:val="0"/>
      <w:marBottom w:val="0"/>
      <w:divBdr>
        <w:top w:val="none" w:sz="0" w:space="0" w:color="auto"/>
        <w:left w:val="none" w:sz="0" w:space="0" w:color="auto"/>
        <w:bottom w:val="none" w:sz="0" w:space="0" w:color="auto"/>
        <w:right w:val="none" w:sz="0" w:space="0" w:color="auto"/>
      </w:divBdr>
    </w:div>
    <w:div w:id="467095056">
      <w:bodyDiv w:val="1"/>
      <w:marLeft w:val="0"/>
      <w:marRight w:val="0"/>
      <w:marTop w:val="0"/>
      <w:marBottom w:val="0"/>
      <w:divBdr>
        <w:top w:val="none" w:sz="0" w:space="0" w:color="auto"/>
        <w:left w:val="none" w:sz="0" w:space="0" w:color="auto"/>
        <w:bottom w:val="none" w:sz="0" w:space="0" w:color="auto"/>
        <w:right w:val="none" w:sz="0" w:space="0" w:color="auto"/>
      </w:divBdr>
    </w:div>
    <w:div w:id="501160815">
      <w:bodyDiv w:val="1"/>
      <w:marLeft w:val="0"/>
      <w:marRight w:val="0"/>
      <w:marTop w:val="0"/>
      <w:marBottom w:val="0"/>
      <w:divBdr>
        <w:top w:val="none" w:sz="0" w:space="0" w:color="auto"/>
        <w:left w:val="none" w:sz="0" w:space="0" w:color="auto"/>
        <w:bottom w:val="none" w:sz="0" w:space="0" w:color="auto"/>
        <w:right w:val="none" w:sz="0" w:space="0" w:color="auto"/>
      </w:divBdr>
    </w:div>
    <w:div w:id="505755093">
      <w:bodyDiv w:val="1"/>
      <w:marLeft w:val="0"/>
      <w:marRight w:val="0"/>
      <w:marTop w:val="0"/>
      <w:marBottom w:val="0"/>
      <w:divBdr>
        <w:top w:val="none" w:sz="0" w:space="0" w:color="auto"/>
        <w:left w:val="none" w:sz="0" w:space="0" w:color="auto"/>
        <w:bottom w:val="none" w:sz="0" w:space="0" w:color="auto"/>
        <w:right w:val="none" w:sz="0" w:space="0" w:color="auto"/>
      </w:divBdr>
    </w:div>
    <w:div w:id="536433561">
      <w:bodyDiv w:val="1"/>
      <w:marLeft w:val="0"/>
      <w:marRight w:val="0"/>
      <w:marTop w:val="0"/>
      <w:marBottom w:val="0"/>
      <w:divBdr>
        <w:top w:val="none" w:sz="0" w:space="0" w:color="auto"/>
        <w:left w:val="none" w:sz="0" w:space="0" w:color="auto"/>
        <w:bottom w:val="none" w:sz="0" w:space="0" w:color="auto"/>
        <w:right w:val="none" w:sz="0" w:space="0" w:color="auto"/>
      </w:divBdr>
      <w:divsChild>
        <w:div w:id="1226336269">
          <w:marLeft w:val="0"/>
          <w:marRight w:val="0"/>
          <w:marTop w:val="400"/>
          <w:marBottom w:val="800"/>
          <w:divBdr>
            <w:top w:val="none" w:sz="0" w:space="0" w:color="auto"/>
            <w:left w:val="none" w:sz="0" w:space="0" w:color="auto"/>
            <w:bottom w:val="none" w:sz="0" w:space="0" w:color="auto"/>
            <w:right w:val="none" w:sz="0" w:space="0" w:color="auto"/>
          </w:divBdr>
          <w:divsChild>
            <w:div w:id="135611926">
              <w:marLeft w:val="0"/>
              <w:marRight w:val="0"/>
              <w:marTop w:val="0"/>
              <w:marBottom w:val="0"/>
              <w:divBdr>
                <w:top w:val="none" w:sz="0" w:space="0" w:color="auto"/>
                <w:left w:val="none" w:sz="0" w:space="0" w:color="auto"/>
                <w:bottom w:val="none" w:sz="0" w:space="0" w:color="auto"/>
                <w:right w:val="none" w:sz="0" w:space="0" w:color="auto"/>
              </w:divBdr>
              <w:divsChild>
                <w:div w:id="6280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8660">
      <w:bodyDiv w:val="1"/>
      <w:marLeft w:val="0"/>
      <w:marRight w:val="0"/>
      <w:marTop w:val="0"/>
      <w:marBottom w:val="0"/>
      <w:divBdr>
        <w:top w:val="none" w:sz="0" w:space="0" w:color="auto"/>
        <w:left w:val="none" w:sz="0" w:space="0" w:color="auto"/>
        <w:bottom w:val="none" w:sz="0" w:space="0" w:color="auto"/>
        <w:right w:val="none" w:sz="0" w:space="0" w:color="auto"/>
      </w:divBdr>
    </w:div>
    <w:div w:id="618992491">
      <w:bodyDiv w:val="1"/>
      <w:marLeft w:val="0"/>
      <w:marRight w:val="0"/>
      <w:marTop w:val="0"/>
      <w:marBottom w:val="0"/>
      <w:divBdr>
        <w:top w:val="none" w:sz="0" w:space="0" w:color="auto"/>
        <w:left w:val="none" w:sz="0" w:space="0" w:color="auto"/>
        <w:bottom w:val="none" w:sz="0" w:space="0" w:color="auto"/>
        <w:right w:val="none" w:sz="0" w:space="0" w:color="auto"/>
      </w:divBdr>
    </w:div>
    <w:div w:id="653753236">
      <w:bodyDiv w:val="1"/>
      <w:marLeft w:val="0"/>
      <w:marRight w:val="0"/>
      <w:marTop w:val="0"/>
      <w:marBottom w:val="0"/>
      <w:divBdr>
        <w:top w:val="none" w:sz="0" w:space="0" w:color="auto"/>
        <w:left w:val="none" w:sz="0" w:space="0" w:color="auto"/>
        <w:bottom w:val="none" w:sz="0" w:space="0" w:color="auto"/>
        <w:right w:val="none" w:sz="0" w:space="0" w:color="auto"/>
      </w:divBdr>
    </w:div>
    <w:div w:id="687876013">
      <w:bodyDiv w:val="1"/>
      <w:marLeft w:val="0"/>
      <w:marRight w:val="0"/>
      <w:marTop w:val="0"/>
      <w:marBottom w:val="0"/>
      <w:divBdr>
        <w:top w:val="none" w:sz="0" w:space="0" w:color="auto"/>
        <w:left w:val="none" w:sz="0" w:space="0" w:color="auto"/>
        <w:bottom w:val="none" w:sz="0" w:space="0" w:color="auto"/>
        <w:right w:val="none" w:sz="0" w:space="0" w:color="auto"/>
      </w:divBdr>
    </w:div>
    <w:div w:id="718672087">
      <w:bodyDiv w:val="1"/>
      <w:marLeft w:val="0"/>
      <w:marRight w:val="0"/>
      <w:marTop w:val="0"/>
      <w:marBottom w:val="0"/>
      <w:divBdr>
        <w:top w:val="none" w:sz="0" w:space="0" w:color="auto"/>
        <w:left w:val="none" w:sz="0" w:space="0" w:color="auto"/>
        <w:bottom w:val="none" w:sz="0" w:space="0" w:color="auto"/>
        <w:right w:val="none" w:sz="0" w:space="0" w:color="auto"/>
      </w:divBdr>
    </w:div>
    <w:div w:id="726490183">
      <w:bodyDiv w:val="1"/>
      <w:marLeft w:val="0"/>
      <w:marRight w:val="0"/>
      <w:marTop w:val="0"/>
      <w:marBottom w:val="0"/>
      <w:divBdr>
        <w:top w:val="none" w:sz="0" w:space="0" w:color="auto"/>
        <w:left w:val="none" w:sz="0" w:space="0" w:color="auto"/>
        <w:bottom w:val="none" w:sz="0" w:space="0" w:color="auto"/>
        <w:right w:val="none" w:sz="0" w:space="0" w:color="auto"/>
      </w:divBdr>
    </w:div>
    <w:div w:id="743190080">
      <w:bodyDiv w:val="1"/>
      <w:marLeft w:val="0"/>
      <w:marRight w:val="0"/>
      <w:marTop w:val="0"/>
      <w:marBottom w:val="0"/>
      <w:divBdr>
        <w:top w:val="none" w:sz="0" w:space="0" w:color="auto"/>
        <w:left w:val="none" w:sz="0" w:space="0" w:color="auto"/>
        <w:bottom w:val="none" w:sz="0" w:space="0" w:color="auto"/>
        <w:right w:val="none" w:sz="0" w:space="0" w:color="auto"/>
      </w:divBdr>
    </w:div>
    <w:div w:id="753598982">
      <w:bodyDiv w:val="1"/>
      <w:marLeft w:val="0"/>
      <w:marRight w:val="0"/>
      <w:marTop w:val="0"/>
      <w:marBottom w:val="0"/>
      <w:divBdr>
        <w:top w:val="none" w:sz="0" w:space="0" w:color="auto"/>
        <w:left w:val="none" w:sz="0" w:space="0" w:color="auto"/>
        <w:bottom w:val="none" w:sz="0" w:space="0" w:color="auto"/>
        <w:right w:val="none" w:sz="0" w:space="0" w:color="auto"/>
      </w:divBdr>
    </w:div>
    <w:div w:id="774252679">
      <w:bodyDiv w:val="1"/>
      <w:marLeft w:val="0"/>
      <w:marRight w:val="0"/>
      <w:marTop w:val="0"/>
      <w:marBottom w:val="0"/>
      <w:divBdr>
        <w:top w:val="none" w:sz="0" w:space="0" w:color="auto"/>
        <w:left w:val="none" w:sz="0" w:space="0" w:color="auto"/>
        <w:bottom w:val="none" w:sz="0" w:space="0" w:color="auto"/>
        <w:right w:val="none" w:sz="0" w:space="0" w:color="auto"/>
      </w:divBdr>
    </w:div>
    <w:div w:id="850990042">
      <w:bodyDiv w:val="1"/>
      <w:marLeft w:val="0"/>
      <w:marRight w:val="0"/>
      <w:marTop w:val="0"/>
      <w:marBottom w:val="0"/>
      <w:divBdr>
        <w:top w:val="none" w:sz="0" w:space="0" w:color="auto"/>
        <w:left w:val="none" w:sz="0" w:space="0" w:color="auto"/>
        <w:bottom w:val="none" w:sz="0" w:space="0" w:color="auto"/>
        <w:right w:val="none" w:sz="0" w:space="0" w:color="auto"/>
      </w:divBdr>
    </w:div>
    <w:div w:id="898128138">
      <w:bodyDiv w:val="1"/>
      <w:marLeft w:val="0"/>
      <w:marRight w:val="0"/>
      <w:marTop w:val="0"/>
      <w:marBottom w:val="0"/>
      <w:divBdr>
        <w:top w:val="none" w:sz="0" w:space="0" w:color="auto"/>
        <w:left w:val="none" w:sz="0" w:space="0" w:color="auto"/>
        <w:bottom w:val="none" w:sz="0" w:space="0" w:color="auto"/>
        <w:right w:val="none" w:sz="0" w:space="0" w:color="auto"/>
      </w:divBdr>
    </w:div>
    <w:div w:id="940067188">
      <w:bodyDiv w:val="1"/>
      <w:marLeft w:val="0"/>
      <w:marRight w:val="0"/>
      <w:marTop w:val="0"/>
      <w:marBottom w:val="0"/>
      <w:divBdr>
        <w:top w:val="none" w:sz="0" w:space="0" w:color="auto"/>
        <w:left w:val="none" w:sz="0" w:space="0" w:color="auto"/>
        <w:bottom w:val="none" w:sz="0" w:space="0" w:color="auto"/>
        <w:right w:val="none" w:sz="0" w:space="0" w:color="auto"/>
      </w:divBdr>
    </w:div>
    <w:div w:id="945775144">
      <w:bodyDiv w:val="1"/>
      <w:marLeft w:val="0"/>
      <w:marRight w:val="0"/>
      <w:marTop w:val="0"/>
      <w:marBottom w:val="0"/>
      <w:divBdr>
        <w:top w:val="none" w:sz="0" w:space="0" w:color="auto"/>
        <w:left w:val="none" w:sz="0" w:space="0" w:color="auto"/>
        <w:bottom w:val="none" w:sz="0" w:space="0" w:color="auto"/>
        <w:right w:val="none" w:sz="0" w:space="0" w:color="auto"/>
      </w:divBdr>
      <w:divsChild>
        <w:div w:id="2103261066">
          <w:marLeft w:val="0"/>
          <w:marRight w:val="0"/>
          <w:marTop w:val="0"/>
          <w:marBottom w:val="0"/>
          <w:divBdr>
            <w:top w:val="none" w:sz="0" w:space="0" w:color="auto"/>
            <w:left w:val="none" w:sz="0" w:space="0" w:color="auto"/>
            <w:bottom w:val="none" w:sz="0" w:space="0" w:color="auto"/>
            <w:right w:val="none" w:sz="0" w:space="0" w:color="auto"/>
          </w:divBdr>
          <w:divsChild>
            <w:div w:id="450244071">
              <w:marLeft w:val="0"/>
              <w:marRight w:val="0"/>
              <w:marTop w:val="0"/>
              <w:marBottom w:val="0"/>
              <w:divBdr>
                <w:top w:val="none" w:sz="0" w:space="0" w:color="auto"/>
                <w:left w:val="none" w:sz="0" w:space="0" w:color="auto"/>
                <w:bottom w:val="none" w:sz="0" w:space="0" w:color="auto"/>
                <w:right w:val="none" w:sz="0" w:space="0" w:color="auto"/>
              </w:divBdr>
              <w:divsChild>
                <w:div w:id="584847435">
                  <w:marLeft w:val="0"/>
                  <w:marRight w:val="0"/>
                  <w:marTop w:val="100"/>
                  <w:marBottom w:val="100"/>
                  <w:divBdr>
                    <w:top w:val="none" w:sz="0" w:space="0" w:color="auto"/>
                    <w:left w:val="none" w:sz="0" w:space="0" w:color="auto"/>
                    <w:bottom w:val="none" w:sz="0" w:space="0" w:color="auto"/>
                    <w:right w:val="none" w:sz="0" w:space="0" w:color="auto"/>
                  </w:divBdr>
                  <w:divsChild>
                    <w:div w:id="2097820530">
                      <w:marLeft w:val="0"/>
                      <w:marRight w:val="0"/>
                      <w:marTop w:val="0"/>
                      <w:marBottom w:val="0"/>
                      <w:divBdr>
                        <w:top w:val="none" w:sz="0" w:space="0" w:color="auto"/>
                        <w:left w:val="none" w:sz="0" w:space="0" w:color="auto"/>
                        <w:bottom w:val="none" w:sz="0" w:space="0" w:color="auto"/>
                        <w:right w:val="none" w:sz="0" w:space="0" w:color="auto"/>
                      </w:divBdr>
                      <w:divsChild>
                        <w:div w:id="14200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13659">
      <w:bodyDiv w:val="1"/>
      <w:marLeft w:val="0"/>
      <w:marRight w:val="0"/>
      <w:marTop w:val="0"/>
      <w:marBottom w:val="0"/>
      <w:divBdr>
        <w:top w:val="none" w:sz="0" w:space="0" w:color="auto"/>
        <w:left w:val="none" w:sz="0" w:space="0" w:color="auto"/>
        <w:bottom w:val="none" w:sz="0" w:space="0" w:color="auto"/>
        <w:right w:val="none" w:sz="0" w:space="0" w:color="auto"/>
      </w:divBdr>
    </w:div>
    <w:div w:id="1114252212">
      <w:bodyDiv w:val="1"/>
      <w:marLeft w:val="0"/>
      <w:marRight w:val="0"/>
      <w:marTop w:val="0"/>
      <w:marBottom w:val="0"/>
      <w:divBdr>
        <w:top w:val="none" w:sz="0" w:space="0" w:color="auto"/>
        <w:left w:val="none" w:sz="0" w:space="0" w:color="auto"/>
        <w:bottom w:val="none" w:sz="0" w:space="0" w:color="auto"/>
        <w:right w:val="none" w:sz="0" w:space="0" w:color="auto"/>
      </w:divBdr>
    </w:div>
    <w:div w:id="1206407275">
      <w:bodyDiv w:val="1"/>
      <w:marLeft w:val="0"/>
      <w:marRight w:val="0"/>
      <w:marTop w:val="0"/>
      <w:marBottom w:val="0"/>
      <w:divBdr>
        <w:top w:val="none" w:sz="0" w:space="0" w:color="auto"/>
        <w:left w:val="none" w:sz="0" w:space="0" w:color="auto"/>
        <w:bottom w:val="none" w:sz="0" w:space="0" w:color="auto"/>
        <w:right w:val="none" w:sz="0" w:space="0" w:color="auto"/>
      </w:divBdr>
    </w:div>
    <w:div w:id="1261792331">
      <w:bodyDiv w:val="1"/>
      <w:marLeft w:val="0"/>
      <w:marRight w:val="0"/>
      <w:marTop w:val="0"/>
      <w:marBottom w:val="0"/>
      <w:divBdr>
        <w:top w:val="none" w:sz="0" w:space="0" w:color="auto"/>
        <w:left w:val="none" w:sz="0" w:space="0" w:color="auto"/>
        <w:bottom w:val="none" w:sz="0" w:space="0" w:color="auto"/>
        <w:right w:val="none" w:sz="0" w:space="0" w:color="auto"/>
      </w:divBdr>
    </w:div>
    <w:div w:id="1264613043">
      <w:bodyDiv w:val="1"/>
      <w:marLeft w:val="0"/>
      <w:marRight w:val="0"/>
      <w:marTop w:val="0"/>
      <w:marBottom w:val="0"/>
      <w:divBdr>
        <w:top w:val="none" w:sz="0" w:space="0" w:color="auto"/>
        <w:left w:val="none" w:sz="0" w:space="0" w:color="auto"/>
        <w:bottom w:val="none" w:sz="0" w:space="0" w:color="auto"/>
        <w:right w:val="none" w:sz="0" w:space="0" w:color="auto"/>
      </w:divBdr>
    </w:div>
    <w:div w:id="1266615331">
      <w:bodyDiv w:val="1"/>
      <w:marLeft w:val="0"/>
      <w:marRight w:val="0"/>
      <w:marTop w:val="0"/>
      <w:marBottom w:val="0"/>
      <w:divBdr>
        <w:top w:val="none" w:sz="0" w:space="0" w:color="auto"/>
        <w:left w:val="none" w:sz="0" w:space="0" w:color="auto"/>
        <w:bottom w:val="none" w:sz="0" w:space="0" w:color="auto"/>
        <w:right w:val="none" w:sz="0" w:space="0" w:color="auto"/>
      </w:divBdr>
      <w:divsChild>
        <w:div w:id="439229558">
          <w:marLeft w:val="0"/>
          <w:marRight w:val="0"/>
          <w:marTop w:val="0"/>
          <w:marBottom w:val="0"/>
          <w:divBdr>
            <w:top w:val="none" w:sz="0" w:space="0" w:color="auto"/>
            <w:left w:val="none" w:sz="0" w:space="0" w:color="auto"/>
            <w:bottom w:val="none" w:sz="0" w:space="0" w:color="auto"/>
            <w:right w:val="none" w:sz="0" w:space="0" w:color="auto"/>
          </w:divBdr>
        </w:div>
      </w:divsChild>
    </w:div>
    <w:div w:id="1275095618">
      <w:bodyDiv w:val="1"/>
      <w:marLeft w:val="0"/>
      <w:marRight w:val="0"/>
      <w:marTop w:val="0"/>
      <w:marBottom w:val="0"/>
      <w:divBdr>
        <w:top w:val="none" w:sz="0" w:space="0" w:color="auto"/>
        <w:left w:val="none" w:sz="0" w:space="0" w:color="auto"/>
        <w:bottom w:val="none" w:sz="0" w:space="0" w:color="auto"/>
        <w:right w:val="none" w:sz="0" w:space="0" w:color="auto"/>
      </w:divBdr>
    </w:div>
    <w:div w:id="1279333052">
      <w:bodyDiv w:val="1"/>
      <w:marLeft w:val="0"/>
      <w:marRight w:val="0"/>
      <w:marTop w:val="0"/>
      <w:marBottom w:val="0"/>
      <w:divBdr>
        <w:top w:val="none" w:sz="0" w:space="0" w:color="auto"/>
        <w:left w:val="none" w:sz="0" w:space="0" w:color="auto"/>
        <w:bottom w:val="none" w:sz="0" w:space="0" w:color="auto"/>
        <w:right w:val="none" w:sz="0" w:space="0" w:color="auto"/>
      </w:divBdr>
    </w:div>
    <w:div w:id="1325430263">
      <w:bodyDiv w:val="1"/>
      <w:marLeft w:val="0"/>
      <w:marRight w:val="0"/>
      <w:marTop w:val="0"/>
      <w:marBottom w:val="0"/>
      <w:divBdr>
        <w:top w:val="none" w:sz="0" w:space="0" w:color="auto"/>
        <w:left w:val="none" w:sz="0" w:space="0" w:color="auto"/>
        <w:bottom w:val="none" w:sz="0" w:space="0" w:color="auto"/>
        <w:right w:val="none" w:sz="0" w:space="0" w:color="auto"/>
      </w:divBdr>
    </w:div>
    <w:div w:id="1360204369">
      <w:bodyDiv w:val="1"/>
      <w:marLeft w:val="0"/>
      <w:marRight w:val="0"/>
      <w:marTop w:val="0"/>
      <w:marBottom w:val="0"/>
      <w:divBdr>
        <w:top w:val="none" w:sz="0" w:space="0" w:color="auto"/>
        <w:left w:val="none" w:sz="0" w:space="0" w:color="auto"/>
        <w:bottom w:val="none" w:sz="0" w:space="0" w:color="auto"/>
        <w:right w:val="none" w:sz="0" w:space="0" w:color="auto"/>
      </w:divBdr>
    </w:div>
    <w:div w:id="1431122626">
      <w:bodyDiv w:val="1"/>
      <w:marLeft w:val="0"/>
      <w:marRight w:val="0"/>
      <w:marTop w:val="0"/>
      <w:marBottom w:val="0"/>
      <w:divBdr>
        <w:top w:val="none" w:sz="0" w:space="0" w:color="auto"/>
        <w:left w:val="none" w:sz="0" w:space="0" w:color="auto"/>
        <w:bottom w:val="none" w:sz="0" w:space="0" w:color="auto"/>
        <w:right w:val="none" w:sz="0" w:space="0" w:color="auto"/>
      </w:divBdr>
      <w:divsChild>
        <w:div w:id="504049820">
          <w:marLeft w:val="0"/>
          <w:marRight w:val="0"/>
          <w:marTop w:val="0"/>
          <w:marBottom w:val="0"/>
          <w:divBdr>
            <w:top w:val="none" w:sz="0" w:space="0" w:color="auto"/>
            <w:left w:val="none" w:sz="0" w:space="0" w:color="auto"/>
            <w:bottom w:val="none" w:sz="0" w:space="0" w:color="auto"/>
            <w:right w:val="none" w:sz="0" w:space="0" w:color="auto"/>
          </w:divBdr>
          <w:divsChild>
            <w:div w:id="11011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7590">
      <w:bodyDiv w:val="1"/>
      <w:marLeft w:val="0"/>
      <w:marRight w:val="0"/>
      <w:marTop w:val="0"/>
      <w:marBottom w:val="0"/>
      <w:divBdr>
        <w:top w:val="none" w:sz="0" w:space="0" w:color="auto"/>
        <w:left w:val="none" w:sz="0" w:space="0" w:color="auto"/>
        <w:bottom w:val="none" w:sz="0" w:space="0" w:color="auto"/>
        <w:right w:val="none" w:sz="0" w:space="0" w:color="auto"/>
      </w:divBdr>
    </w:div>
    <w:div w:id="1496606062">
      <w:bodyDiv w:val="1"/>
      <w:marLeft w:val="0"/>
      <w:marRight w:val="0"/>
      <w:marTop w:val="0"/>
      <w:marBottom w:val="0"/>
      <w:divBdr>
        <w:top w:val="none" w:sz="0" w:space="0" w:color="auto"/>
        <w:left w:val="none" w:sz="0" w:space="0" w:color="auto"/>
        <w:bottom w:val="none" w:sz="0" w:space="0" w:color="auto"/>
        <w:right w:val="none" w:sz="0" w:space="0" w:color="auto"/>
      </w:divBdr>
      <w:divsChild>
        <w:div w:id="606692641">
          <w:marLeft w:val="0"/>
          <w:marRight w:val="0"/>
          <w:marTop w:val="0"/>
          <w:marBottom w:val="0"/>
          <w:divBdr>
            <w:top w:val="none" w:sz="0" w:space="0" w:color="auto"/>
            <w:left w:val="none" w:sz="0" w:space="0" w:color="auto"/>
            <w:bottom w:val="none" w:sz="0" w:space="0" w:color="auto"/>
            <w:right w:val="none" w:sz="0" w:space="0" w:color="auto"/>
          </w:divBdr>
        </w:div>
      </w:divsChild>
    </w:div>
    <w:div w:id="1497958455">
      <w:bodyDiv w:val="1"/>
      <w:marLeft w:val="0"/>
      <w:marRight w:val="0"/>
      <w:marTop w:val="0"/>
      <w:marBottom w:val="0"/>
      <w:divBdr>
        <w:top w:val="none" w:sz="0" w:space="0" w:color="auto"/>
        <w:left w:val="none" w:sz="0" w:space="0" w:color="auto"/>
        <w:bottom w:val="none" w:sz="0" w:space="0" w:color="auto"/>
        <w:right w:val="none" w:sz="0" w:space="0" w:color="auto"/>
      </w:divBdr>
    </w:div>
    <w:div w:id="1509295699">
      <w:bodyDiv w:val="1"/>
      <w:marLeft w:val="0"/>
      <w:marRight w:val="0"/>
      <w:marTop w:val="0"/>
      <w:marBottom w:val="0"/>
      <w:divBdr>
        <w:top w:val="none" w:sz="0" w:space="0" w:color="auto"/>
        <w:left w:val="none" w:sz="0" w:space="0" w:color="auto"/>
        <w:bottom w:val="none" w:sz="0" w:space="0" w:color="auto"/>
        <w:right w:val="none" w:sz="0" w:space="0" w:color="auto"/>
      </w:divBdr>
      <w:divsChild>
        <w:div w:id="1522695569">
          <w:marLeft w:val="0"/>
          <w:marRight w:val="0"/>
          <w:marTop w:val="0"/>
          <w:marBottom w:val="0"/>
          <w:divBdr>
            <w:top w:val="none" w:sz="0" w:space="0" w:color="auto"/>
            <w:left w:val="none" w:sz="0" w:space="0" w:color="auto"/>
            <w:bottom w:val="none" w:sz="0" w:space="0" w:color="auto"/>
            <w:right w:val="none" w:sz="0" w:space="0" w:color="auto"/>
          </w:divBdr>
          <w:divsChild>
            <w:div w:id="296762031">
              <w:marLeft w:val="0"/>
              <w:marRight w:val="0"/>
              <w:marTop w:val="100"/>
              <w:marBottom w:val="100"/>
              <w:divBdr>
                <w:top w:val="none" w:sz="0" w:space="0" w:color="auto"/>
                <w:left w:val="none" w:sz="0" w:space="0" w:color="auto"/>
                <w:bottom w:val="none" w:sz="0" w:space="0" w:color="auto"/>
                <w:right w:val="none" w:sz="0" w:space="0" w:color="auto"/>
              </w:divBdr>
              <w:divsChild>
                <w:div w:id="1609661232">
                  <w:marLeft w:val="0"/>
                  <w:marRight w:val="0"/>
                  <w:marTop w:val="0"/>
                  <w:marBottom w:val="0"/>
                  <w:divBdr>
                    <w:top w:val="none" w:sz="0" w:space="0" w:color="auto"/>
                    <w:left w:val="none" w:sz="0" w:space="0" w:color="auto"/>
                    <w:bottom w:val="none" w:sz="0" w:space="0" w:color="auto"/>
                    <w:right w:val="none" w:sz="0" w:space="0" w:color="auto"/>
                  </w:divBdr>
                  <w:divsChild>
                    <w:div w:id="4675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81431">
      <w:bodyDiv w:val="1"/>
      <w:marLeft w:val="0"/>
      <w:marRight w:val="0"/>
      <w:marTop w:val="0"/>
      <w:marBottom w:val="0"/>
      <w:divBdr>
        <w:top w:val="none" w:sz="0" w:space="0" w:color="auto"/>
        <w:left w:val="none" w:sz="0" w:space="0" w:color="auto"/>
        <w:bottom w:val="none" w:sz="0" w:space="0" w:color="auto"/>
        <w:right w:val="none" w:sz="0" w:space="0" w:color="auto"/>
      </w:divBdr>
    </w:div>
    <w:div w:id="1743285379">
      <w:bodyDiv w:val="1"/>
      <w:marLeft w:val="0"/>
      <w:marRight w:val="0"/>
      <w:marTop w:val="0"/>
      <w:marBottom w:val="0"/>
      <w:divBdr>
        <w:top w:val="none" w:sz="0" w:space="0" w:color="auto"/>
        <w:left w:val="none" w:sz="0" w:space="0" w:color="auto"/>
        <w:bottom w:val="none" w:sz="0" w:space="0" w:color="auto"/>
        <w:right w:val="none" w:sz="0" w:space="0" w:color="auto"/>
      </w:divBdr>
    </w:div>
    <w:div w:id="1756198134">
      <w:bodyDiv w:val="1"/>
      <w:marLeft w:val="0"/>
      <w:marRight w:val="0"/>
      <w:marTop w:val="0"/>
      <w:marBottom w:val="0"/>
      <w:divBdr>
        <w:top w:val="none" w:sz="0" w:space="0" w:color="auto"/>
        <w:left w:val="none" w:sz="0" w:space="0" w:color="auto"/>
        <w:bottom w:val="none" w:sz="0" w:space="0" w:color="auto"/>
        <w:right w:val="none" w:sz="0" w:space="0" w:color="auto"/>
      </w:divBdr>
    </w:div>
    <w:div w:id="1771965779">
      <w:bodyDiv w:val="1"/>
      <w:marLeft w:val="0"/>
      <w:marRight w:val="0"/>
      <w:marTop w:val="0"/>
      <w:marBottom w:val="0"/>
      <w:divBdr>
        <w:top w:val="none" w:sz="0" w:space="0" w:color="auto"/>
        <w:left w:val="none" w:sz="0" w:space="0" w:color="auto"/>
        <w:bottom w:val="none" w:sz="0" w:space="0" w:color="auto"/>
        <w:right w:val="none" w:sz="0" w:space="0" w:color="auto"/>
      </w:divBdr>
    </w:div>
    <w:div w:id="1870875892">
      <w:bodyDiv w:val="1"/>
      <w:marLeft w:val="0"/>
      <w:marRight w:val="0"/>
      <w:marTop w:val="0"/>
      <w:marBottom w:val="0"/>
      <w:divBdr>
        <w:top w:val="none" w:sz="0" w:space="0" w:color="auto"/>
        <w:left w:val="none" w:sz="0" w:space="0" w:color="auto"/>
        <w:bottom w:val="none" w:sz="0" w:space="0" w:color="auto"/>
        <w:right w:val="none" w:sz="0" w:space="0" w:color="auto"/>
      </w:divBdr>
    </w:div>
    <w:div w:id="2069261598">
      <w:bodyDiv w:val="1"/>
      <w:marLeft w:val="0"/>
      <w:marRight w:val="0"/>
      <w:marTop w:val="0"/>
      <w:marBottom w:val="0"/>
      <w:divBdr>
        <w:top w:val="none" w:sz="0" w:space="0" w:color="auto"/>
        <w:left w:val="none" w:sz="0" w:space="0" w:color="auto"/>
        <w:bottom w:val="none" w:sz="0" w:space="0" w:color="auto"/>
        <w:right w:val="none" w:sz="0" w:space="0" w:color="auto"/>
      </w:divBdr>
    </w:div>
    <w:div w:id="2137406723">
      <w:bodyDiv w:val="1"/>
      <w:marLeft w:val="0"/>
      <w:marRight w:val="0"/>
      <w:marTop w:val="0"/>
      <w:marBottom w:val="0"/>
      <w:divBdr>
        <w:top w:val="none" w:sz="0" w:space="0" w:color="auto"/>
        <w:left w:val="none" w:sz="0" w:space="0" w:color="auto"/>
        <w:bottom w:val="none" w:sz="0" w:space="0" w:color="auto"/>
        <w:right w:val="none" w:sz="0" w:space="0" w:color="auto"/>
      </w:divBdr>
    </w:div>
    <w:div w:id="213786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isticshowto.com/arithmetic-mean/" TargetMode="External"/><Relationship Id="rId18" Type="http://schemas.openxmlformats.org/officeDocument/2006/relationships/hyperlink" Target="https://www.mathsisfun.com/mode.html"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xplorable.com/measurement-of-uncertainty-standard-deviation" TargetMode="Externa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athsisfun.com/median.html" TargetMode="External"/><Relationship Id="rId25" Type="http://schemas.openxmlformats.org/officeDocument/2006/relationships/hyperlink" Target="https://www.statisticshowto.com/dependent-variable-definition/"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mathsisfun.com/mean.html" TargetMode="External"/><Relationship Id="rId20" Type="http://schemas.openxmlformats.org/officeDocument/2006/relationships/image" Target="media/image8.jpeg"/><Relationship Id="rId29" Type="http://schemas.openxmlformats.org/officeDocument/2006/relationships/hyperlink" Target="https://www.statisticshowto.com/probability-and-statistics/standard-deviation/" TargetMode="External"/><Relationship Id="rId1" Type="http://schemas.openxmlformats.org/officeDocument/2006/relationships/numbering" Target="numbering.xml"/><Relationship Id="rId6" Type="http://schemas.openxmlformats.org/officeDocument/2006/relationships/hyperlink" Target="https://en.wikipedia.org/wiki/Covariance_and_correlation" TargetMode="External"/><Relationship Id="rId11" Type="http://schemas.openxmlformats.org/officeDocument/2006/relationships/image" Target="media/image5.png"/><Relationship Id="rId24" Type="http://schemas.openxmlformats.org/officeDocument/2006/relationships/hyperlink" Target="https://www.statisticshowto.com/independent-variable-definition/"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hyperlink" Target="https://en.wikipedia.org/wiki/Covariance_and_correlation" TargetMode="External"/><Relationship Id="rId15" Type="http://schemas.openxmlformats.org/officeDocument/2006/relationships/hyperlink" Target="https://www.statisticshowto.com/sample/" TargetMode="External"/><Relationship Id="rId23" Type="http://schemas.openxmlformats.org/officeDocument/2006/relationships/hyperlink" Target="http://www.cdc.gov/healthyweight/calories/" TargetMode="External"/><Relationship Id="rId28" Type="http://schemas.openxmlformats.org/officeDocument/2006/relationships/hyperlink" Target="https://www.statisticshowto.com/sample/"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hyperlink" Target="https://seaborn.pydata.org/tutoria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atisticshowto.com/probability-and-statistics/standard-deviation/" TargetMode="External"/><Relationship Id="rId22" Type="http://schemas.openxmlformats.org/officeDocument/2006/relationships/hyperlink" Target="https://www.statisticshowto.com/probability-and-statistics/types-of-variables/" TargetMode="External"/><Relationship Id="rId27" Type="http://schemas.openxmlformats.org/officeDocument/2006/relationships/image" Target="media/image10.png"/><Relationship Id="rId30" Type="http://schemas.openxmlformats.org/officeDocument/2006/relationships/hyperlink" Target="https://www.statisticshowto.com/probability-and-statistics/normal-distributions/"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dc:creator>
  <cp:lastModifiedBy>srinivasan</cp:lastModifiedBy>
  <cp:revision>2</cp:revision>
  <dcterms:created xsi:type="dcterms:W3CDTF">2020-08-29T13:51:00Z</dcterms:created>
  <dcterms:modified xsi:type="dcterms:W3CDTF">2020-08-29T13:51:00Z</dcterms:modified>
</cp:coreProperties>
</file>