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99"/>
        <w:gridCol w:w="3915"/>
        <w:gridCol w:w="3631"/>
      </w:tblGrid>
      <w:tr>
        <w:trPr/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Topic</w:t>
            </w:r>
          </w:p>
        </w:tc>
        <w:tc>
          <w:tcPr>
            <w:tcW w:w="39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Scheme</w:t>
            </w:r>
          </w:p>
        </w:tc>
        <w:tc>
          <w:tcPr>
            <w:tcW w:w="3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Haskell</w:t>
            </w:r>
          </w:p>
        </w:tc>
      </w:tr>
      <w:tr>
        <w:trPr/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Datatypes</w:t>
            </w:r>
          </w:p>
        </w:tc>
        <w:tc>
          <w:tcPr>
            <w:tcW w:w="39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It supports the basic numbers(int and float) and values(characters,string),functions and boolean.</w:t>
            </w:r>
          </w:p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Also supports user defined types.</w:t>
            </w:r>
          </w:p>
        </w:tc>
        <w:tc>
          <w:tcPr>
            <w:tcW w:w="3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It supports the basic values like integers,boolean, characters,string and booleans.</w:t>
            </w:r>
          </w:p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Also supports user defined types.</w:t>
            </w:r>
          </w:p>
        </w:tc>
      </w:tr>
      <w:tr>
        <w:trPr/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Method of Operation</w:t>
            </w:r>
          </w:p>
        </w:tc>
        <w:tc>
          <w:tcPr>
            <w:tcW w:w="39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Works with prefix types</w:t>
            </w:r>
          </w:p>
        </w:tc>
        <w:tc>
          <w:tcPr>
            <w:tcW w:w="3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Doesn’t need to be in prefix style. It can work in both styles.</w:t>
            </w:r>
          </w:p>
        </w:tc>
      </w:tr>
      <w:tr>
        <w:trPr/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Operators</w:t>
            </w:r>
          </w:p>
        </w:tc>
        <w:tc>
          <w:tcPr>
            <w:tcW w:w="39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 xml:space="preserve">Supports arithmetic(+,-,*,/,rem,mod,incf,decf),logical(and,or,not), relational(&lt;,&gt;,==,!=,&lt;=,&gt;=,&lt;&gt;) operators </w:t>
            </w:r>
          </w:p>
        </w:tc>
        <w:tc>
          <w:tcPr>
            <w:tcW w:w="3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 xml:space="preserve">Supports arithmetic(+,-,*,/,++,--,!!,..,**,^,^^),logical(&amp;&amp;,||,!), relational(&lt;,&gt;,==,!=,&lt;=,&gt;=,&lt;&gt;) operators. In addition it also supports -&gt;,&lt;-,\\which are referncing operators.It also supports =&gt;,(),&gt;&gt;,&gt;&gt;= and so many small operators </w:t>
            </w:r>
          </w:p>
        </w:tc>
      </w:tr>
      <w:tr>
        <w:trPr/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Control Flow</w:t>
            </w:r>
          </w:p>
        </w:tc>
        <w:tc>
          <w:tcPr>
            <w:tcW w:w="39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It uses if and case mainly in case of conditional checking.</w:t>
            </w:r>
          </w:p>
        </w:tc>
        <w:tc>
          <w:tcPr>
            <w:tcW w:w="3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Supports if and case type of implementation for control flow.</w:t>
            </w:r>
          </w:p>
        </w:tc>
      </w:tr>
      <w:tr>
        <w:trPr/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File handling and I/O operations</w:t>
            </w:r>
          </w:p>
        </w:tc>
        <w:tc>
          <w:tcPr>
            <w:tcW w:w="39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Both these are handled efficiently by the software.</w:t>
            </w:r>
          </w:p>
        </w:tc>
        <w:tc>
          <w:tcPr>
            <w:tcW w:w="3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Both these are handled efficiently by the software.</w:t>
            </w:r>
          </w:p>
        </w:tc>
      </w:tr>
      <w:tr>
        <w:trPr/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Functions and Looping</w:t>
            </w:r>
          </w:p>
        </w:tc>
        <w:tc>
          <w:tcPr>
            <w:tcW w:w="39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Functions are bounded with ().</w:t>
            </w:r>
          </w:p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Doesn’t support curried functions.</w:t>
            </w:r>
          </w:p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Uses tail recursions and normal recursions.</w:t>
            </w:r>
          </w:p>
        </w:tc>
        <w:tc>
          <w:tcPr>
            <w:tcW w:w="3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Functions are not necessarily bouned within ().</w:t>
            </w:r>
          </w:p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Supports curried functions.</w:t>
            </w:r>
          </w:p>
          <w:p>
            <w:pPr>
              <w:pStyle w:val="TableContents"/>
              <w:jc w:val="center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Uses lazy eavaluation to compute recursions.</w:t>
            </w:r>
          </w:p>
        </w:tc>
      </w:tr>
      <w:tr>
        <w:trPr/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Heading2"/>
              <w:spacing w:before="200" w:after="120"/>
              <w:jc w:val="center"/>
              <w:rPr>
                <w:rFonts w:ascii="Courier 10 Pitch" w:hAnsi="Courier 10 Pitch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bookmarkStart w:id="0" w:name="H-br5oy6"/>
            <w:bookmarkEnd w:id="0"/>
            <w:r>
              <w:rPr>
                <w:rFonts w:ascii="Courier 10 Pitch" w:hAnsi="Courier 10 Pitch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Typing</w:t>
            </w:r>
          </w:p>
          <w:p>
            <w:pPr>
              <w:pStyle w:val="TableContents"/>
              <w:jc w:val="center"/>
              <w:rPr>
                <w:rFonts w:ascii="Courier 10 Pitch" w:hAnsi="Courier 10 Pitch"/>
                <w:b/>
                <w:b/>
                <w:bCs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bCs/>
                <w:sz w:val="24"/>
                <w:szCs w:val="24"/>
              </w:rPr>
            </w:r>
          </w:p>
        </w:tc>
        <w:tc>
          <w:tcPr>
            <w:tcW w:w="39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jc w:val="center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Dynamic typing</w:t>
            </w:r>
          </w:p>
          <w:p>
            <w:pPr>
              <w:pStyle w:val="TextBody"/>
              <w:jc w:val="center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Duck typing</w:t>
            </w:r>
          </w:p>
          <w:p>
            <w:pPr>
              <w:pStyle w:val="TextBody"/>
              <w:spacing w:before="0" w:after="140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br/>
            </w:r>
          </w:p>
        </w:tc>
        <w:tc>
          <w:tcPr>
            <w:tcW w:w="3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jc w:val="center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Strong static typing (though with type inference)</w:t>
            </w:r>
          </w:p>
          <w:p>
            <w:pPr>
              <w:pStyle w:val="TextBody"/>
              <w:jc w:val="center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Parametric polymorphism</w:t>
            </w:r>
          </w:p>
          <w:p>
            <w:pPr>
              <w:pStyle w:val="TableContents"/>
              <w:jc w:val="center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</w:r>
          </w:p>
        </w:tc>
      </w:tr>
      <w:tr>
        <w:trPr/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Heading2"/>
              <w:spacing w:before="200" w:after="120"/>
              <w:jc w:val="center"/>
              <w:rPr>
                <w:rFonts w:ascii="Courier 10 Pitch" w:hAnsi="Courier 10 Pitch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Syntax</w:t>
            </w:r>
          </w:p>
        </w:tc>
        <w:tc>
          <w:tcPr>
            <w:tcW w:w="39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S-exprs,Macros,Uniform syntax,semi-concise</w:t>
            </w:r>
          </w:p>
          <w:p>
            <w:pPr>
              <w:pStyle w:val="TextBody"/>
              <w:spacing w:before="0" w:after="14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3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numPr>
                <w:ilvl w:val="0"/>
                <w:numId w:val="0"/>
              </w:numPr>
              <w:spacing w:before="0" w:after="140"/>
              <w:ind w:left="707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Infix notation encouraged,Template-Haskell (A way of doing meta-programming in haskell),Consistent syntax,Very terse</w:t>
            </w:r>
          </w:p>
        </w:tc>
      </w:tr>
      <w:tr>
        <w:trPr/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Heading2"/>
              <w:spacing w:before="200" w:after="120"/>
              <w:jc w:val="center"/>
              <w:rPr>
                <w:rFonts w:ascii="Courier 10 Pitch" w:hAnsi="Courier 10 Pitch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Concepts</w:t>
            </w:r>
          </w:p>
        </w:tc>
        <w:tc>
          <w:tcPr>
            <w:tcW w:w="39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numPr>
                <w:ilvl w:val="0"/>
                <w:numId w:val="0"/>
              </w:numPr>
              <w:spacing w:before="0" w:after="140"/>
              <w:ind w:left="72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Pragmatically functional,Code as data - Data as code,Avoid complexity,Syntactical and procedural abstraction</w:t>
            </w:r>
          </w:p>
        </w:tc>
        <w:tc>
          <w:tcPr>
            <w:tcW w:w="3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numPr>
                <w:ilvl w:val="0"/>
                <w:numId w:val="0"/>
              </w:numPr>
              <w:spacing w:before="0" w:after="140"/>
              <w:ind w:left="707" w:hanging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Purely (and still pragmatically) functional,Types and Static checking,Functional and Data abstraction, Encourage multiple layers of abstraction</w:t>
            </w:r>
          </w:p>
        </w:tc>
      </w:tr>
    </w:tbl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pBdr>
          <w:bottom w:val="single" w:sz="8" w:space="2" w:color="000001"/>
        </w:pBdr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>
          <w:rFonts w:ascii="Courier 10 Pitch" w:hAnsi="Courier 10 Pitch"/>
        </w:rPr>
        <w:t>2)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>Type Checking:</w:t>
      </w:r>
    </w:p>
    <w:p>
      <w:pPr>
        <w:pStyle w:val="Normal"/>
        <w:rPr/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>In case of semantic type checking here is an advantage of having case sensitivity as 2 different datatypes might want to have a same name and hence case insensitivity would undermne such a definition due to type inconsistancy.</w:t>
      </w:r>
    </w:p>
    <w:p>
      <w:pPr>
        <w:pStyle w:val="Normal"/>
        <w:rPr/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>Thus case senstivity is a boon when type checking is concerned.</w:t>
      </w:r>
    </w:p>
    <w:p>
      <w:pPr>
        <w:pStyle w:val="Normal"/>
        <w:rPr/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 xml:space="preserve">Eg: byte rgbData[MAX];  </w:t>
      </w:r>
    </w:p>
    <w:p>
      <w:pPr>
        <w:pStyle w:val="Normal"/>
        <w:rPr/>
      </w:pPr>
      <w:r>
        <w:rPr>
          <w:rFonts w:ascii="Courier 10 Pitch" w:hAnsi="Courier 10 Pitch"/>
        </w:rPr>
        <w:t xml:space="preserve">        </w:t>
      </w:r>
      <w:r>
        <w:rPr>
          <w:rFonts w:ascii="Courier 10 Pitch" w:hAnsi="Courier 10 Pitch"/>
        </w:rPr>
        <w:t>typedef struct _bdata</w:t>
      </w:r>
    </w:p>
    <w:p>
      <w:pPr>
        <w:pStyle w:val="Normal"/>
        <w:rPr/>
      </w:pPr>
      <w:r>
        <w:rPr>
          <w:rFonts w:ascii="Courier 10 Pitch" w:hAnsi="Courier 10 Pitch"/>
        </w:rPr>
        <w:t xml:space="preserve">        </w:t>
      </w:r>
      <w:r>
        <w:rPr>
          <w:rFonts w:ascii="Courier 10 Pitch" w:hAnsi="Courier 10 Pitch"/>
        </w:rPr>
        <w:t>{</w:t>
      </w:r>
    </w:p>
    <w:p>
      <w:pPr>
        <w:pStyle w:val="Normal"/>
        <w:rPr/>
      </w:pPr>
      <w:r>
        <w:rPr>
          <w:rFonts w:ascii="Courier 10 Pitch" w:hAnsi="Courier 10 Pitch"/>
        </w:rPr>
        <w:t xml:space="preserve">            </w:t>
      </w:r>
      <w:r>
        <w:rPr>
          <w:rFonts w:ascii="Courier 10 Pitch" w:hAnsi="Courier 10 Pitch"/>
        </w:rPr>
        <w:t>int   nID;</w:t>
      </w:r>
    </w:p>
    <w:p>
      <w:pPr>
        <w:pStyle w:val="Normal"/>
        <w:rPr/>
      </w:pPr>
      <w:r>
        <w:rPr>
          <w:rFonts w:ascii="Courier 10 Pitch" w:hAnsi="Courier 10 Pitch"/>
        </w:rPr>
        <w:t xml:space="preserve">            </w:t>
      </w:r>
      <w:r>
        <w:rPr>
          <w:rFonts w:ascii="Courier 10 Pitch" w:hAnsi="Courier 10 Pitch"/>
        </w:rPr>
        <w:t>DWORD dwFlags;</w:t>
      </w:r>
    </w:p>
    <w:p>
      <w:pPr>
        <w:pStyle w:val="Normal"/>
        <w:rPr/>
      </w:pPr>
      <w:r>
        <w:rPr>
          <w:rFonts w:ascii="Courier 10 Pitch" w:hAnsi="Courier 10 Pitch"/>
        </w:rPr>
        <w:t xml:space="preserve">        </w:t>
      </w:r>
      <w:r>
        <w:rPr>
          <w:rFonts w:ascii="Courier 10 Pitch" w:hAnsi="Courier 10 Pitch"/>
        </w:rPr>
        <w:t>} BDATA;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        </w:t>
      </w:r>
      <w:r>
        <w:rPr>
          <w:rFonts w:ascii="Courier 10 Pitch" w:hAnsi="Courier 10 Pitch"/>
        </w:rPr>
        <w:t>BDATA rgbdata[MAX];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        </w:t>
      </w:r>
      <w:r>
        <w:rPr>
          <w:rFonts w:ascii="Courier 10 Pitch" w:hAnsi="Courier 10 Pitch"/>
        </w:rPr>
        <w:t>Here rgbData and rgbdata must be differentiated.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>Compiler Complexiy:</w:t>
      </w:r>
    </w:p>
    <w:p>
      <w:pPr>
        <w:pStyle w:val="Normal"/>
        <w:rPr/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 xml:space="preserve">In case insensitive scenario all the variables must be convered to a common case. </w:t>
      </w:r>
    </w:p>
    <w:p>
      <w:pPr>
        <w:pStyle w:val="Normal"/>
        <w:rPr/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>Thus is an additional time consuming process in case of case insensitivity.</w:t>
      </w:r>
    </w:p>
    <w:p>
      <w:pPr>
        <w:pStyle w:val="Normal"/>
        <w:rPr/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>Hence Case insentitivity increases compiler complexity.</w:t>
      </w:r>
    </w:p>
    <w:p>
      <w:pPr>
        <w:pStyle w:val="Normal"/>
        <w:rPr/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>Eg: Hello and HEllO must be converted to common case say HELLO and the compiled.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>Reliability:</w:t>
      </w:r>
    </w:p>
    <w:p>
      <w:pPr>
        <w:pStyle w:val="Normal"/>
        <w:rPr/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>When we have case insensitivoty, reliability decreases as the error pointed out by the compiler becomes confusing as all the variables of same sructure are reported by a single cased letter by the compier due to the above conversion process.</w:t>
      </w:r>
    </w:p>
    <w:p>
      <w:pPr>
        <w:pStyle w:val="Normal"/>
        <w:rPr/>
      </w:pPr>
      <w:r>
        <w:rPr>
          <w:rFonts w:ascii="Courier 10 Pitch" w:hAnsi="Courier 10 Pitch"/>
        </w:rPr>
        <w:t xml:space="preserve">    </w:t>
      </w:r>
      <w:r>
        <w:rPr>
          <w:rFonts w:ascii="Courier 10 Pitch" w:hAnsi="Courier 10 Pitch"/>
        </w:rPr>
        <w:t xml:space="preserve">Eg: If a program contains expected and Expected, it would throw an error line error in EXPECTED which is confusing as to which expected the compiler is referring to in the current context. </w:t>
      </w:r>
    </w:p>
    <w:p>
      <w:pPr>
        <w:pStyle w:val="Normal"/>
        <w:pBdr>
          <w:bottom w:val="single" w:sz="8" w:space="2" w:color="000000"/>
        </w:pBdr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3)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  <w:t>C</w:t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  <w:t>String Libraries</w:t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ab/>
        <w:t>It has limited functionalities for strings. These include functions for computing length,comparing strings,copying strings and concatinating strings.</w:t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  <w:t>Arrays</w:t>
      </w:r>
    </w:p>
    <w:p>
      <w:pPr>
        <w:pStyle w:val="Normal"/>
        <w:numPr>
          <w:ilvl w:val="0"/>
          <w:numId w:val="1"/>
        </w:numPr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It uses 0 based indexing.</w:t>
      </w:r>
    </w:p>
    <w:p>
      <w:pPr>
        <w:pStyle w:val="Normal"/>
        <w:numPr>
          <w:ilvl w:val="0"/>
          <w:numId w:val="1"/>
        </w:numPr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It doesn’t have any special symbols for declarations and usage.</w:t>
      </w:r>
    </w:p>
    <w:p>
      <w:pPr>
        <w:pStyle w:val="Normal"/>
        <w:numPr>
          <w:ilvl w:val="0"/>
          <w:numId w:val="1"/>
        </w:numPr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Arrays cannot be autofilled.</w:t>
      </w:r>
    </w:p>
    <w:p>
      <w:pPr>
        <w:pStyle w:val="Normal"/>
        <w:numPr>
          <w:ilvl w:val="0"/>
          <w:numId w:val="1"/>
        </w:numPr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Doesn’t have special functions to select range of values and similar sort of functionality.</w:t>
      </w:r>
    </w:p>
    <w:p>
      <w:pPr>
        <w:pStyle w:val="Normal"/>
        <w:numPr>
          <w:ilvl w:val="0"/>
          <w:numId w:val="1"/>
        </w:numPr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Doesn’t support hashing.</w:t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  <w:t>ADA</w:t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  <w:t>String Libraries</w:t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 w:val="false"/>
          <w:bCs w:val="false"/>
        </w:rPr>
        <w:tab/>
        <w:t>It provides more functionalities with respect to strings.It provides those as provided by C and also provides more functionalities like maps and hash values to strings and also provides slicing and selection methods which are much simpler and easier to access compared to C.</w:t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  <w:t>Arrays</w:t>
      </w:r>
    </w:p>
    <w:p>
      <w:pPr>
        <w:pStyle w:val="Normal"/>
        <w:numPr>
          <w:ilvl w:val="0"/>
          <w:numId w:val="2"/>
        </w:numPr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 w:val="false"/>
          <w:bCs w:val="false"/>
        </w:rPr>
        <w:t>It used 1 based indexing.</w:t>
      </w:r>
    </w:p>
    <w:p>
      <w:pPr>
        <w:pStyle w:val="Normal"/>
        <w:numPr>
          <w:ilvl w:val="0"/>
          <w:numId w:val="2"/>
        </w:numPr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It doesn’t have any special symbols for declarations and usage.</w:t>
      </w:r>
    </w:p>
    <w:p>
      <w:pPr>
        <w:pStyle w:val="Normal"/>
        <w:numPr>
          <w:ilvl w:val="0"/>
          <w:numId w:val="2"/>
        </w:numPr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Arrays can be autofilled.</w:t>
      </w:r>
    </w:p>
    <w:p>
      <w:pPr>
        <w:pStyle w:val="Normal"/>
        <w:rPr>
          <w:rFonts w:ascii="Courier 10 Pitch" w:hAnsi="Courier 10 Pitch"/>
          <w:b/>
          <w:b/>
        </w:rPr>
      </w:pPr>
      <w:r>
        <w:rPr>
          <w:rFonts w:ascii="Courier 10 Pitch" w:hAnsi="Courier 10 Pitch"/>
          <w:b w:val="false"/>
          <w:bCs w:val="false"/>
        </w:rPr>
        <w:tab/>
        <w:tab/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</w:rPr>
        <w:t>array (1 .. 10) of integer;</w:t>
      </w:r>
    </w:p>
    <w:p>
      <w:pPr>
        <w:pStyle w:val="Normal"/>
        <w:numPr>
          <w:ilvl w:val="0"/>
          <w:numId w:val="3"/>
        </w:numPr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Has special functions to select range of values and similar sort of functionality.</w:t>
      </w:r>
    </w:p>
    <w:p>
      <w:pPr>
        <w:pStyle w:val="Normal"/>
        <w:numPr>
          <w:ilvl w:val="0"/>
          <w:numId w:val="3"/>
        </w:numPr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Supports hashing.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  <w:t>PERL</w:t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  <w:t>String Libraries</w:t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ab/>
        <w:t>It provides more functionalities with respect to strings.It provides those as provided by C and also provides more functionalities like hash values to strings and also provides slicing and selection methods which are much simpler and easier to access compared to C.</w:t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</w:r>
    </w:p>
    <w:p>
      <w:pPr>
        <w:pStyle w:val="Normal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  <w:t>Arrays</w:t>
      </w:r>
    </w:p>
    <w:p>
      <w:pPr>
        <w:pStyle w:val="Normal"/>
        <w:numPr>
          <w:ilvl w:val="0"/>
          <w:numId w:val="4"/>
        </w:numPr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It uses 0 based indexing.</w:t>
      </w:r>
    </w:p>
    <w:p>
      <w:pPr>
        <w:pStyle w:val="Normal"/>
        <w:numPr>
          <w:ilvl w:val="0"/>
          <w:numId w:val="4"/>
        </w:numPr>
        <w:rPr>
          <w:rFonts w:ascii="Courier 10 Pitch" w:hAnsi="Courier 10 Pitch"/>
        </w:rPr>
      </w:pPr>
      <w:r>
        <w:rPr>
          <w:rFonts w:ascii="Courier 10 Pitch" w:hAnsi="Courier 10 Pitch"/>
        </w:rPr>
        <w:t>It uses “@” for referring to an array and “$” for referring to the value of an array.</w:t>
      </w:r>
    </w:p>
    <w:p>
      <w:pPr>
        <w:pStyle w:val="Normal"/>
        <w:numPr>
          <w:ilvl w:val="0"/>
          <w:numId w:val="4"/>
        </w:numPr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Arrays can be autofilled.</w:t>
      </w:r>
    </w:p>
    <w:p>
      <w:pPr>
        <w:pStyle w:val="PreformattedText"/>
        <w:numPr>
          <w:ilvl w:val="0"/>
          <w:numId w:val="0"/>
        </w:numPr>
        <w:ind w:left="1080" w:hanging="0"/>
        <w:rPr>
          <w:rFonts w:ascii="Courier 10 Pitch" w:hAnsi="Courier 10 Pitch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@nums = (1..20);</w:t>
      </w:r>
    </w:p>
    <w:p>
      <w:pPr>
        <w:pStyle w:val="Normal"/>
        <w:numPr>
          <w:ilvl w:val="0"/>
          <w:numId w:val="4"/>
        </w:numPr>
        <w:rPr>
          <w:rFonts w:ascii="Courier 10 Pitch" w:hAnsi="Courier 10 Pitch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Has special functions to select range of values and similar sort of functionality</w:t>
      </w:r>
    </w:p>
    <w:p>
      <w:pPr>
        <w:pStyle w:val="Normal"/>
        <w:numPr>
          <w:ilvl w:val="0"/>
          <w:numId w:val="4"/>
        </w:numPr>
        <w:rPr>
          <w:rFonts w:ascii="Courier 10 Pitch" w:hAnsi="Courier 10 Pitch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Supports hashing and is referenced using “#”.</w:t>
      </w:r>
    </w:p>
    <w:p>
      <w:pPr>
        <w:pStyle w:val="Normal"/>
        <w:pBdr>
          <w:bottom w:val="single" w:sz="8" w:space="2" w:color="000001"/>
        </w:pBdr>
        <w:rPr>
          <w:rFonts w:ascii="Courier 10 Pitch" w:hAnsi="Courier 10 Pitch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4)</w:t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STRING</w:t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test.adb:42:31: expected type "Standard.Integer"</w:t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test.adb:42:31: found a string type</w:t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INTEGER</w:t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test.adb:42:31: value not in range of type "Standard.Integer"</w:t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FLOAT</w:t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Average is 4.29497E+09</w:t>
      </w:r>
    </w:p>
    <w:p>
      <w:pPr>
        <w:pStyle w:val="Normal"/>
        <w:pBdr>
          <w:bottom w:val="single" w:sz="8" w:space="2" w:color="000001"/>
        </w:pBdr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Courier 10 Pitch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ourier 10 Pitch" w:hAnsi="Courier 10 Pitch"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Courier 10 Pitch" w:hAnsi="Courier 10 Pitch"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Courier 10 Pitch" w:hAnsi="Courier 10 Pitch"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Courier 10 Pitch" w:hAnsi="Courier 10 Pitch"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LibreOffice/5.1.6.2$Linux_X86_64 LibreOffice_project/10m0$Build-2</Application>
  <Pages>4</Pages>
  <Words>697</Words>
  <Characters>4094</Characters>
  <CharactersWithSpaces>4792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2019-03-02T22:52:26Z</dcterms:created>
  <dc:creator/>
  <dc:description/>
  <dc:language>en-IN</dc:language>
  <cp:lastModifiedBy/>
  <dcterms:modified xsi:type="dcterms:W3CDTF">2019-03-03T12:45:34Z</dcterms:modified>
  <cp:revision>5</cp:revision>
  <dc:subject/>
  <dc:title/>
</cp:coreProperties>
</file>