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Evolution and Impact of New Wave and Synthpop</w:t>
      </w:r>
    </w:p>
    <w:p>
      <w:pPr>
        <w:jc w:val="center"/>
      </w:pPr>
      <w:r>
        <w:rPr>
          <w:i/>
          <w:sz w:val="22"/>
        </w:rPr>
        <w:t>From post-punk experimentation to the electronic sound of the 1980s</w:t>
      </w:r>
    </w:p>
    <w:p/>
    <w:p>
      <w:pPr>
        <w:pStyle w:val="Heading1"/>
      </w:pPr>
      <w:r>
        <w:t>1. Introduction</w:t>
      </w:r>
    </w:p>
    <w:p>
      <w:r>
        <w:t>New Wave and Synthpop emerged from the creative energy of the late 1970s and became important forces in popular music during the 1980s. Both styles drew from punk, post-punk, electronic experimentation, disco, and earlier forms of pop. While New Wave often combined rock instrumentation with unusual textures and fashion-conscious presentation, Synthpop placed electronic instruments such as synthesizers and drum machines at the center of the sound.</w:t>
      </w:r>
    </w:p>
    <w:p>
      <w:pPr>
        <w:pStyle w:val="Heading1"/>
      </w:pPr>
      <w:r>
        <w:t>2. The Rise of New Wave</w:t>
      </w:r>
    </w:p>
    <w:p>
      <w:r>
        <w:t>New Wave developed partly as musicians moved beyond the raw simplicity of punk. Artists began experimenting with keyboards, sequencers, distinctive guitar sounds, and more polished studio production. The result was music that could remain energetic and unconventional while becoming more accessible to a wider audience.</w:t>
      </w:r>
    </w:p>
    <w:p>
      <w:r>
        <w:t>The movement was not a single sound. Some New Wave recordings were guitar-driven and closely connected to post-punk, while others incorporated funk, reggae, dance music, and electronic production. This flexibility helped the genre reach different audiences and evolve quickly.</w:t>
      </w:r>
    </w:p>
    <w:p>
      <w:pPr>
        <w:pStyle w:val="Heading1"/>
      </w:pPr>
      <w:r>
        <w:t>3. Synthpop and the Electronic Revolution</w:t>
      </w:r>
    </w:p>
    <w:p>
      <w:r>
        <w:t>Synthpop became especially prominent when affordable synthesizers and electronic production equipment became more widely available. Instead of treating electronic instruments as occasional effects, Synthpop artists frequently used them to create melodies, bass lines, rhythms, and atmospheres.</w:t>
      </w:r>
    </w:p>
    <w:p>
      <w:r>
        <w:t>The sound was often built around repeating synthesizer patterns, programmed percussion, catchy melodies, and carefully layered vocals. This approach changed the role of the recording studio: production technology could become part of the composition itself.</w:t>
      </w:r>
    </w:p>
    <w:p>
      <w:pPr>
        <w:pStyle w:val="Heading1"/>
      </w:pPr>
      <w:r>
        <w:t>4. Important Artists and Recordings</w:t>
      </w:r>
    </w:p>
    <w:tbl>
      <w:tblPr>
        <w:tblStyle w:val="TableGrid"/>
        <w:tblW w:type="auto" w:w="0"/>
        <w:tblLook w:firstColumn="1" w:firstRow="1" w:lastColumn="0" w:lastRow="0" w:noHBand="0" w:noVBand="1" w:val="04A0"/>
      </w:tblPr>
      <w:tblGrid>
        <w:gridCol w:w="3312"/>
        <w:gridCol w:w="3312"/>
        <w:gridCol w:w="3312"/>
      </w:tblGrid>
      <w:tr>
        <w:tc>
          <w:tcPr>
            <w:tcW w:type="dxa" w:w="3312"/>
          </w:tcPr>
          <w:p>
            <w:r>
              <w:t>Artist / Group</w:t>
            </w:r>
          </w:p>
        </w:tc>
        <w:tc>
          <w:tcPr>
            <w:tcW w:type="dxa" w:w="3312"/>
          </w:tcPr>
          <w:p>
            <w:r>
              <w:t>Style / Contribution</w:t>
            </w:r>
          </w:p>
        </w:tc>
        <w:tc>
          <w:tcPr>
            <w:tcW w:type="dxa" w:w="3312"/>
          </w:tcPr>
          <w:p>
            <w:r>
              <w:t>Example</w:t>
            </w:r>
          </w:p>
        </w:tc>
      </w:tr>
      <w:tr>
        <w:tc>
          <w:tcPr>
            <w:tcW w:type="dxa" w:w="3312"/>
          </w:tcPr>
          <w:p>
            <w:r>
              <w:t>Depeche Mode</w:t>
            </w:r>
          </w:p>
        </w:tc>
        <w:tc>
          <w:tcPr>
            <w:tcW w:type="dxa" w:w="3312"/>
          </w:tcPr>
          <w:p>
            <w:r>
              <w:t>Synthpop and electronic pop</w:t>
            </w:r>
          </w:p>
        </w:tc>
        <w:tc>
          <w:tcPr>
            <w:tcW w:type="dxa" w:w="3312"/>
          </w:tcPr>
          <w:p>
            <w:r>
              <w:t>Enjoy the Silence</w:t>
            </w:r>
          </w:p>
        </w:tc>
      </w:tr>
      <w:tr>
        <w:tc>
          <w:tcPr>
            <w:tcW w:type="dxa" w:w="3312"/>
          </w:tcPr>
          <w:p>
            <w:r>
              <w:t>New Order</w:t>
            </w:r>
          </w:p>
        </w:tc>
        <w:tc>
          <w:tcPr>
            <w:tcW w:type="dxa" w:w="3312"/>
          </w:tcPr>
          <w:p>
            <w:r>
              <w:t>Post-punk, New Wave and electronic dance</w:t>
            </w:r>
          </w:p>
        </w:tc>
        <w:tc>
          <w:tcPr>
            <w:tcW w:type="dxa" w:w="3312"/>
          </w:tcPr>
          <w:p>
            <w:r>
              <w:t>Blue Monday</w:t>
            </w:r>
          </w:p>
        </w:tc>
      </w:tr>
      <w:tr>
        <w:tc>
          <w:tcPr>
            <w:tcW w:type="dxa" w:w="3312"/>
          </w:tcPr>
          <w:p>
            <w:r>
              <w:t>The Human League</w:t>
            </w:r>
          </w:p>
        </w:tc>
        <w:tc>
          <w:tcPr>
            <w:tcW w:type="dxa" w:w="3312"/>
          </w:tcPr>
          <w:p>
            <w:r>
              <w:t>Synthpop and electronic pop</w:t>
            </w:r>
          </w:p>
        </w:tc>
        <w:tc>
          <w:tcPr>
            <w:tcW w:type="dxa" w:w="3312"/>
          </w:tcPr>
          <w:p>
            <w:r>
              <w:t>Don't You Want Me</w:t>
            </w:r>
          </w:p>
        </w:tc>
      </w:tr>
      <w:tr>
        <w:tc>
          <w:tcPr>
            <w:tcW w:type="dxa" w:w="3312"/>
          </w:tcPr>
          <w:p>
            <w:r>
              <w:t>Duran Duran</w:t>
            </w:r>
          </w:p>
        </w:tc>
        <w:tc>
          <w:tcPr>
            <w:tcW w:type="dxa" w:w="3312"/>
          </w:tcPr>
          <w:p>
            <w:r>
              <w:t>New Wave with pop and dance influences</w:t>
            </w:r>
          </w:p>
        </w:tc>
        <w:tc>
          <w:tcPr>
            <w:tcW w:type="dxa" w:w="3312"/>
          </w:tcPr>
          <w:p>
            <w:r>
              <w:t>Hungry Like the Wolf</w:t>
            </w:r>
          </w:p>
        </w:tc>
      </w:tr>
      <w:tr>
        <w:tc>
          <w:tcPr>
            <w:tcW w:type="dxa" w:w="3312"/>
          </w:tcPr>
          <w:p>
            <w:r>
              <w:t>Eurythmics</w:t>
            </w:r>
          </w:p>
        </w:tc>
        <w:tc>
          <w:tcPr>
            <w:tcW w:type="dxa" w:w="3312"/>
          </w:tcPr>
          <w:p>
            <w:r>
              <w:t>Synth-driven pop and experimental production</w:t>
            </w:r>
          </w:p>
        </w:tc>
        <w:tc>
          <w:tcPr>
            <w:tcW w:type="dxa" w:w="3312"/>
          </w:tcPr>
          <w:p>
            <w:r>
              <w:t>Sweet Dreams (Are Made of This)</w:t>
            </w:r>
          </w:p>
        </w:tc>
      </w:tr>
    </w:tbl>
    <w:p>
      <w:pPr>
        <w:pStyle w:val="Heading1"/>
      </w:pPr>
      <w:r>
        <w:t>5. Technology and Studio Production</w:t>
      </w:r>
    </w:p>
    <w:p>
      <w:r>
        <w:t>The growth of synthesizers, drum machines, sequencers, samplers, and multitrack recording gave musicians new ways to construct songs. Electronic sounds could be edited, repeated, layered, and processed with increasing precision. Producers therefore became important creative partners, helping shape the identity of many recordings.</w:t>
      </w:r>
    </w:p>
    <w:p>
      <w:r>
        <w:t>This technological shift also influenced live performance. Artists had to find ways to combine traditional instruments with electronic equipment, while audiences became increasingly familiar with programmed rhythms and synthesized textures.</w:t>
      </w:r>
    </w:p>
    <w:p>
      <w:pPr>
        <w:pStyle w:val="Heading1"/>
      </w:pPr>
      <w:r>
        <w:t>6. Visual Culture and Music Television</w:t>
      </w:r>
    </w:p>
    <w:p>
      <w:r>
        <w:t>New Wave and Synthpop were closely associated with visual presentation. Fashion, hairstyles, album artwork, stage design, and music videos became important parts of an artist's identity. The expansion of music television helped songs reach audiences through memorable visual imagery as well as sound.</w:t>
      </w:r>
    </w:p>
    <w:p>
      <w:r>
        <w:t>This relationship between music and visual culture helped establish a model that later became common in pop music: an artist's sound, appearance, video style, and public image could work together as a single creative package.</w:t>
      </w:r>
    </w:p>
    <w:p>
      <w:pPr>
        <w:pStyle w:val="Heading1"/>
      </w:pPr>
      <w:r>
        <w:t>7. Influence on Later Music</w:t>
      </w:r>
    </w:p>
    <w:p>
      <w:r>
        <w:t>The influence of New Wave and Synthpop continued long after their peak. Electronic dance music, indie pop, alternative rock, electropop, and modern synth-based pop all inherited ideas from the movement. Producers continued to use synthesizers and drum machines as primary songwriting tools.</w:t>
      </w:r>
    </w:p>
    <w:p>
      <w:r>
        <w:t>Modern artists also revisit the visual and sonic vocabulary of the era. Retro synthesizer tones, sequenced rhythms, dramatic vocals, and 1980s-inspired production frequently appear in contemporary pop and electronic music.</w:t>
      </w:r>
    </w:p>
    <w:p>
      <w:pPr>
        <w:pStyle w:val="Heading1"/>
      </w:pPr>
      <w:r>
        <w:t>8. Cultural Impact</w:t>
      </w:r>
    </w:p>
    <w:p>
      <w:r>
        <w:t>New Wave and Synthpop helped demonstrate that popular music could be technologically experimental without becoming inaccessible. They broadened the idea of what a pop instrument could be and encouraged musicians to combine different genres. Their success also helped normalize electronic production in mainstream music.</w:t>
      </w:r>
    </w:p>
    <w:p>
      <w:pPr>
        <w:pStyle w:val="Heading1"/>
      </w:pPr>
      <w:r>
        <w:t>9. Quick Review</w:t>
      </w:r>
    </w:p>
    <w:p>
      <w:pPr>
        <w:pStyle w:val="ListBullet"/>
      </w:pPr>
      <w:r>
        <w:t>New Wave grew partly from punk and post-punk experimentation.</w:t>
      </w:r>
    </w:p>
    <w:p>
      <w:pPr>
        <w:pStyle w:val="ListBullet"/>
      </w:pPr>
      <w:r>
        <w:t>Synthpop placed synthesizers and electronic production at the center of many songs.</w:t>
      </w:r>
    </w:p>
    <w:p>
      <w:pPr>
        <w:pStyle w:val="ListBullet"/>
      </w:pPr>
      <w:r>
        <w:t>Music technology changed both songwriting and studio production.</w:t>
      </w:r>
    </w:p>
    <w:p>
      <w:pPr>
        <w:pStyle w:val="ListBullet"/>
      </w:pPr>
      <w:r>
        <w:t>Music videos and fashion became important parts of the movement's identity.</w:t>
      </w:r>
    </w:p>
    <w:p>
      <w:pPr>
        <w:pStyle w:val="ListBullet"/>
      </w:pPr>
      <w:r>
        <w:t>The movement influenced electronic, alternative, dance, and contemporary pop music.</w:t>
      </w:r>
    </w:p>
    <w:p>
      <w:pPr>
        <w:pStyle w:val="Heading1"/>
      </w:pPr>
      <w:r>
        <w:t>10. Practice Activities</w:t>
      </w:r>
    </w:p>
    <w:p>
      <w:r>
        <w:t>Use this document to practice the Home and Insert tabs in Microsoft Word. Try changing fonts, font sizes, text colors, alignment, line spacing, bullets, numbering, borders, and paragraph spacing. Then experiment with inserting a picture, shapes, icons, WordArt, a text box, a table, a header and footer, page numbers, and a hyperlink.</w:t>
      </w:r>
    </w:p>
    <w:p/>
    <w:p>
      <w:pPr>
        <w:jc w:val="center"/>
      </w:pPr>
      <w:r>
        <w:rPr>
          <w:i/>
        </w:rPr>
        <w:t>End of practice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