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petemart_product_requirements_doc_49b352"/>
      <w:r>
        <w:rPr>
          <w:rFonts w:eastAsia="georgia" w:cs="georgia" w:ascii="georgia" w:hAnsi="georgia"/>
          <w:b/>
          <w:color w:val="000000"/>
          <w:sz w:val="39"/>
        </w:rPr>
        <w:t xml:space="preserve">PeteMart — Product Requirements Document v1.0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Date:</w:t>
      </w:r>
      <w:r>
        <w:rPr>
          <w:rFonts w:eastAsia="georgia" w:cs="georgia" w:ascii="georgia" w:hAnsi="georgia"/>
          <w:color w:val="000000"/>
        </w:rPr>
        <w:t xml:space="preserve"> May 2026 | </w:t>
      </w:r>
      <w:r>
        <w:rPr>
          <w:rFonts w:eastAsia="georgia" w:cs="georgia" w:ascii="georgia" w:hAnsi="georgia"/>
          <w:b/>
          <w:color w:val="000000"/>
        </w:rPr>
        <w:t xml:space="preserve">Status:</w:t>
      </w:r>
      <w:r>
        <w:rPr>
          <w:rFonts w:eastAsia="georgia" w:cs="georgia" w:ascii="georgia" w:hAnsi="georgia"/>
          <w:color w:val="000000"/>
        </w:rPr>
        <w:t xml:space="preserve"> Draft</w:t>
      </w:r>
    </w:p>
    <w:p>
      <w:pPr>
        <w:spacing w:line="360" w:before="315" w:after="105" w:lineRule="auto"/>
        <w:ind w:left="-30"/>
        <w:jc w:val="left"/>
      </w:pPr>
      <w:bookmarkStart w:id="1" w:name="bm_1_executive_summary"/>
      <w:r>
        <w:rPr>
          <w:rFonts w:eastAsia="georgia" w:cs="georgia" w:ascii="georgia" w:hAnsi="georgia"/>
          <w:b/>
          <w:color w:val="000000"/>
          <w:sz w:val="24"/>
        </w:rPr>
        <w:t xml:space="preserve">1. Executive Summary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PeteMart is a scalable multi-tenant e-commerce marketplace for 5,000+ wholesale and retail businesses across 14 Bangalore pete market areas. Three portals serve three roles: Customer, Store Owner, and Admin.</w:t>
      </w:r>
    </w:p>
    <w:p>
      <w:pPr>
        <w:spacing w:line="360" w:before="315" w:after="105" w:lineRule="auto"/>
        <w:ind w:left="-30"/>
        <w:jc w:val="left"/>
      </w:pPr>
      <w:bookmarkStart w:id="2" w:name="bm_2_goals_kpis"/>
      <w:r>
        <w:rPr>
          <w:rFonts w:eastAsia="georgia" w:cs="georgia" w:ascii="georgia" w:hAnsi="georgia"/>
          <w:b/>
          <w:color w:val="000000"/>
          <w:sz w:val="24"/>
        </w:rPr>
        <w:t xml:space="preserve">2. Goals &amp; KPIs</w:t>
      </w:r>
      <w:bookmarkEnd w:id="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Goal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Year-1 Target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Merchant onboarding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Stores live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Buyer acquisition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Registered customers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50,000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GMV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Gross merchandise 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₹10 Cr/month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Platform revenue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MRR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₹1.5 Cr/month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Merchant retention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Monthly churn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&lt;10%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" w:name="bm_3_user_roles"/>
      <w:r>
        <w:rPr>
          <w:rFonts w:eastAsia="georgia" w:cs="georgia" w:ascii="georgia" w:hAnsi="georgia"/>
          <w:b/>
          <w:color w:val="000000"/>
          <w:sz w:val="24"/>
        </w:rPr>
        <w:t xml:space="preserve">3. User Roles</w:t>
      </w:r>
      <w:bookmarkEnd w:id="3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Customer</w:t>
      </w:r>
      <w:r>
        <w:rPr>
          <w:rFonts w:eastAsia="georgia" w:cs="georgia" w:ascii="georgia" w:hAnsi="georgia"/>
          <w:color w:val="000000"/>
          <w:sz w:val="21"/>
        </w:rPr>
        <w:t xml:space="preserve"> — retail/wholesale buyer: browse, buy, track, review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Store Owner</w:t>
      </w:r>
      <w:r>
        <w:rPr>
          <w:rFonts w:eastAsia="georgia" w:cs="georgia" w:ascii="georgia" w:hAnsi="georgia"/>
          <w:color w:val="000000"/>
          <w:sz w:val="21"/>
        </w:rPr>
        <w:t xml:space="preserve"> — merchant: catalog, inventory, orders, reels, social, analytics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Admin</w:t>
      </w:r>
      <w:r>
        <w:rPr>
          <w:rFonts w:eastAsia="georgia" w:cs="georgia" w:ascii="georgia" w:hAnsi="georgia"/>
          <w:color w:val="000000"/>
          <w:sz w:val="21"/>
        </w:rPr>
        <w:t xml:space="preserve"> — PeteMart ops: onboarding, billing, moderation, platform analytics</w:t>
      </w:r>
    </w:p>
    <w:p>
      <w:pPr>
        <w:spacing w:line="360" w:before="315" w:after="105" w:lineRule="auto"/>
        <w:ind w:left="-30"/>
        <w:jc w:val="left"/>
      </w:pPr>
      <w:bookmarkStart w:id="4" w:name="bm_4_customer_portal_user_flow"/>
      <w:r>
        <w:rPr>
          <w:rFonts w:eastAsia="georgia" w:cs="georgia" w:ascii="georgia" w:hAnsi="georgia"/>
          <w:b/>
          <w:color w:val="000000"/>
          <w:sz w:val="24"/>
        </w:rPr>
        <w:t xml:space="preserve">4. Customer Portal — User Flow</w:t>
      </w:r>
      <w:bookmarkEnd w:id="4"/>
    </w:p>
    <w:p>
      <w:pPr>
        <w:spacing w:line="360" w:before="315" w:after="105" w:lineRule="auto"/>
        <w:ind w:left="-30"/>
        <w:jc w:val="left"/>
      </w:pPr>
      <w:bookmarkStart w:id="5" w:name="bm_4_1_onboarding"/>
      <w:r>
        <w:rPr>
          <w:rFonts w:eastAsia="georgia" w:cs="georgia" w:ascii="georgia" w:hAnsi="georgia"/>
          <w:b/>
          <w:color w:val="000000"/>
          <w:sz w:val="24"/>
        </w:rPr>
        <w:t xml:space="preserve">4.1 Onboarding</w:t>
      </w:r>
      <w:bookmarkEnd w:id="5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Landing page: hero search, area selector, featured stores, reel feed, trending categories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Auth: mobile OTP, Google OAuth, email+password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Profile: name, delivery addresses, category preferences</w:t>
      </w:r>
    </w:p>
    <w:p>
      <w:pPr>
        <w:spacing w:line="360" w:before="315" w:after="105" w:lineRule="auto"/>
        <w:ind w:left="-30"/>
        <w:jc w:val="left"/>
      </w:pPr>
      <w:bookmarkStart w:id="6" w:name="bm_4_2_browse_search"/>
      <w:r>
        <w:rPr>
          <w:rFonts w:eastAsia="georgia" w:cs="georgia" w:ascii="georgia" w:hAnsi="georgia"/>
          <w:b/>
          <w:color w:val="000000"/>
          <w:sz w:val="24"/>
        </w:rPr>
        <w:t xml:space="preserve">4.2 Browse &amp; Search</w:t>
      </w:r>
      <w:bookmarkEnd w:id="6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Typeahead search: product, store, category, area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Filters: area, category, price, rating, stock status, wholesale/retail toggle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Category &amp; store pages: grid/list, sort by price/rating/new/popular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Product detail: images, reel/video, description, retail+wholesale pricing, stock, seller info, reviews</w:t>
      </w:r>
    </w:p>
    <w:p>
      <w:pPr>
        <w:spacing w:line="360" w:before="315" w:after="105" w:lineRule="auto"/>
        <w:ind w:left="-30"/>
        <w:jc w:val="left"/>
      </w:pPr>
      <w:bookmarkStart w:id="7" w:name="bm_4_3_cart_checkout"/>
      <w:r>
        <w:rPr>
          <w:rFonts w:eastAsia="georgia" w:cs="georgia" w:ascii="georgia" w:hAnsi="georgia"/>
          <w:b/>
          <w:color w:val="000000"/>
          <w:sz w:val="24"/>
        </w:rPr>
        <w:t xml:space="preserve">4.3 Cart &amp; Checkout</w:t>
      </w:r>
      <w:bookmarkEnd w:id="7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Multi-store cart, quantity edit, price breakdown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Address: saved/new/GPS autofill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Payment: UPI, cards, wallets, net banking, COD (Razorpay)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GST-inclusive order summary, coupon apply</w:t>
      </w:r>
    </w:p>
    <w:p>
      <w:pPr>
        <w:spacing w:line="360" w:before="315" w:after="105" w:lineRule="auto"/>
        <w:ind w:left="-30"/>
        <w:jc w:val="left"/>
      </w:pPr>
      <w:bookmarkStart w:id="8" w:name="bm_4_4_post_order"/>
      <w:r>
        <w:rPr>
          <w:rFonts w:eastAsia="georgia" w:cs="georgia" w:ascii="georgia" w:hAnsi="georgia"/>
          <w:b/>
          <w:color w:val="000000"/>
          <w:sz w:val="24"/>
        </w:rPr>
        <w:t xml:space="preserve">4.4 Post-Order</w:t>
      </w:r>
      <w:bookmarkEnd w:id="8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WhatsApp + SMS order confirmation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Real-time tracking: placed → confirmed → packed → shipped → delivered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Return/refund: reason + photo upload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Rating &amp; review after delivery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One-tap reorder</w:t>
      </w:r>
    </w:p>
    <w:p>
      <w:pPr>
        <w:spacing w:line="360" w:before="315" w:after="105" w:lineRule="auto"/>
        <w:ind w:left="-30"/>
        <w:jc w:val="left"/>
      </w:pPr>
      <w:bookmarkStart w:id="9" w:name="bm_4_5_account"/>
      <w:r>
        <w:rPr>
          <w:rFonts w:eastAsia="georgia" w:cs="georgia" w:ascii="georgia" w:hAnsi="georgia"/>
          <w:b/>
          <w:color w:val="000000"/>
          <w:sz w:val="24"/>
        </w:rPr>
        <w:t xml:space="preserve">4.5 Account</w:t>
      </w:r>
      <w:bookmarkEnd w:id="9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Order history, wishlist, saved stores, loyalty points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Notification preferences, support ticket</w:t>
      </w:r>
    </w:p>
    <w:p>
      <w:pPr>
        <w:spacing w:line="360" w:before="315" w:after="105" w:lineRule="auto"/>
        <w:ind w:left="-30"/>
        <w:jc w:val="left"/>
      </w:pPr>
      <w:bookmarkStart w:id="10" w:name="bm_5_store_owner_portal_user_flow"/>
      <w:r>
        <w:rPr>
          <w:rFonts w:eastAsia="georgia" w:cs="georgia" w:ascii="georgia" w:hAnsi="georgia"/>
          <w:b/>
          <w:color w:val="000000"/>
          <w:sz w:val="24"/>
        </w:rPr>
        <w:t xml:space="preserve">5. Store Owner Portal — User Flow</w:t>
      </w:r>
      <w:bookmarkEnd w:id="10"/>
    </w:p>
    <w:p>
      <w:pPr>
        <w:spacing w:line="360" w:before="315" w:after="105" w:lineRule="auto"/>
        <w:ind w:left="-30"/>
        <w:jc w:val="left"/>
      </w:pPr>
      <w:bookmarkStart w:id="11" w:name="bm_5_1_onboarding"/>
      <w:r>
        <w:rPr>
          <w:rFonts w:eastAsia="georgia" w:cs="georgia" w:ascii="georgia" w:hAnsi="georgia"/>
          <w:b/>
          <w:color w:val="000000"/>
          <w:sz w:val="24"/>
        </w:rPr>
        <w:t xml:space="preserve">5.1 Onboarding</w:t>
      </w:r>
      <w:bookmarkEnd w:id="11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Register: business name, owner, mobile, email, area, category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KYC: Aadhaar/GSTIN/shop license upload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Store setup: logo, banner, tagline, WhatsApp, Instagram, YouTube, Facebook links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Subscription: Starter / Growth / Premium via Razorpay auto-billing</w:t>
      </w:r>
    </w:p>
    <w:p>
      <w:pPr>
        <w:spacing w:line="360" w:before="315" w:after="105" w:lineRule="auto"/>
        <w:ind w:left="-30"/>
        <w:jc w:val="left"/>
      </w:pPr>
      <w:bookmarkStart w:id="12" w:name="bm_5_2_catalog_management"/>
      <w:r>
        <w:rPr>
          <w:rFonts w:eastAsia="georgia" w:cs="georgia" w:ascii="georgia" w:hAnsi="georgia"/>
          <w:b/>
          <w:color w:val="000000"/>
          <w:sz w:val="24"/>
        </w:rPr>
        <w:t xml:space="preserve">5.2 Catalog Management</w:t>
      </w:r>
      <w:bookmarkEnd w:id="12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Add/edit product: name, description, images (10 max), reel/video, category, tags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Pricing: retail price, wholesale price, MOQ, GST %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Variants: size, color, weight, packaging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Bulk import: CSV/Excel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Statuses: active, draft, out-of-stock, archived</w:t>
      </w:r>
    </w:p>
    <w:p>
      <w:pPr>
        <w:spacing w:line="360" w:before="315" w:after="105" w:lineRule="auto"/>
        <w:ind w:left="-30"/>
        <w:jc w:val="left"/>
      </w:pPr>
      <w:bookmarkStart w:id="13" w:name="bm_5_3_inventory_management"/>
      <w:r>
        <w:rPr>
          <w:rFonts w:eastAsia="georgia" w:cs="georgia" w:ascii="georgia" w:hAnsi="georgia"/>
          <w:b/>
          <w:color w:val="000000"/>
          <w:sz w:val="24"/>
        </w:rPr>
        <w:t xml:space="preserve">5.3 Inventory Management</w:t>
      </w:r>
      <w:bookmarkEnd w:id="13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Stock per SKU/variant, low-stock alerts (configurable threshold)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Adjustment log: restock, damage, return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Dashboard: total SKUs, stock value, low-stock list, dead-stock list</w:t>
      </w:r>
    </w:p>
    <w:p>
      <w:pPr>
        <w:spacing w:line="360" w:before="315" w:after="105" w:lineRule="auto"/>
        <w:ind w:left="-30"/>
        <w:jc w:val="left"/>
      </w:pPr>
      <w:bookmarkStart w:id="14" w:name="bm_5_4_order_management"/>
      <w:r>
        <w:rPr>
          <w:rFonts w:eastAsia="georgia" w:cs="georgia" w:ascii="georgia" w:hAnsi="georgia"/>
          <w:b/>
          <w:color w:val="000000"/>
          <w:sz w:val="24"/>
        </w:rPr>
        <w:t xml:space="preserve">5.4 Order Management</w:t>
      </w:r>
      <w:bookmarkEnd w:id="14"/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New orders queue: accept/reject (configurable auto-accept)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Order detail: buyer, items, address, payment status, delivery mode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Status updates: confirmed → packed → dispatched → delivered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PDF invoice + packing slip, bulk actions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Returns: approve/reject, trigger refund</w:t>
      </w:r>
    </w:p>
    <w:p>
      <w:pPr>
        <w:spacing w:line="360" w:before="315" w:after="105" w:lineRule="auto"/>
        <w:ind w:left="-30"/>
        <w:jc w:val="left"/>
      </w:pPr>
      <w:bookmarkStart w:id="15" w:name="bm_5_5_social_content_reels"/>
      <w:r>
        <w:rPr>
          <w:rFonts w:eastAsia="georgia" w:cs="georgia" w:ascii="georgia" w:hAnsi="georgia"/>
          <w:b/>
          <w:color w:val="000000"/>
          <w:sz w:val="24"/>
        </w:rPr>
        <w:t xml:space="preserve">5.5 Social &amp; Content (Reels)</w:t>
      </w:r>
      <w:bookmarkEnd w:id="15"/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Upload reel: video, tag products, caption, schedule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Social links: Instagram, YouTube, Facebook, WhatsApp Business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Content calendar for scheduled posts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WhatsApp catalog sync (v2)</w:t>
      </w:r>
    </w:p>
    <w:p>
      <w:pPr>
        <w:spacing w:line="360" w:before="315" w:after="105" w:lineRule="auto"/>
        <w:ind w:left="-30"/>
        <w:jc w:val="left"/>
      </w:pPr>
      <w:bookmarkStart w:id="16" w:name="bm_5_6_promotions_campaigns"/>
      <w:r>
        <w:rPr>
          <w:rFonts w:eastAsia="georgia" w:cs="georgia" w:ascii="georgia" w:hAnsi="georgia"/>
          <w:b/>
          <w:color w:val="000000"/>
          <w:sz w:val="24"/>
        </w:rPr>
        <w:t xml:space="preserve">5.6 Promotions &amp; Campaigns</w:t>
      </w:r>
      <w:bookmarkEnd w:id="16"/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Discounts: % off, flat off, BOGO, free shipping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Coupon codes with validity + usage limits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Sponsored listings (CPC) on marketplace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Flash sales with countdown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Loyalty cashback points config</w:t>
      </w:r>
    </w:p>
    <w:p>
      <w:pPr>
        <w:spacing w:line="360" w:before="315" w:after="105" w:lineRule="auto"/>
        <w:ind w:left="-30"/>
        <w:jc w:val="left"/>
      </w:pPr>
      <w:bookmarkStart w:id="17" w:name="bm_5_7_analytics_projections"/>
      <w:r>
        <w:rPr>
          <w:rFonts w:eastAsia="georgia" w:cs="georgia" w:ascii="georgia" w:hAnsi="georgia"/>
          <w:b/>
          <w:color w:val="000000"/>
          <w:sz w:val="24"/>
        </w:rPr>
        <w:t xml:space="preserve">5.7 Analytics &amp; Projections</w:t>
      </w:r>
      <w:bookmarkEnd w:id="17"/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KPIs: sales, orders, AOV, conversion, top SKUs, repeat buyers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Charts: daily/weekly/monthly trends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Product performance: views → cart → orders → revenue per SKU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Customer insights: new vs repeat, top buyers, geography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Revenue projection: 30/60/90-day forecast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Export: CSV/PDF</w:t>
      </w:r>
    </w:p>
    <w:p>
      <w:pPr>
        <w:spacing w:line="360" w:before="315" w:after="105" w:lineRule="auto"/>
        <w:ind w:left="-30"/>
        <w:jc w:val="left"/>
      </w:pPr>
      <w:bookmarkStart w:id="18" w:name="bm_5_8_payouts"/>
      <w:r>
        <w:rPr>
          <w:rFonts w:eastAsia="georgia" w:cs="georgia" w:ascii="georgia" w:hAnsi="georgia"/>
          <w:b/>
          <w:color w:val="000000"/>
          <w:sz w:val="24"/>
        </w:rPr>
        <w:t xml:space="preserve">5.8 Payouts</w:t>
      </w:r>
      <w:bookmarkEnd w:id="18"/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T+2 or weekly settlement, order-wise breakdown, platform fee deducted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Bank account management, GST invoice from PeteMart</w:t>
      </w:r>
    </w:p>
    <w:p>
      <w:pPr>
        <w:spacing w:line="360" w:before="315" w:after="105" w:lineRule="auto"/>
        <w:ind w:left="-30"/>
        <w:jc w:val="left"/>
      </w:pPr>
      <w:bookmarkStart w:id="19" w:name="bm_6_admin_portal_user_flow"/>
      <w:r>
        <w:rPr>
          <w:rFonts w:eastAsia="georgia" w:cs="georgia" w:ascii="georgia" w:hAnsi="georgia"/>
          <w:b/>
          <w:color w:val="000000"/>
          <w:sz w:val="24"/>
        </w:rPr>
        <w:t xml:space="preserve">6. Admin Portal — User Flow</w:t>
      </w:r>
      <w:bookmarkEnd w:id="19"/>
    </w:p>
    <w:p>
      <w:pPr>
        <w:spacing w:line="360" w:before="315" w:after="105" w:lineRule="auto"/>
        <w:ind w:left="-30"/>
        <w:jc w:val="left"/>
      </w:pPr>
      <w:bookmarkStart w:id="20" w:name="bm_6_1_merchant_management"/>
      <w:r>
        <w:rPr>
          <w:rFonts w:eastAsia="georgia" w:cs="georgia" w:ascii="georgia" w:hAnsi="georgia"/>
          <w:b/>
          <w:color w:val="000000"/>
          <w:sz w:val="24"/>
        </w:rPr>
        <w:t xml:space="preserve">6.1 Merchant Management</w:t>
      </w:r>
      <w:bookmarkEnd w:id="20"/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Onboarding queue, approval/rejection, store directory (filter by area/plan/status)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Manual suspend/reinstate, bulk merchant communications</w:t>
      </w:r>
    </w:p>
    <w:p>
      <w:pPr>
        <w:spacing w:line="360" w:before="315" w:after="105" w:lineRule="auto"/>
        <w:ind w:left="-30"/>
        <w:jc w:val="left"/>
      </w:pPr>
      <w:bookmarkStart w:id="21" w:name="bm_6_2_customer_management"/>
      <w:r>
        <w:rPr>
          <w:rFonts w:eastAsia="georgia" w:cs="georgia" w:ascii="georgia" w:hAnsi="georgia"/>
          <w:b/>
          <w:color w:val="000000"/>
          <w:sz w:val="24"/>
        </w:rPr>
        <w:t xml:space="preserve">6.2 Customer Management</w:t>
      </w:r>
      <w:bookmarkEnd w:id="21"/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Directory, flag/block abusive accounts, escalated support resolution</w:t>
      </w:r>
    </w:p>
    <w:p>
      <w:pPr>
        <w:spacing w:line="360" w:before="315" w:after="105" w:lineRule="auto"/>
        <w:ind w:left="-30"/>
        <w:jc w:val="left"/>
      </w:pPr>
      <w:bookmarkStart w:id="22" w:name="bm_6_3_catalog_moderation"/>
      <w:r>
        <w:rPr>
          <w:rFonts w:eastAsia="georgia" w:cs="georgia" w:ascii="georgia" w:hAnsi="georgia"/>
          <w:b/>
          <w:color w:val="000000"/>
          <w:sz w:val="24"/>
        </w:rPr>
        <w:t xml:space="preserve">6.3 Catalog Moderation</w:t>
      </w:r>
      <w:bookmarkEnd w:id="22"/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Flagged product review queue, approve/reject, edit taxonomy</w:t>
      </w:r>
    </w:p>
    <w:p>
      <w:pPr>
        <w:spacing w:line="360" w:before="315" w:after="105" w:lineRule="auto"/>
        <w:ind w:left="-30"/>
        <w:jc w:val="left"/>
      </w:pPr>
      <w:bookmarkStart w:id="23" w:name="bm_6_4_order_dispute_management"/>
      <w:r>
        <w:rPr>
          <w:rFonts w:eastAsia="georgia" w:cs="georgia" w:ascii="georgia" w:hAnsi="georgia"/>
          <w:b/>
          <w:color w:val="000000"/>
          <w:sz w:val="24"/>
        </w:rPr>
        <w:t xml:space="preserve">6.4 Order &amp; Dispute Management</w:t>
      </w:r>
      <w:bookmarkEnd w:id="23"/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Cross-store order view, buyer-seller dispute resolution, fraud alerts</w:t>
      </w:r>
    </w:p>
    <w:p>
      <w:pPr>
        <w:spacing w:line="360" w:before="315" w:after="105" w:lineRule="auto"/>
        <w:ind w:left="-30"/>
        <w:jc w:val="left"/>
      </w:pPr>
      <w:bookmarkStart w:id="24" w:name="bm_6_5_billing_subscriptions"/>
      <w:r>
        <w:rPr>
          <w:rFonts w:eastAsia="georgia" w:cs="georgia" w:ascii="georgia" w:hAnsi="georgia"/>
          <w:b/>
          <w:color w:val="000000"/>
          <w:sz w:val="24"/>
        </w:rPr>
        <w:t xml:space="preserve">6.5 Billing &amp; Subscriptions</w:t>
      </w:r>
      <w:bookmarkEnd w:id="24"/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Subscription status per merchant, MRR/ARR/churn dashboard, invoice management</w:t>
      </w:r>
    </w:p>
    <w:p>
      <w:pPr>
        <w:spacing w:line="360" w:before="315" w:after="105" w:lineRule="auto"/>
        <w:ind w:left="-30"/>
        <w:jc w:val="left"/>
      </w:pPr>
      <w:bookmarkStart w:id="25" w:name="bm_6_6_platform_analytics"/>
      <w:r>
        <w:rPr>
          <w:rFonts w:eastAsia="georgia" w:cs="georgia" w:ascii="georgia" w:hAnsi="georgia"/>
          <w:b/>
          <w:color w:val="000000"/>
          <w:sz w:val="24"/>
        </w:rPr>
        <w:t xml:space="preserve">6.6 Platform Analytics</w:t>
      </w:r>
      <w:bookmarkEnd w:id="25"/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GMV, orders, revenue; top stores/categories/areas; customer acquisition; uptime</w:t>
      </w:r>
    </w:p>
    <w:p>
      <w:pPr>
        <w:spacing w:line="360" w:before="315" w:after="105" w:lineRule="auto"/>
        <w:ind w:left="-30"/>
        <w:jc w:val="left"/>
      </w:pPr>
      <w:bookmarkStart w:id="26" w:name="bm_6_7_content_promotions"/>
      <w:r>
        <w:rPr>
          <w:rFonts w:eastAsia="georgia" w:cs="georgia" w:ascii="georgia" w:hAnsi="georgia"/>
          <w:b/>
          <w:color w:val="000000"/>
          <w:sz w:val="24"/>
        </w:rPr>
        <w:t xml:space="preserve">6.7 Content &amp; Promotions</w:t>
      </w:r>
      <w:bookmarkEnd w:id="26"/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Homepage banners, featured store slots, platform-wide sale events, push campaigns</w:t>
      </w:r>
    </w:p>
    <w:p>
      <w:pPr>
        <w:spacing w:line="360" w:before="315" w:after="105" w:lineRule="auto"/>
        <w:ind w:left="-30"/>
        <w:jc w:val="left"/>
      </w:pPr>
      <w:bookmarkStart w:id="27" w:name="bm_7_key_integrations"/>
      <w:r>
        <w:rPr>
          <w:rFonts w:eastAsia="georgia" w:cs="georgia" w:ascii="georgia" w:hAnsi="georgia"/>
          <w:b/>
          <w:color w:val="000000"/>
          <w:sz w:val="24"/>
        </w:rPr>
        <w:t xml:space="preserve">7. Key Integrations</w:t>
      </w:r>
      <w:bookmarkEnd w:id="2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Integration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Purpose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Provider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Payment Gateway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UPI, cards, wallets, EMI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Razorpay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WhatsApp Business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Order alerts, catalog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Meta / Interakt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SMS/OTP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Auth, notifications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MSG91 / Twilio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Transactional, marketing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SendGrid / AWS SES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Shipping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Courier integrations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Shiprocket / Dunzo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Social Media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Reel/post links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Instagram Graph API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Store locator, address autofill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Google Maps API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Search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Product &amp; store search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Algolia / Elasticsearch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Storage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Images, videos, invoices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AWS S3 + CloudFront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Analytics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Behaviour tracking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Mixpanel / Amplitude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8" w:name="bm_8_core_data_model"/>
      <w:r>
        <w:rPr>
          <w:rFonts w:eastAsia="georgia" w:cs="georgia" w:ascii="georgia" w:hAnsi="georgia"/>
          <w:b/>
          <w:color w:val="000000"/>
          <w:sz w:val="24"/>
        </w:rPr>
        <w:t xml:space="preserve">8. Core Data Model</w:t>
      </w:r>
      <w:bookmarkEnd w:id="2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Entity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Key Fields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id, role, name, mobile, email, auth_provider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id, owner_id, name, slug, area, plan, logo, banner, social_handles, 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Product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id, store_id, name, images, reel_url, category, price_retail, price_wholesale, moq, stock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id, customer_id, store_id, items[], status, total, payment_id, address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Inventory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id, product_id, variant_id, stock_qty, alert_threshold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Payment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id, order_id, gateway, amount, status, settled_at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Subscription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id, store_id, plan, billing_cycle, next_due, 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id, store_id, video_url, caption, tagged_products[], scheduled_at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Promotion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id, store_id, type, value, code, valid_from, valid_to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9" w:name="bm_9_tech_stack"/>
      <w:r>
        <w:rPr>
          <w:rFonts w:eastAsia="georgia" w:cs="georgia" w:ascii="georgia" w:hAnsi="georgia"/>
          <w:b/>
          <w:color w:val="000000"/>
          <w:sz w:val="24"/>
        </w:rPr>
        <w:t xml:space="preserve">9. Tech Stack</w:t>
      </w:r>
      <w:bookmarkEnd w:id="2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Layer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Technology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Web Frontend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React 18 + Next.js 14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Mobile App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React Native (iOS + Android)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Backend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Node.js + NestJS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Database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PostgreSQL + Redis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Search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Algolia / Elasticsearch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Storage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AWS S3 + CloudFront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Payments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Razorpay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JWT + OTP + Google OAuth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Notifications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FCM + Twilio + SendGrid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Infrastructure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AWS ECS/Fargate, Auto-scaling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CI/CD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GitHub Actions + Docker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Monitoring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Sentry + Datadog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0" w:name="bm_10_monetization"/>
      <w:r>
        <w:rPr>
          <w:rFonts w:eastAsia="georgia" w:cs="georgia" w:ascii="georgia" w:hAnsi="georgia"/>
          <w:b/>
          <w:color w:val="000000"/>
          <w:sz w:val="24"/>
        </w:rPr>
        <w:t xml:space="preserve">10. Monetization</w:t>
      </w:r>
      <w:bookmarkEnd w:id="3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Revenue Stream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Starter Subscription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Monthly SaaS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₹2,999–₹4,999/mo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Growth Subscription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Monthly SaaS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₹7,500–₹12,500/mo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Premium Subscription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Monthly SaaS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₹20,000+/mo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Transaction Commission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% of GMV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1.5–4%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Onboarding Fee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One-time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₹1,999–₹4,999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Catalog Digitization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Per product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₹5–₹15/product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Reel Creation 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Per reel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₹500–₹2,000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Sponsored Listings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CPC/Monthly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₹500–₹5,000/mo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Homepage Banner Ads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Monthly slot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₹2,000–₹10,000/mo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Premium Analytics Add-on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Monthly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₹1,500/mo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1" w:name="bm_11_phased_rollout"/>
      <w:r>
        <w:rPr>
          <w:rFonts w:eastAsia="georgia" w:cs="georgia" w:ascii="georgia" w:hAnsi="georgia"/>
          <w:b/>
          <w:color w:val="000000"/>
          <w:sz w:val="24"/>
        </w:rPr>
        <w:t xml:space="preserve">11. Phased Rollout</w:t>
      </w:r>
      <w:bookmarkEnd w:id="3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Phase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Timeline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Scope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MVP v1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Month 1–3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50 stores, 5 categories, web, Chickpet/RT Street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v1.5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Month 4–5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All 14 areas, reels, social handles, 15 categories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v2.0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Month 6–8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Mobile apps, promotions engine, advanced analytics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v2.5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Month 9–12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AI recommendations, WhatsApp commerce, B2B flows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v3.0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Year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Multi-city expansion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2" w:name="bm_12_non_functional_requirements"/>
      <w:r>
        <w:rPr>
          <w:rFonts w:eastAsia="georgia" w:cs="georgia" w:ascii="georgia" w:hAnsi="georgia"/>
          <w:b/>
          <w:color w:val="000000"/>
          <w:sz w:val="24"/>
        </w:rPr>
        <w:t xml:space="preserve">12. Non-Functional Requirements</w:t>
      </w:r>
      <w:bookmarkEnd w:id="3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Requirement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Target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Uptime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99.9% SLA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Page load (LCP)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&lt;2.5s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API P95 response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&lt;200ms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Concurrent users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10,000+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Security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HTTPS, PCI-DSS, India DPDP Act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Accessibility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WCAG 2.1 AA</w:t>
            </w:r>
          </w:p>
        </w:tc>
      </w:tr>
    </w:tbl>
    <w:p>
      <w:pPr>
        <w:spacing w:lineRule="auto"/>
      </w:pP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2026-05-12T09:05:00.550Z</dcterms:created>
  <dcterms:modified xsi:type="dcterms:W3CDTF">2026-05-12T09:05:00.550Z</dcterms:modified>
</cp:coreProperties>
</file>