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3783" w14:textId="77777777" w:rsidR="003557F4" w:rsidRDefault="003557F4">
      <w:pPr>
        <w:spacing w:before="3600"/>
      </w:pPr>
    </w:p>
    <w:p w14:paraId="61C07AD9" w14:textId="77777777" w:rsidR="003557F4" w:rsidRDefault="00000000">
      <w:pPr>
        <w:jc w:val="center"/>
      </w:pPr>
      <w:r>
        <w:rPr>
          <w:b/>
          <w:bCs/>
          <w:color w:val="1B2A4A"/>
          <w:sz w:val="72"/>
          <w:szCs w:val="72"/>
        </w:rPr>
        <w:t>MXDiscovery</w:t>
      </w:r>
    </w:p>
    <w:p w14:paraId="3035C401" w14:textId="77777777" w:rsidR="003557F4" w:rsidRDefault="003557F4">
      <w:pPr>
        <w:spacing w:after="200"/>
      </w:pPr>
    </w:p>
    <w:p w14:paraId="19AD26CB" w14:textId="77777777" w:rsidR="003557F4" w:rsidRDefault="00000000">
      <w:pPr>
        <w:jc w:val="center"/>
      </w:pPr>
      <w:r>
        <w:rPr>
          <w:color w:val="2E75B6"/>
          <w:sz w:val="28"/>
          <w:szCs w:val="28"/>
        </w:rPr>
        <w:t>Computational MXene Thermoelectric Discovery Engine</w:t>
      </w:r>
    </w:p>
    <w:p w14:paraId="22B5F7B7" w14:textId="77777777" w:rsidR="003557F4" w:rsidRDefault="003557F4">
      <w:pPr>
        <w:spacing w:after="120"/>
      </w:pPr>
    </w:p>
    <w:p w14:paraId="39ECE346" w14:textId="77777777" w:rsidR="003557F4" w:rsidRDefault="00000000">
      <w:pPr>
        <w:jc w:val="center"/>
      </w:pPr>
      <w:r>
        <w:rPr>
          <w:color w:val="333333"/>
          <w:sz w:val="24"/>
          <w:szCs w:val="24"/>
        </w:rPr>
        <w:t>Technical Implementation Guide</w:t>
      </w:r>
    </w:p>
    <w:p w14:paraId="4FD7CC52" w14:textId="77777777" w:rsidR="003557F4" w:rsidRDefault="003557F4">
      <w:pPr>
        <w:spacing w:after="600"/>
      </w:pPr>
    </w:p>
    <w:p w14:paraId="24C6421A" w14:textId="77777777" w:rsidR="003557F4" w:rsidRDefault="00000000">
      <w:pPr>
        <w:jc w:val="center"/>
      </w:pPr>
      <w:r>
        <w:rPr>
          <w:color w:val="333333"/>
          <w:sz w:val="22"/>
          <w:szCs w:val="22"/>
        </w:rPr>
        <w:t>Version 0.1.0</w:t>
      </w:r>
    </w:p>
    <w:p w14:paraId="64E2B0E4" w14:textId="77777777" w:rsidR="003557F4" w:rsidRDefault="00000000">
      <w:pPr>
        <w:spacing w:after="120"/>
        <w:jc w:val="center"/>
      </w:pPr>
      <w:r>
        <w:rPr>
          <w:color w:val="333333"/>
          <w:sz w:val="22"/>
          <w:szCs w:val="22"/>
        </w:rPr>
        <w:t>March 2026</w:t>
      </w:r>
    </w:p>
    <w:p w14:paraId="67A905AC" w14:textId="77777777" w:rsidR="003557F4" w:rsidRDefault="003557F4">
      <w:pPr>
        <w:spacing w:after="600"/>
      </w:pPr>
    </w:p>
    <w:p w14:paraId="5A4B986F" w14:textId="77777777" w:rsidR="003557F4" w:rsidRDefault="00000000">
      <w:pPr>
        <w:pBdr>
          <w:top w:val="single" w:sz="6" w:space="1" w:color="2E75B6"/>
        </w:pBdr>
        <w:spacing w:before="200" w:after="200"/>
        <w:jc w:val="center"/>
      </w:pPr>
      <w:r>
        <w:rPr>
          <w:i/>
          <w:iCs/>
          <w:color w:val="333333"/>
          <w:sz w:val="20"/>
          <w:szCs w:val="20"/>
        </w:rPr>
        <w:t>Application: Wearable Thermoelectrics from MXene Composites</w:t>
      </w:r>
    </w:p>
    <w:p w14:paraId="2123CB51" w14:textId="77777777" w:rsidR="003557F4" w:rsidRDefault="00000000">
      <w:pPr>
        <w:jc w:val="center"/>
      </w:pPr>
      <w:r>
        <w:rPr>
          <w:i/>
          <w:iCs/>
          <w:color w:val="333333"/>
          <w:sz w:val="20"/>
          <w:szCs w:val="20"/>
        </w:rPr>
        <w:t>Target Journals: Digital Discovery (RSC) | npj Computational Materials</w:t>
      </w:r>
    </w:p>
    <w:p w14:paraId="753BB8F7" w14:textId="77777777" w:rsidR="003557F4" w:rsidRDefault="003557F4">
      <w:pPr>
        <w:sectPr w:rsidR="003557F4">
          <w:pgSz w:w="12240" w:h="15840"/>
          <w:pgMar w:top="1440" w:right="1440" w:bottom="1440" w:left="1440" w:header="708" w:footer="708" w:gutter="0"/>
          <w:cols w:space="720"/>
          <w:docGrid w:linePitch="360"/>
        </w:sectPr>
      </w:pPr>
    </w:p>
    <w:p w14:paraId="0F33D412" w14:textId="77777777" w:rsidR="003557F4" w:rsidRDefault="00000000">
      <w:pPr>
        <w:pStyle w:val="Heading1"/>
      </w:pPr>
      <w:r>
        <w:lastRenderedPageBreak/>
        <w:t>1. Executive Summary</w:t>
      </w:r>
    </w:p>
    <w:p w14:paraId="525B5F39" w14:textId="77777777" w:rsidR="003557F4" w:rsidRDefault="00000000">
      <w:pPr>
        <w:spacing w:after="120"/>
      </w:pPr>
      <w:r>
        <w:rPr>
          <w:color w:val="333333"/>
        </w:rPr>
        <w:t>MXDiscovery is an open-source computational pipeline designed to accelerate the discovery of novel MXene composites for wearable thermoelectric energy harvesting. The system integrates automated literature mining, composition-space gap analysis, machine learning stability screening, thermoelectric property prediction, and density functional theory validation into a unified workflow that runs entirely on consumer hardware (Intel i7, 8 GB RAM, NVIDIA RTX 4060 8 GB VRAM).</w:t>
      </w:r>
    </w:p>
    <w:p w14:paraId="1660FFC0" w14:textId="77777777" w:rsidR="003557F4" w:rsidRDefault="00000000">
      <w:pPr>
        <w:spacing w:after="120"/>
      </w:pPr>
      <w:r>
        <w:rPr>
          <w:color w:val="333333"/>
        </w:rPr>
        <w:t>The pipeline addresses a critical gap in MXene research: while over 30 MXene compositions and dozens of composite partners exist, fewer than 5% of possible MXene-composite combinations have been explored for thermoelectric applications. MXDiscovery systematically identifies these unexplored regions, computationally screens candidates for thermodynamic stability and thermoelectric performance, and ranks them for experimental validation.</w:t>
      </w:r>
    </w:p>
    <w:p w14:paraId="22402DC3" w14:textId="77777777" w:rsidR="003557F4" w:rsidRDefault="00000000">
      <w:pPr>
        <w:pStyle w:val="Heading2"/>
      </w:pPr>
      <w:r>
        <w:t>1.1 Key Capabilities</w:t>
      </w:r>
    </w:p>
    <w:p w14:paraId="1328507C" w14:textId="77777777" w:rsidR="003557F4" w:rsidRDefault="00000000">
      <w:pPr>
        <w:pStyle w:val="ListParagraph"/>
        <w:numPr>
          <w:ilvl w:val="0"/>
          <w:numId w:val="2"/>
        </w:numPr>
        <w:spacing w:after="60"/>
      </w:pPr>
      <w:r>
        <w:rPr>
          <w:b/>
          <w:bCs/>
          <w:color w:val="333333"/>
        </w:rPr>
        <w:t xml:space="preserve">Automated Literature Mining: </w:t>
      </w:r>
      <w:r>
        <w:rPr>
          <w:color w:val="333333"/>
        </w:rPr>
        <w:t>Fetches and structures data from 500+ MXene papers via Semantic Scholar API using LLM-based extraction (Qwen2.5 via Ollama).</w:t>
      </w:r>
    </w:p>
    <w:p w14:paraId="0CA452D5" w14:textId="77777777" w:rsidR="003557F4" w:rsidRDefault="00000000">
      <w:pPr>
        <w:pStyle w:val="ListParagraph"/>
        <w:numPr>
          <w:ilvl w:val="0"/>
          <w:numId w:val="2"/>
        </w:numPr>
        <w:spacing w:after="60"/>
      </w:pPr>
      <w:r>
        <w:rPr>
          <w:b/>
          <w:bCs/>
          <w:color w:val="333333"/>
        </w:rPr>
        <w:t xml:space="preserve">Composition-Space Gap Analysis: </w:t>
      </w:r>
      <w:r>
        <w:rPr>
          <w:color w:val="333333"/>
        </w:rPr>
        <w:t>Enumerates 12,000+ theoretical MXene-composite-termination combinations and identifies statistically unexplored regions.</w:t>
      </w:r>
    </w:p>
    <w:p w14:paraId="170A682F" w14:textId="77777777" w:rsidR="003557F4" w:rsidRDefault="00000000">
      <w:pPr>
        <w:pStyle w:val="ListParagraph"/>
        <w:numPr>
          <w:ilvl w:val="0"/>
          <w:numId w:val="2"/>
        </w:numPr>
        <w:spacing w:after="60"/>
      </w:pPr>
      <w:r>
        <w:rPr>
          <w:b/>
          <w:bCs/>
          <w:color w:val="333333"/>
        </w:rPr>
        <w:t xml:space="preserve">ML Stability Screening: </w:t>
      </w:r>
      <w:r>
        <w:rPr>
          <w:color w:val="333333"/>
        </w:rPr>
        <w:t>Uses CHGNet/MACE universal ML interatomic potentials to predict formation energy and thermodynamic stability in seconds instead of days.</w:t>
      </w:r>
    </w:p>
    <w:p w14:paraId="054B8C66" w14:textId="77777777" w:rsidR="003557F4" w:rsidRDefault="00000000">
      <w:pPr>
        <w:pStyle w:val="ListParagraph"/>
        <w:numPr>
          <w:ilvl w:val="0"/>
          <w:numId w:val="2"/>
        </w:numPr>
        <w:spacing w:after="60"/>
      </w:pPr>
      <w:r>
        <w:rPr>
          <w:b/>
          <w:bCs/>
          <w:color w:val="333333"/>
        </w:rPr>
        <w:t xml:space="preserve">Thermoelectric Property Prediction: </w:t>
      </w:r>
      <w:r>
        <w:rPr>
          <w:color w:val="333333"/>
        </w:rPr>
        <w:t>Estimates Seebeck coefficient, electrical conductivity, thermal conductivity, power factor, and ZT via semi-empirical relations and ALIGNN neural network predictions.</w:t>
      </w:r>
    </w:p>
    <w:p w14:paraId="3E55D6CF" w14:textId="77777777" w:rsidR="003557F4" w:rsidRDefault="00000000">
      <w:pPr>
        <w:pStyle w:val="ListParagraph"/>
        <w:numPr>
          <w:ilvl w:val="0"/>
          <w:numId w:val="2"/>
        </w:numPr>
        <w:spacing w:after="60"/>
      </w:pPr>
      <w:r>
        <w:rPr>
          <w:b/>
          <w:bCs/>
          <w:color w:val="333333"/>
        </w:rPr>
        <w:t xml:space="preserve">Multi-Criteria Ranking: </w:t>
      </w:r>
      <w:r>
        <w:rPr>
          <w:color w:val="333333"/>
        </w:rPr>
        <w:t>TOPSIS decision analysis ranks candidates by balancing thermoelectric performance, stability, novelty, and synthesizability.</w:t>
      </w:r>
    </w:p>
    <w:p w14:paraId="7E1E8E0D" w14:textId="77777777" w:rsidR="003557F4" w:rsidRDefault="00000000">
      <w:pPr>
        <w:pStyle w:val="ListParagraph"/>
        <w:numPr>
          <w:ilvl w:val="0"/>
          <w:numId w:val="2"/>
        </w:numPr>
        <w:spacing w:after="60"/>
      </w:pPr>
      <w:r>
        <w:rPr>
          <w:b/>
          <w:bCs/>
          <w:color w:val="333333"/>
        </w:rPr>
        <w:t xml:space="preserve">DFT Validation Interface: </w:t>
      </w:r>
      <w:r>
        <w:rPr>
          <w:color w:val="333333"/>
        </w:rPr>
        <w:t>Generates Quantum ESPRESSO input files for top candidates, ready for execution in WSL2.</w:t>
      </w:r>
    </w:p>
    <w:p w14:paraId="753C742B" w14:textId="77777777" w:rsidR="003557F4" w:rsidRDefault="00000000">
      <w:pPr>
        <w:pStyle w:val="Heading2"/>
      </w:pPr>
      <w:r>
        <w:t>1.2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557F4" w14:paraId="46CD74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B4181BF" w14:textId="77777777" w:rsidR="003557F4" w:rsidRDefault="00000000">
            <w:r>
              <w:rPr>
                <w:b/>
                <w:bCs/>
                <w:color w:val="FFFFFF"/>
                <w:sz w:val="19"/>
                <w:szCs w:val="19"/>
              </w:rPr>
              <w:t>Component</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B1B3410" w14:textId="77777777" w:rsidR="003557F4" w:rsidRDefault="00000000">
            <w:r>
              <w:rPr>
                <w:b/>
                <w:bCs/>
                <w:color w:val="FFFFFF"/>
                <w:sz w:val="19"/>
                <w:szCs w:val="19"/>
              </w:rPr>
              <w:t>Minimum</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DA8FBB7" w14:textId="77777777" w:rsidR="003557F4" w:rsidRDefault="00000000">
            <w:r>
              <w:rPr>
                <w:b/>
                <w:bCs/>
                <w:color w:val="FFFFFF"/>
                <w:sz w:val="19"/>
                <w:szCs w:val="19"/>
              </w:rPr>
              <w:t>Recommended</w:t>
            </w:r>
          </w:p>
        </w:tc>
      </w:tr>
      <w:tr w:rsidR="003557F4" w14:paraId="3EB94D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5E45" w14:textId="77777777" w:rsidR="003557F4" w:rsidRDefault="00000000">
            <w:r>
              <w:rPr>
                <w:color w:val="333333"/>
                <w:sz w:val="19"/>
                <w:szCs w:val="19"/>
              </w:rPr>
              <w:t>CPU</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769CA" w14:textId="77777777" w:rsidR="003557F4" w:rsidRDefault="00000000">
            <w:r>
              <w:rPr>
                <w:color w:val="333333"/>
                <w:sz w:val="19"/>
                <w:szCs w:val="19"/>
              </w:rPr>
              <w:t>Intel i5 / AMD Ryzen 5</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2335E" w14:textId="77777777" w:rsidR="003557F4" w:rsidRDefault="00000000">
            <w:r>
              <w:rPr>
                <w:color w:val="333333"/>
                <w:sz w:val="19"/>
                <w:szCs w:val="19"/>
              </w:rPr>
              <w:t>Intel i7 / AMD Ryzen 7</w:t>
            </w:r>
          </w:p>
        </w:tc>
      </w:tr>
      <w:tr w:rsidR="003557F4" w14:paraId="32AC2B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213A" w14:textId="77777777" w:rsidR="003557F4" w:rsidRDefault="00000000">
            <w:r>
              <w:rPr>
                <w:color w:val="333333"/>
                <w:sz w:val="19"/>
                <w:szCs w:val="19"/>
              </w:rPr>
              <w:t>RAM</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D9B18" w14:textId="77777777" w:rsidR="003557F4" w:rsidRDefault="00000000">
            <w:r>
              <w:rPr>
                <w:color w:val="333333"/>
                <w:sz w:val="19"/>
                <w:szCs w:val="19"/>
              </w:rPr>
              <w:t>8 GB</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3A636" w14:textId="77777777" w:rsidR="003557F4" w:rsidRDefault="00000000">
            <w:r>
              <w:rPr>
                <w:color w:val="333333"/>
                <w:sz w:val="19"/>
                <w:szCs w:val="19"/>
              </w:rPr>
              <w:t>16 GB (for 32B LLM models)</w:t>
            </w:r>
          </w:p>
        </w:tc>
      </w:tr>
      <w:tr w:rsidR="003557F4" w14:paraId="24FFC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A1F10" w14:textId="77777777" w:rsidR="003557F4" w:rsidRDefault="00000000">
            <w:r>
              <w:rPr>
                <w:color w:val="333333"/>
                <w:sz w:val="19"/>
                <w:szCs w:val="19"/>
              </w:rPr>
              <w:t>GPU</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66163" w14:textId="77777777" w:rsidR="003557F4" w:rsidRDefault="00000000">
            <w:r>
              <w:rPr>
                <w:color w:val="333333"/>
                <w:sz w:val="19"/>
                <w:szCs w:val="19"/>
              </w:rPr>
              <w:t>NVIDIA GTX 1060 6 GB</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2CBC3" w14:textId="77777777" w:rsidR="003557F4" w:rsidRDefault="00000000">
            <w:r>
              <w:rPr>
                <w:color w:val="333333"/>
                <w:sz w:val="19"/>
                <w:szCs w:val="19"/>
              </w:rPr>
              <w:t>NVIDIA RTX 4060 8 GB VRAM</w:t>
            </w:r>
          </w:p>
        </w:tc>
      </w:tr>
      <w:tr w:rsidR="003557F4" w14:paraId="6D834C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A26D6" w14:textId="77777777" w:rsidR="003557F4" w:rsidRDefault="00000000">
            <w:r>
              <w:rPr>
                <w:color w:val="333333"/>
                <w:sz w:val="19"/>
                <w:szCs w:val="19"/>
              </w:rPr>
              <w:t>Storage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0A234" w14:textId="77777777" w:rsidR="003557F4" w:rsidRDefault="00000000">
            <w:r>
              <w:rPr>
                <w:color w:val="333333"/>
                <w:sz w:val="19"/>
                <w:szCs w:val="19"/>
              </w:rPr>
              <w:t>20 GB free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B8327" w14:textId="77777777" w:rsidR="003557F4" w:rsidRDefault="00000000">
            <w:r>
              <w:rPr>
                <w:color w:val="333333"/>
                <w:sz w:val="19"/>
                <w:szCs w:val="19"/>
              </w:rPr>
              <w:t>50 GB free (papers + structures)</w:t>
            </w:r>
          </w:p>
        </w:tc>
      </w:tr>
      <w:tr w:rsidR="003557F4" w14:paraId="79B5B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CFC8B" w14:textId="77777777" w:rsidR="003557F4" w:rsidRDefault="00000000">
            <w:r>
              <w:rPr>
                <w:color w:val="333333"/>
                <w:sz w:val="19"/>
                <w:szCs w:val="19"/>
              </w:rPr>
              <w:t>OS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145BA" w14:textId="77777777" w:rsidR="003557F4" w:rsidRDefault="00000000">
            <w:r>
              <w:rPr>
                <w:color w:val="333333"/>
                <w:sz w:val="19"/>
                <w:szCs w:val="19"/>
              </w:rPr>
              <w:t>Windows 10/11 with WSL2</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CB341" w14:textId="77777777" w:rsidR="003557F4" w:rsidRDefault="00000000">
            <w:r>
              <w:rPr>
                <w:color w:val="333333"/>
                <w:sz w:val="19"/>
                <w:szCs w:val="19"/>
              </w:rPr>
              <w:t>Windows 11 with WSL2</w:t>
            </w:r>
          </w:p>
        </w:tc>
      </w:tr>
    </w:tbl>
    <w:p w14:paraId="4B582E2D" w14:textId="77777777" w:rsidR="003557F4" w:rsidRDefault="00000000">
      <w:r>
        <w:br w:type="page"/>
      </w:r>
    </w:p>
    <w:p w14:paraId="10F048F2" w14:textId="77777777" w:rsidR="003557F4" w:rsidRDefault="00000000">
      <w:pPr>
        <w:pStyle w:val="Heading1"/>
      </w:pPr>
      <w:r>
        <w:lastRenderedPageBreak/>
        <w:t>2. System Architecture</w:t>
      </w:r>
    </w:p>
    <w:p w14:paraId="6D2B2229" w14:textId="77777777" w:rsidR="003557F4" w:rsidRDefault="00000000">
      <w:pPr>
        <w:spacing w:after="120"/>
      </w:pPr>
      <w:r>
        <w:rPr>
          <w:color w:val="333333"/>
        </w:rPr>
        <w:t>MXDiscovery follows a six-stage pipeline architecture where each stage is independently executable and persists its results to disk. This design enables incremental development, debugging of individual stages, and resumption from any point in the workflow.</w:t>
      </w:r>
    </w:p>
    <w:p w14:paraId="2ACA6C37" w14:textId="77777777" w:rsidR="003557F4" w:rsidRDefault="00000000">
      <w:pPr>
        <w:pStyle w:val="Heading2"/>
      </w:pPr>
      <w:r>
        <w:t>2.1 Pipeline Stages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2152"/>
        <w:gridCol w:w="1337"/>
        <w:gridCol w:w="1588"/>
        <w:gridCol w:w="1092"/>
      </w:tblGrid>
      <w:tr w:rsidR="003557F4" w14:paraId="74D3DDA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2A6546C" w14:textId="77777777" w:rsidR="003557F4" w:rsidRDefault="00000000">
            <w:r>
              <w:rPr>
                <w:b/>
                <w:bCs/>
                <w:color w:val="FFFFFF"/>
                <w:sz w:val="19"/>
                <w:szCs w:val="19"/>
              </w:rPr>
              <w:t>Stage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2016FED" w14:textId="77777777" w:rsidR="003557F4" w:rsidRDefault="00000000">
            <w:r>
              <w:rPr>
                <w:b/>
                <w:bCs/>
                <w:color w:val="FFFFFF"/>
                <w:sz w:val="19"/>
                <w:szCs w:val="19"/>
              </w:rPr>
              <w:t>Module(s)</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C2FB5E1" w14:textId="77777777" w:rsidR="003557F4" w:rsidRDefault="00000000">
            <w:r>
              <w:rPr>
                <w:b/>
                <w:bCs/>
                <w:color w:val="FFFFFF"/>
                <w:sz w:val="19"/>
                <w:szCs w:val="19"/>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D617053" w14:textId="77777777" w:rsidR="003557F4" w:rsidRDefault="00000000">
            <w:r>
              <w:rPr>
                <w:b/>
                <w:bCs/>
                <w:color w:val="FFFFFF"/>
                <w:sz w:val="19"/>
                <w:szCs w:val="19"/>
              </w:rPr>
              <w:t>Output</w:t>
            </w:r>
          </w:p>
        </w:tc>
        <w:tc>
          <w:tcPr>
            <w:tcW w:w="1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1EF619" w14:textId="77777777" w:rsidR="003557F4" w:rsidRDefault="00000000">
            <w:r>
              <w:rPr>
                <w:b/>
                <w:bCs/>
                <w:color w:val="FFFFFF"/>
                <w:sz w:val="19"/>
                <w:szCs w:val="19"/>
              </w:rPr>
              <w:t>Time Estimate</w:t>
            </w:r>
          </w:p>
        </w:tc>
      </w:tr>
      <w:tr w:rsidR="003557F4" w14:paraId="295E18E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BD8FC" w14:textId="77777777" w:rsidR="003557F4" w:rsidRDefault="00000000">
            <w:r>
              <w:rPr>
                <w:color w:val="333333"/>
                <w:sz w:val="19"/>
                <w:szCs w:val="19"/>
              </w:rPr>
              <w:t>1a. Paper Fetching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04318" w14:textId="77777777" w:rsidR="003557F4" w:rsidRDefault="00000000">
            <w:r>
              <w:rPr>
                <w:color w:val="333333"/>
                <w:sz w:val="19"/>
                <w:szCs w:val="19"/>
              </w:rPr>
              <w:t>paper_fetcher.py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AB9D2" w14:textId="77777777" w:rsidR="003557F4" w:rsidRDefault="00000000">
            <w:r>
              <w:rPr>
                <w:color w:val="333333"/>
                <w:sz w:val="19"/>
                <w:szCs w:val="19"/>
              </w:rPr>
              <w:t>Search queries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79FC7" w14:textId="77777777" w:rsidR="003557F4" w:rsidRDefault="00000000">
            <w:r>
              <w:rPr>
                <w:color w:val="333333"/>
                <w:sz w:val="19"/>
                <w:szCs w:val="19"/>
              </w:rPr>
              <w:t>JSONL of paper metadata</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9841D" w14:textId="77777777" w:rsidR="003557F4" w:rsidRDefault="00000000">
            <w:r>
              <w:rPr>
                <w:color w:val="333333"/>
                <w:sz w:val="19"/>
                <w:szCs w:val="19"/>
              </w:rPr>
              <w:t>10-30 min</w:t>
            </w:r>
          </w:p>
        </w:tc>
      </w:tr>
      <w:tr w:rsidR="003557F4" w14:paraId="1A7BC2D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99D4" w14:textId="77777777" w:rsidR="003557F4" w:rsidRDefault="00000000">
            <w:r>
              <w:rPr>
                <w:color w:val="333333"/>
                <w:sz w:val="19"/>
                <w:szCs w:val="19"/>
              </w:rPr>
              <w:t>1b. Data Extraction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319EE" w14:textId="77777777" w:rsidR="003557F4" w:rsidRDefault="00000000">
            <w:r>
              <w:rPr>
                <w:color w:val="333333"/>
                <w:sz w:val="19"/>
                <w:szCs w:val="19"/>
              </w:rPr>
              <w:t>data_extractor.py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696FB" w14:textId="77777777" w:rsidR="003557F4" w:rsidRDefault="00000000">
            <w:r>
              <w:rPr>
                <w:color w:val="333333"/>
                <w:sz w:val="19"/>
                <w:szCs w:val="19"/>
              </w:rPr>
              <w:t>Paper abstracts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AD4A8" w14:textId="77777777" w:rsidR="003557F4" w:rsidRDefault="00000000">
            <w:r>
              <w:rPr>
                <w:color w:val="333333"/>
                <w:sz w:val="19"/>
                <w:szCs w:val="19"/>
              </w:rPr>
              <w:t>Structured SQLite records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CF0B9" w14:textId="77777777" w:rsidR="003557F4" w:rsidRDefault="00000000">
            <w:r>
              <w:rPr>
                <w:color w:val="333333"/>
                <w:sz w:val="19"/>
                <w:szCs w:val="19"/>
              </w:rPr>
              <w:t>2-6 hours</w:t>
            </w:r>
          </w:p>
        </w:tc>
      </w:tr>
      <w:tr w:rsidR="003557F4" w14:paraId="32A6FDD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DD56C" w14:textId="77777777" w:rsidR="003557F4" w:rsidRDefault="00000000">
            <w:r>
              <w:rPr>
                <w:color w:val="333333"/>
                <w:sz w:val="19"/>
                <w:szCs w:val="19"/>
              </w:rPr>
              <w:t>2. Gap Analysis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14F9F" w14:textId="77777777" w:rsidR="003557F4" w:rsidRDefault="00000000">
            <w:r>
              <w:rPr>
                <w:color w:val="333333"/>
                <w:sz w:val="19"/>
                <w:szCs w:val="19"/>
              </w:rPr>
              <w:t>gap_analyzer.py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87A3A" w14:textId="77777777" w:rsidR="003557F4" w:rsidRDefault="00000000">
            <w:r>
              <w:rPr>
                <w:color w:val="333333"/>
                <w:sz w:val="19"/>
                <w:szCs w:val="19"/>
              </w:rPr>
              <w:t>Literature database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5D976" w14:textId="77777777" w:rsidR="003557F4" w:rsidRDefault="00000000">
            <w:r>
              <w:rPr>
                <w:color w:val="333333"/>
                <w:sz w:val="19"/>
                <w:szCs w:val="19"/>
              </w:rPr>
              <w:t>Ranked unexplored candidates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46E45" w14:textId="77777777" w:rsidR="003557F4" w:rsidRDefault="00000000">
            <w:r>
              <w:rPr>
                <w:color w:val="333333"/>
                <w:sz w:val="19"/>
                <w:szCs w:val="19"/>
              </w:rPr>
              <w:t>&lt; 1 min</w:t>
            </w:r>
          </w:p>
        </w:tc>
      </w:tr>
      <w:tr w:rsidR="003557F4" w14:paraId="0F51788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52AD3" w14:textId="77777777" w:rsidR="003557F4" w:rsidRDefault="00000000">
            <w:r>
              <w:rPr>
                <w:color w:val="333333"/>
                <w:sz w:val="19"/>
                <w:szCs w:val="19"/>
              </w:rPr>
              <w:t>3. Structure Gen.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8B4F3" w14:textId="77777777" w:rsidR="003557F4" w:rsidRDefault="00000000">
            <w:r>
              <w:rPr>
                <w:color w:val="333333"/>
                <w:sz w:val="19"/>
                <w:szCs w:val="19"/>
              </w:rPr>
              <w:t>structure_generator.py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28F04" w14:textId="77777777" w:rsidR="003557F4" w:rsidRDefault="00000000">
            <w:r>
              <w:rPr>
                <w:color w:val="333333"/>
                <w:sz w:val="19"/>
                <w:szCs w:val="19"/>
              </w:rPr>
              <w:t>Candidate list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563E6" w14:textId="77777777" w:rsidR="003557F4" w:rsidRDefault="00000000">
            <w:r>
              <w:rPr>
                <w:color w:val="333333"/>
                <w:sz w:val="19"/>
                <w:szCs w:val="19"/>
              </w:rPr>
              <w:t>CIF/POSCAR crystal files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380F" w14:textId="77777777" w:rsidR="003557F4" w:rsidRDefault="00000000">
            <w:r>
              <w:rPr>
                <w:color w:val="333333"/>
                <w:sz w:val="19"/>
                <w:szCs w:val="19"/>
              </w:rPr>
              <w:t>&lt; 1 min</w:t>
            </w:r>
          </w:p>
        </w:tc>
      </w:tr>
      <w:tr w:rsidR="003557F4" w14:paraId="4D22077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AC903" w14:textId="77777777" w:rsidR="003557F4" w:rsidRDefault="00000000">
            <w:r>
              <w:rPr>
                <w:color w:val="333333"/>
                <w:sz w:val="19"/>
                <w:szCs w:val="19"/>
              </w:rPr>
              <w:t>4a. ML Screening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E415F" w14:textId="77777777" w:rsidR="003557F4" w:rsidRDefault="00000000">
            <w:r>
              <w:rPr>
                <w:color w:val="333333"/>
                <w:sz w:val="19"/>
                <w:szCs w:val="19"/>
              </w:rPr>
              <w:t>stability_screener.py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EA5B6" w14:textId="77777777" w:rsidR="003557F4" w:rsidRDefault="00000000">
            <w:r>
              <w:rPr>
                <w:color w:val="333333"/>
                <w:sz w:val="19"/>
                <w:szCs w:val="19"/>
              </w:rPr>
              <w:t>Crystal structures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82CE8" w14:textId="77777777" w:rsidR="003557F4" w:rsidRDefault="00000000">
            <w:r>
              <w:rPr>
                <w:color w:val="333333"/>
                <w:sz w:val="19"/>
                <w:szCs w:val="19"/>
              </w:rPr>
              <w:t>Formation energies, stability</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F8871" w14:textId="77777777" w:rsidR="003557F4" w:rsidRDefault="00000000">
            <w:r>
              <w:rPr>
                <w:color w:val="333333"/>
                <w:sz w:val="19"/>
                <w:szCs w:val="19"/>
              </w:rPr>
              <w:t>30-60 min</w:t>
            </w:r>
          </w:p>
        </w:tc>
      </w:tr>
      <w:tr w:rsidR="003557F4" w14:paraId="3283F92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4D405" w14:textId="77777777" w:rsidR="003557F4" w:rsidRDefault="00000000">
            <w:r>
              <w:rPr>
                <w:color w:val="333333"/>
                <w:sz w:val="19"/>
                <w:szCs w:val="19"/>
              </w:rPr>
              <w:t>4b. TE Prediction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6865A" w14:textId="77777777" w:rsidR="003557F4" w:rsidRDefault="00000000">
            <w:r>
              <w:rPr>
                <w:color w:val="333333"/>
                <w:sz w:val="19"/>
                <w:szCs w:val="19"/>
              </w:rPr>
              <w:t>te_predictor.py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D0FEC" w14:textId="77777777" w:rsidR="003557F4" w:rsidRDefault="00000000">
            <w:r>
              <w:rPr>
                <w:color w:val="333333"/>
                <w:sz w:val="19"/>
                <w:szCs w:val="19"/>
              </w:rPr>
              <w:t>Stable structures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B9C8" w14:textId="77777777" w:rsidR="003557F4" w:rsidRDefault="00000000">
            <w:r>
              <w:rPr>
                <w:color w:val="333333"/>
                <w:sz w:val="19"/>
                <w:szCs w:val="19"/>
              </w:rPr>
              <w:t>Seebeck, PF, ZT estimates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C20D3" w14:textId="77777777" w:rsidR="003557F4" w:rsidRDefault="00000000">
            <w:r>
              <w:rPr>
                <w:color w:val="333333"/>
                <w:sz w:val="19"/>
                <w:szCs w:val="19"/>
              </w:rPr>
              <w:t>5-15 min</w:t>
            </w:r>
          </w:p>
        </w:tc>
      </w:tr>
      <w:tr w:rsidR="003557F4" w14:paraId="18340BF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AE182" w14:textId="77777777" w:rsidR="003557F4" w:rsidRDefault="00000000">
            <w:r>
              <w:rPr>
                <w:color w:val="333333"/>
                <w:sz w:val="19"/>
                <w:szCs w:val="19"/>
              </w:rPr>
              <w:t>5. Ranking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E782" w14:textId="77777777" w:rsidR="003557F4" w:rsidRDefault="00000000">
            <w:r>
              <w:rPr>
                <w:color w:val="333333"/>
                <w:sz w:val="19"/>
                <w:szCs w:val="19"/>
              </w:rPr>
              <w:t>ranker.py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3314E" w14:textId="77777777" w:rsidR="003557F4" w:rsidRDefault="00000000">
            <w:r>
              <w:rPr>
                <w:color w:val="333333"/>
                <w:sz w:val="19"/>
                <w:szCs w:val="19"/>
              </w:rPr>
              <w:t>All scores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5753" w14:textId="77777777" w:rsidR="003557F4" w:rsidRDefault="00000000">
            <w:r>
              <w:rPr>
                <w:color w:val="333333"/>
                <w:sz w:val="19"/>
                <w:szCs w:val="19"/>
              </w:rPr>
              <w:t>TOPSIS-ranked candidates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EAC4" w14:textId="77777777" w:rsidR="003557F4" w:rsidRDefault="00000000">
            <w:r>
              <w:rPr>
                <w:color w:val="333333"/>
                <w:sz w:val="19"/>
                <w:szCs w:val="19"/>
              </w:rPr>
              <w:t>&lt; 1 sec</w:t>
            </w:r>
          </w:p>
        </w:tc>
      </w:tr>
      <w:tr w:rsidR="003557F4" w14:paraId="7AB55B5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CB7E3" w14:textId="77777777" w:rsidR="003557F4" w:rsidRDefault="00000000">
            <w:r>
              <w:rPr>
                <w:color w:val="333333"/>
                <w:sz w:val="19"/>
                <w:szCs w:val="19"/>
              </w:rPr>
              <w:t>6. DFT Validation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7442D" w14:textId="77777777" w:rsidR="003557F4" w:rsidRDefault="00000000">
            <w:r>
              <w:rPr>
                <w:color w:val="333333"/>
                <w:sz w:val="19"/>
                <w:szCs w:val="19"/>
              </w:rPr>
              <w:t>qe_manager.py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F3B7B" w14:textId="77777777" w:rsidR="003557F4" w:rsidRDefault="00000000">
            <w:r>
              <w:rPr>
                <w:color w:val="333333"/>
                <w:sz w:val="19"/>
                <w:szCs w:val="19"/>
              </w:rPr>
              <w:t>Top structures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99BF4" w14:textId="77777777" w:rsidR="003557F4" w:rsidRDefault="00000000">
            <w:r>
              <w:rPr>
                <w:color w:val="333333"/>
                <w:sz w:val="19"/>
                <w:szCs w:val="19"/>
              </w:rPr>
              <w:t>QE input files</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090F1" w14:textId="77777777" w:rsidR="003557F4" w:rsidRDefault="00000000">
            <w:r>
              <w:rPr>
                <w:color w:val="333333"/>
                <w:sz w:val="19"/>
                <w:szCs w:val="19"/>
              </w:rPr>
              <w:t>&lt; 1 min (gen)</w:t>
            </w:r>
          </w:p>
        </w:tc>
      </w:tr>
    </w:tbl>
    <w:p w14:paraId="1A7D36AD" w14:textId="77777777" w:rsidR="003557F4" w:rsidRDefault="00000000">
      <w:pPr>
        <w:pStyle w:val="Heading2"/>
      </w:pPr>
      <w:r>
        <w:t>2.2 Data Flow Diagram</w:t>
      </w:r>
    </w:p>
    <w:p w14:paraId="50A75540" w14:textId="77777777" w:rsidR="003557F4" w:rsidRDefault="00000000">
      <w:pPr>
        <w:shd w:val="clear" w:color="auto" w:fill="F2F2F2"/>
        <w:ind w:left="360"/>
      </w:pPr>
      <w:r>
        <w:rPr>
          <w:rFonts w:ascii="Consolas" w:eastAsia="Consolas" w:hAnsi="Consolas" w:cs="Consolas"/>
          <w:color w:val="333333"/>
          <w:sz w:val="17"/>
          <w:szCs w:val="17"/>
        </w:rPr>
        <w:t xml:space="preserve">  Semantic Scholar API</w:t>
      </w:r>
    </w:p>
    <w:p w14:paraId="3E7E6040"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113F5597"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45C32945" w14:textId="77777777" w:rsidR="003557F4" w:rsidRDefault="00000000">
      <w:pPr>
        <w:shd w:val="clear" w:color="auto" w:fill="F2F2F2"/>
        <w:ind w:left="360"/>
      </w:pPr>
      <w:r>
        <w:rPr>
          <w:rFonts w:ascii="Consolas" w:eastAsia="Consolas" w:hAnsi="Consolas" w:cs="Consolas"/>
          <w:color w:val="333333"/>
          <w:sz w:val="17"/>
          <w:szCs w:val="17"/>
        </w:rPr>
        <w:t xml:space="preserve">  [paper_fetcher.py] -----&gt; papers.jsonl</w:t>
      </w:r>
    </w:p>
    <w:p w14:paraId="6B13045F"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539B9537"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12B83D9E" w14:textId="77777777" w:rsidR="003557F4" w:rsidRDefault="00000000">
      <w:pPr>
        <w:shd w:val="clear" w:color="auto" w:fill="F2F2F2"/>
        <w:ind w:left="360"/>
      </w:pPr>
      <w:r>
        <w:rPr>
          <w:rFonts w:ascii="Consolas" w:eastAsia="Consolas" w:hAnsi="Consolas" w:cs="Consolas"/>
          <w:color w:val="333333"/>
          <w:sz w:val="17"/>
          <w:szCs w:val="17"/>
        </w:rPr>
        <w:t xml:space="preserve">  [data_extractor.py] ----&gt; extracted_records.jsonl</w:t>
      </w:r>
    </w:p>
    <w:p w14:paraId="412099AF" w14:textId="77777777" w:rsidR="003557F4" w:rsidRDefault="00000000">
      <w:pPr>
        <w:shd w:val="clear" w:color="auto" w:fill="F2F2F2"/>
        <w:ind w:left="360"/>
      </w:pPr>
      <w:r>
        <w:rPr>
          <w:rFonts w:ascii="Consolas" w:eastAsia="Consolas" w:hAnsi="Consolas" w:cs="Consolas"/>
          <w:color w:val="333333"/>
          <w:sz w:val="17"/>
          <w:szCs w:val="17"/>
        </w:rPr>
        <w:t xml:space="preserve">    (Ollama LLM)            |</w:t>
      </w:r>
    </w:p>
    <w:p w14:paraId="1AB4ACC3" w14:textId="77777777" w:rsidR="003557F4" w:rsidRDefault="00000000">
      <w:pPr>
        <w:shd w:val="clear" w:color="auto" w:fill="F2F2F2"/>
        <w:ind w:left="360"/>
      </w:pPr>
      <w:r>
        <w:rPr>
          <w:rFonts w:ascii="Consolas" w:eastAsia="Consolas" w:hAnsi="Consolas" w:cs="Consolas"/>
          <w:color w:val="333333"/>
          <w:sz w:val="17"/>
          <w:szCs w:val="17"/>
        </w:rPr>
        <w:t xml:space="preserve">        |                   v</w:t>
      </w:r>
    </w:p>
    <w:p w14:paraId="205474AE" w14:textId="77777777" w:rsidR="003557F4" w:rsidRDefault="00000000">
      <w:pPr>
        <w:shd w:val="clear" w:color="auto" w:fill="F2F2F2"/>
        <w:ind w:left="360"/>
      </w:pPr>
      <w:r>
        <w:rPr>
          <w:rFonts w:ascii="Consolas" w:eastAsia="Consolas" w:hAnsi="Consolas" w:cs="Consolas"/>
          <w:color w:val="333333"/>
          <w:sz w:val="17"/>
          <w:szCs w:val="17"/>
        </w:rPr>
        <w:t xml:space="preserve">        +-----------&gt; [database.py] &lt;--- SQLite: mxene_knowledge.db</w:t>
      </w:r>
    </w:p>
    <w:p w14:paraId="630D07C2"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05EF816F"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50453EA3" w14:textId="77777777" w:rsidR="003557F4" w:rsidRDefault="00000000">
      <w:pPr>
        <w:shd w:val="clear" w:color="auto" w:fill="F2F2F2"/>
        <w:ind w:left="360"/>
      </w:pPr>
      <w:r>
        <w:rPr>
          <w:rFonts w:ascii="Consolas" w:eastAsia="Consolas" w:hAnsi="Consolas" w:cs="Consolas"/>
          <w:color w:val="333333"/>
          <w:sz w:val="17"/>
          <w:szCs w:val="17"/>
        </w:rPr>
        <w:t xml:space="preserve">                    [gap_analyzer.py]</w:t>
      </w:r>
    </w:p>
    <w:p w14:paraId="0B80DFB7"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6A13238E"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7B47E1A3" w14:textId="77777777" w:rsidR="003557F4" w:rsidRDefault="00000000">
      <w:pPr>
        <w:shd w:val="clear" w:color="auto" w:fill="F2F2F2"/>
        <w:ind w:left="360"/>
      </w:pPr>
      <w:r>
        <w:rPr>
          <w:rFonts w:ascii="Consolas" w:eastAsia="Consolas" w:hAnsi="Consolas" w:cs="Consolas"/>
          <w:color w:val="333333"/>
          <w:sz w:val="17"/>
          <w:szCs w:val="17"/>
        </w:rPr>
        <w:t xml:space="preserve">                    Ranked candidates (unexplored compositions)</w:t>
      </w:r>
    </w:p>
    <w:p w14:paraId="0FA82F5E"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422DD415"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732E068A" w14:textId="77777777" w:rsidR="003557F4" w:rsidRDefault="00000000">
      <w:pPr>
        <w:shd w:val="clear" w:color="auto" w:fill="F2F2F2"/>
        <w:ind w:left="360"/>
      </w:pPr>
      <w:r>
        <w:rPr>
          <w:rFonts w:ascii="Consolas" w:eastAsia="Consolas" w:hAnsi="Consolas" w:cs="Consolas"/>
          <w:color w:val="333333"/>
          <w:sz w:val="17"/>
          <w:szCs w:val="17"/>
        </w:rPr>
        <w:t xml:space="preserve">                  [structure_generator.py] ---&gt; POSCAR/CIF files</w:t>
      </w:r>
    </w:p>
    <w:p w14:paraId="47BDBEF7" w14:textId="77777777" w:rsidR="003557F4" w:rsidRDefault="00000000">
      <w:pPr>
        <w:shd w:val="clear" w:color="auto" w:fill="F2F2F2"/>
        <w:ind w:left="360"/>
      </w:pPr>
      <w:r>
        <w:rPr>
          <w:rFonts w:ascii="Consolas" w:eastAsia="Consolas" w:hAnsi="Consolas" w:cs="Consolas"/>
          <w:color w:val="333333"/>
          <w:sz w:val="17"/>
          <w:szCs w:val="17"/>
        </w:rPr>
        <w:t xml:space="preserve">                      (ASE library)             |</w:t>
      </w:r>
    </w:p>
    <w:p w14:paraId="5553D3AF" w14:textId="77777777" w:rsidR="003557F4" w:rsidRDefault="00000000">
      <w:pPr>
        <w:shd w:val="clear" w:color="auto" w:fill="F2F2F2"/>
        <w:ind w:left="360"/>
      </w:pPr>
      <w:r>
        <w:rPr>
          <w:rFonts w:ascii="Consolas" w:eastAsia="Consolas" w:hAnsi="Consolas" w:cs="Consolas"/>
          <w:color w:val="333333"/>
          <w:sz w:val="17"/>
          <w:szCs w:val="17"/>
        </w:rPr>
        <w:lastRenderedPageBreak/>
        <w:t xml:space="preserve">                           |                    v</w:t>
      </w:r>
    </w:p>
    <w:p w14:paraId="0BECC522" w14:textId="77777777" w:rsidR="003557F4" w:rsidRDefault="00000000">
      <w:pPr>
        <w:shd w:val="clear" w:color="auto" w:fill="F2F2F2"/>
        <w:ind w:left="360"/>
      </w:pPr>
      <w:r>
        <w:rPr>
          <w:rFonts w:ascii="Consolas" w:eastAsia="Consolas" w:hAnsi="Consolas" w:cs="Consolas"/>
          <w:color w:val="333333"/>
          <w:sz w:val="17"/>
          <w:szCs w:val="17"/>
        </w:rPr>
        <w:t xml:space="preserve">                           +---------&gt; [stability_screener.py]</w:t>
      </w:r>
    </w:p>
    <w:p w14:paraId="155353B0" w14:textId="77777777" w:rsidR="003557F4" w:rsidRDefault="00000000">
      <w:pPr>
        <w:shd w:val="clear" w:color="auto" w:fill="F2F2F2"/>
        <w:ind w:left="360"/>
      </w:pPr>
      <w:r>
        <w:rPr>
          <w:rFonts w:ascii="Consolas" w:eastAsia="Consolas" w:hAnsi="Consolas" w:cs="Consolas"/>
          <w:color w:val="333333"/>
          <w:sz w:val="17"/>
          <w:szCs w:val="17"/>
        </w:rPr>
        <w:t xml:space="preserve">                                        (CHGNet / MACE)</w:t>
      </w:r>
    </w:p>
    <w:p w14:paraId="38BE5277"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786E7CAA"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41B17301" w14:textId="77777777" w:rsidR="003557F4" w:rsidRDefault="00000000">
      <w:pPr>
        <w:shd w:val="clear" w:color="auto" w:fill="F2F2F2"/>
        <w:ind w:left="360"/>
      </w:pPr>
      <w:r>
        <w:rPr>
          <w:rFonts w:ascii="Consolas" w:eastAsia="Consolas" w:hAnsi="Consolas" w:cs="Consolas"/>
          <w:color w:val="333333"/>
          <w:sz w:val="17"/>
          <w:szCs w:val="17"/>
        </w:rPr>
        <w:t xml:space="preserve">                                       Stable candidates</w:t>
      </w:r>
    </w:p>
    <w:p w14:paraId="4F95C0E8"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3F16726D"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5B3099E3" w14:textId="77777777" w:rsidR="003557F4" w:rsidRDefault="00000000">
      <w:pPr>
        <w:shd w:val="clear" w:color="auto" w:fill="F2F2F2"/>
        <w:ind w:left="360"/>
      </w:pPr>
      <w:r>
        <w:rPr>
          <w:rFonts w:ascii="Consolas" w:eastAsia="Consolas" w:hAnsi="Consolas" w:cs="Consolas"/>
          <w:color w:val="333333"/>
          <w:sz w:val="17"/>
          <w:szCs w:val="17"/>
        </w:rPr>
        <w:t xml:space="preserve">                                      [te_predictor.py]</w:t>
      </w:r>
    </w:p>
    <w:p w14:paraId="728C6E95" w14:textId="77777777" w:rsidR="003557F4" w:rsidRDefault="00000000">
      <w:pPr>
        <w:shd w:val="clear" w:color="auto" w:fill="F2F2F2"/>
        <w:ind w:left="360"/>
      </w:pPr>
      <w:r>
        <w:rPr>
          <w:rFonts w:ascii="Consolas" w:eastAsia="Consolas" w:hAnsi="Consolas" w:cs="Consolas"/>
          <w:color w:val="333333"/>
          <w:sz w:val="17"/>
          <w:szCs w:val="17"/>
        </w:rPr>
        <w:t xml:space="preserve">                                    (ALIGNN / Goldsmid-Sharp)</w:t>
      </w:r>
    </w:p>
    <w:p w14:paraId="107B3129"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61199C14"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2E858F39" w14:textId="77777777" w:rsidR="003557F4" w:rsidRDefault="00000000">
      <w:pPr>
        <w:shd w:val="clear" w:color="auto" w:fill="F2F2F2"/>
        <w:ind w:left="360"/>
      </w:pPr>
      <w:r>
        <w:rPr>
          <w:rFonts w:ascii="Consolas" w:eastAsia="Consolas" w:hAnsi="Consolas" w:cs="Consolas"/>
          <w:color w:val="333333"/>
          <w:sz w:val="17"/>
          <w:szCs w:val="17"/>
        </w:rPr>
        <w:t xml:space="preserve">                                       [ranker.py]</w:t>
      </w:r>
    </w:p>
    <w:p w14:paraId="54D43D05" w14:textId="77777777" w:rsidR="003557F4" w:rsidRDefault="00000000">
      <w:pPr>
        <w:shd w:val="clear" w:color="auto" w:fill="F2F2F2"/>
        <w:ind w:left="360"/>
      </w:pPr>
      <w:r>
        <w:rPr>
          <w:rFonts w:ascii="Consolas" w:eastAsia="Consolas" w:hAnsi="Consolas" w:cs="Consolas"/>
          <w:color w:val="333333"/>
          <w:sz w:val="17"/>
          <w:szCs w:val="17"/>
        </w:rPr>
        <w:t xml:space="preserve">                                        (TOPSIS)</w:t>
      </w:r>
    </w:p>
    <w:p w14:paraId="6D35D54F"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45453880"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0B9569A2" w14:textId="77777777" w:rsidR="003557F4" w:rsidRDefault="00000000">
      <w:pPr>
        <w:shd w:val="clear" w:color="auto" w:fill="F2F2F2"/>
        <w:ind w:left="360"/>
      </w:pPr>
      <w:r>
        <w:rPr>
          <w:rFonts w:ascii="Consolas" w:eastAsia="Consolas" w:hAnsi="Consolas" w:cs="Consolas"/>
          <w:color w:val="333333"/>
          <w:sz w:val="17"/>
          <w:szCs w:val="17"/>
        </w:rPr>
        <w:t xml:space="preserve">                                   Top 10-20 candidates</w:t>
      </w:r>
    </w:p>
    <w:p w14:paraId="7E022B3D"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3441B6A0"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5807EE84" w14:textId="77777777" w:rsidR="003557F4" w:rsidRDefault="00000000">
      <w:pPr>
        <w:shd w:val="clear" w:color="auto" w:fill="F2F2F2"/>
        <w:ind w:left="360"/>
      </w:pPr>
      <w:r>
        <w:rPr>
          <w:rFonts w:ascii="Consolas" w:eastAsia="Consolas" w:hAnsi="Consolas" w:cs="Consolas"/>
          <w:color w:val="333333"/>
          <w:sz w:val="17"/>
          <w:szCs w:val="17"/>
        </w:rPr>
        <w:t xml:space="preserve">                                     [qe_manager.py]</w:t>
      </w:r>
    </w:p>
    <w:p w14:paraId="4356285A" w14:textId="77777777" w:rsidR="003557F4" w:rsidRDefault="00000000">
      <w:pPr>
        <w:shd w:val="clear" w:color="auto" w:fill="F2F2F2"/>
        <w:ind w:left="360"/>
      </w:pPr>
      <w:r>
        <w:rPr>
          <w:rFonts w:ascii="Consolas" w:eastAsia="Consolas" w:hAnsi="Consolas" w:cs="Consolas"/>
          <w:color w:val="333333"/>
          <w:sz w:val="17"/>
          <w:szCs w:val="17"/>
        </w:rPr>
        <w:t xml:space="preserve">                                   (Quantum ESPRESSO)</w:t>
      </w:r>
    </w:p>
    <w:p w14:paraId="5B56DBD6" w14:textId="77777777" w:rsidR="003557F4" w:rsidRDefault="00000000">
      <w:pPr>
        <w:shd w:val="clear" w:color="auto" w:fill="F2F2F2"/>
        <w:ind w:left="360"/>
      </w:pPr>
      <w:r>
        <w:rPr>
          <w:rFonts w:ascii="Consolas" w:eastAsia="Consolas" w:hAnsi="Consolas" w:cs="Consolas"/>
          <w:color w:val="333333"/>
          <w:sz w:val="17"/>
          <w:szCs w:val="17"/>
        </w:rPr>
        <w:t xml:space="preserve">                                             |</w:t>
      </w:r>
    </w:p>
    <w:p w14:paraId="2E3C8419" w14:textId="77777777" w:rsidR="003557F4" w:rsidRDefault="00000000">
      <w:pPr>
        <w:shd w:val="clear" w:color="auto" w:fill="F2F2F2"/>
        <w:ind w:left="360"/>
      </w:pPr>
      <w:r>
        <w:rPr>
          <w:rFonts w:ascii="Consolas" w:eastAsia="Consolas" w:hAnsi="Consolas" w:cs="Consolas"/>
          <w:color w:val="333333"/>
          <w:sz w:val="17"/>
          <w:szCs w:val="17"/>
        </w:rPr>
        <w:t xml:space="preserve">                                             v</w:t>
      </w:r>
    </w:p>
    <w:p w14:paraId="62A48760" w14:textId="77777777" w:rsidR="003557F4" w:rsidRDefault="00000000">
      <w:pPr>
        <w:shd w:val="clear" w:color="auto" w:fill="F2F2F2"/>
        <w:ind w:left="360"/>
      </w:pPr>
      <w:r>
        <w:rPr>
          <w:rFonts w:ascii="Consolas" w:eastAsia="Consolas" w:hAnsi="Consolas" w:cs="Consolas"/>
          <w:color w:val="333333"/>
          <w:sz w:val="17"/>
          <w:szCs w:val="17"/>
        </w:rPr>
        <w:t xml:space="preserve">                                   DFT-validated results</w:t>
      </w:r>
    </w:p>
    <w:p w14:paraId="5CEA54FA" w14:textId="77777777" w:rsidR="003557F4" w:rsidRDefault="00000000">
      <w:pPr>
        <w:pStyle w:val="Heading2"/>
      </w:pPr>
      <w:r>
        <w:t>2.3 Directory Structure</w:t>
      </w:r>
    </w:p>
    <w:p w14:paraId="24CAD243" w14:textId="77777777" w:rsidR="003557F4" w:rsidRDefault="00000000">
      <w:pPr>
        <w:shd w:val="clear" w:color="auto" w:fill="F2F2F2"/>
        <w:ind w:left="360"/>
      </w:pPr>
      <w:r>
        <w:rPr>
          <w:rFonts w:ascii="Consolas" w:eastAsia="Consolas" w:hAnsi="Consolas" w:cs="Consolas"/>
          <w:color w:val="333333"/>
          <w:sz w:val="17"/>
          <w:szCs w:val="17"/>
        </w:rPr>
        <w:t>D:/MXDiscovery/</w:t>
      </w:r>
    </w:p>
    <w:p w14:paraId="13F12D35" w14:textId="77777777" w:rsidR="003557F4" w:rsidRDefault="00000000">
      <w:pPr>
        <w:shd w:val="clear" w:color="auto" w:fill="F2F2F2"/>
        <w:ind w:left="360"/>
      </w:pPr>
      <w:r>
        <w:rPr>
          <w:rFonts w:ascii="Consolas" w:eastAsia="Consolas" w:hAnsi="Consolas" w:cs="Consolas"/>
          <w:color w:val="333333"/>
          <w:sz w:val="17"/>
          <w:szCs w:val="17"/>
        </w:rPr>
        <w:t xml:space="preserve">  config/</w:t>
      </w:r>
    </w:p>
    <w:p w14:paraId="26600E11" w14:textId="77777777" w:rsidR="003557F4" w:rsidRDefault="00000000">
      <w:pPr>
        <w:shd w:val="clear" w:color="auto" w:fill="F2F2F2"/>
        <w:ind w:left="360"/>
      </w:pPr>
      <w:r>
        <w:rPr>
          <w:rFonts w:ascii="Consolas" w:eastAsia="Consolas" w:hAnsi="Consolas" w:cs="Consolas"/>
          <w:color w:val="333333"/>
          <w:sz w:val="17"/>
          <w:szCs w:val="17"/>
        </w:rPr>
        <w:t xml:space="preserve">    config.yaml            # All pipeline configuration</w:t>
      </w:r>
    </w:p>
    <w:p w14:paraId="4E086469" w14:textId="77777777" w:rsidR="003557F4" w:rsidRDefault="00000000">
      <w:pPr>
        <w:shd w:val="clear" w:color="auto" w:fill="F2F2F2"/>
        <w:ind w:left="360"/>
      </w:pPr>
      <w:r>
        <w:rPr>
          <w:rFonts w:ascii="Consolas" w:eastAsia="Consolas" w:hAnsi="Consolas" w:cs="Consolas"/>
          <w:color w:val="333333"/>
          <w:sz w:val="17"/>
          <w:szCs w:val="17"/>
        </w:rPr>
        <w:t xml:space="preserve">  src/</w:t>
      </w:r>
    </w:p>
    <w:p w14:paraId="3300FFDD" w14:textId="77777777" w:rsidR="003557F4" w:rsidRDefault="00000000">
      <w:pPr>
        <w:shd w:val="clear" w:color="auto" w:fill="F2F2F2"/>
        <w:ind w:left="360"/>
      </w:pPr>
      <w:r>
        <w:rPr>
          <w:rFonts w:ascii="Consolas" w:eastAsia="Consolas" w:hAnsi="Consolas" w:cs="Consolas"/>
          <w:color w:val="333333"/>
          <w:sz w:val="17"/>
          <w:szCs w:val="17"/>
        </w:rPr>
        <w:t xml:space="preserve">    __init__.py</w:t>
      </w:r>
    </w:p>
    <w:p w14:paraId="48649475" w14:textId="77777777" w:rsidR="003557F4" w:rsidRDefault="00000000">
      <w:pPr>
        <w:shd w:val="clear" w:color="auto" w:fill="F2F2F2"/>
        <w:ind w:left="360"/>
      </w:pPr>
      <w:r>
        <w:rPr>
          <w:rFonts w:ascii="Consolas" w:eastAsia="Consolas" w:hAnsi="Consolas" w:cs="Consolas"/>
          <w:color w:val="333333"/>
          <w:sz w:val="17"/>
          <w:szCs w:val="17"/>
        </w:rPr>
        <w:t xml:space="preserve">    pipeline.py            # Main orchestrator (entry point)</w:t>
      </w:r>
    </w:p>
    <w:p w14:paraId="55A017CE" w14:textId="77777777" w:rsidR="003557F4" w:rsidRDefault="00000000">
      <w:pPr>
        <w:shd w:val="clear" w:color="auto" w:fill="F2F2F2"/>
        <w:ind w:left="360"/>
      </w:pPr>
      <w:r>
        <w:rPr>
          <w:rFonts w:ascii="Consolas" w:eastAsia="Consolas" w:hAnsi="Consolas" w:cs="Consolas"/>
          <w:color w:val="333333"/>
          <w:sz w:val="17"/>
          <w:szCs w:val="17"/>
        </w:rPr>
        <w:t xml:space="preserve">    knowledge/</w:t>
      </w:r>
    </w:p>
    <w:p w14:paraId="79BE28BA" w14:textId="77777777" w:rsidR="003557F4" w:rsidRDefault="00000000">
      <w:pPr>
        <w:shd w:val="clear" w:color="auto" w:fill="F2F2F2"/>
        <w:ind w:left="360"/>
      </w:pPr>
      <w:r>
        <w:rPr>
          <w:rFonts w:ascii="Consolas" w:eastAsia="Consolas" w:hAnsi="Consolas" w:cs="Consolas"/>
          <w:color w:val="333333"/>
          <w:sz w:val="17"/>
          <w:szCs w:val="17"/>
        </w:rPr>
        <w:t xml:space="preserve">      paper_fetcher.py     # Semantic Scholar API client</w:t>
      </w:r>
    </w:p>
    <w:p w14:paraId="0F2D612F" w14:textId="77777777" w:rsidR="003557F4" w:rsidRDefault="00000000">
      <w:pPr>
        <w:shd w:val="clear" w:color="auto" w:fill="F2F2F2"/>
        <w:ind w:left="360"/>
      </w:pPr>
      <w:r>
        <w:rPr>
          <w:rFonts w:ascii="Consolas" w:eastAsia="Consolas" w:hAnsi="Consolas" w:cs="Consolas"/>
          <w:color w:val="333333"/>
          <w:sz w:val="17"/>
          <w:szCs w:val="17"/>
        </w:rPr>
        <w:t xml:space="preserve">      data_extractor.py    # LLM-based structured extraction</w:t>
      </w:r>
    </w:p>
    <w:p w14:paraId="5AF5F40E" w14:textId="77777777" w:rsidR="003557F4" w:rsidRDefault="00000000">
      <w:pPr>
        <w:shd w:val="clear" w:color="auto" w:fill="F2F2F2"/>
        <w:ind w:left="360"/>
      </w:pPr>
      <w:r>
        <w:rPr>
          <w:rFonts w:ascii="Consolas" w:eastAsia="Consolas" w:hAnsi="Consolas" w:cs="Consolas"/>
          <w:color w:val="333333"/>
          <w:sz w:val="17"/>
          <w:szCs w:val="17"/>
        </w:rPr>
        <w:t xml:space="preserve">      database.py          # SQLite knowledge base</w:t>
      </w:r>
    </w:p>
    <w:p w14:paraId="28A0AED4" w14:textId="77777777" w:rsidR="003557F4" w:rsidRDefault="00000000">
      <w:pPr>
        <w:shd w:val="clear" w:color="auto" w:fill="F2F2F2"/>
        <w:ind w:left="360"/>
      </w:pPr>
      <w:r>
        <w:rPr>
          <w:rFonts w:ascii="Consolas" w:eastAsia="Consolas" w:hAnsi="Consolas" w:cs="Consolas"/>
          <w:color w:val="333333"/>
          <w:sz w:val="17"/>
          <w:szCs w:val="17"/>
        </w:rPr>
        <w:t xml:space="preserve">      gap_analyzer.py      # Composition space gap analysis</w:t>
      </w:r>
    </w:p>
    <w:p w14:paraId="375FCA84" w14:textId="77777777" w:rsidR="003557F4" w:rsidRDefault="00000000">
      <w:pPr>
        <w:shd w:val="clear" w:color="auto" w:fill="F2F2F2"/>
        <w:ind w:left="360"/>
      </w:pPr>
      <w:r>
        <w:rPr>
          <w:rFonts w:ascii="Consolas" w:eastAsia="Consolas" w:hAnsi="Consolas" w:cs="Consolas"/>
          <w:color w:val="333333"/>
          <w:sz w:val="17"/>
          <w:szCs w:val="17"/>
        </w:rPr>
        <w:t xml:space="preserve">    screening/</w:t>
      </w:r>
    </w:p>
    <w:p w14:paraId="70E8F913" w14:textId="77777777" w:rsidR="003557F4" w:rsidRDefault="00000000">
      <w:pPr>
        <w:shd w:val="clear" w:color="auto" w:fill="F2F2F2"/>
        <w:ind w:left="360"/>
      </w:pPr>
      <w:r>
        <w:rPr>
          <w:rFonts w:ascii="Consolas" w:eastAsia="Consolas" w:hAnsi="Consolas" w:cs="Consolas"/>
          <w:color w:val="333333"/>
          <w:sz w:val="17"/>
          <w:szCs w:val="17"/>
        </w:rPr>
        <w:t xml:space="preserve">      structure_generator.py  # Crystal structure generation (ASE)</w:t>
      </w:r>
    </w:p>
    <w:p w14:paraId="34A846EA" w14:textId="77777777" w:rsidR="003557F4" w:rsidRDefault="00000000">
      <w:pPr>
        <w:shd w:val="clear" w:color="auto" w:fill="F2F2F2"/>
        <w:ind w:left="360"/>
      </w:pPr>
      <w:r>
        <w:rPr>
          <w:rFonts w:ascii="Consolas" w:eastAsia="Consolas" w:hAnsi="Consolas" w:cs="Consolas"/>
          <w:color w:val="333333"/>
          <w:sz w:val="17"/>
          <w:szCs w:val="17"/>
        </w:rPr>
        <w:t xml:space="preserve">      stability_screener.py   # ML potential screening (CHGNet/MACE)</w:t>
      </w:r>
    </w:p>
    <w:p w14:paraId="36B53FF9" w14:textId="77777777" w:rsidR="003557F4" w:rsidRDefault="00000000">
      <w:pPr>
        <w:shd w:val="clear" w:color="auto" w:fill="F2F2F2"/>
        <w:ind w:left="360"/>
      </w:pPr>
      <w:r>
        <w:rPr>
          <w:rFonts w:ascii="Consolas" w:eastAsia="Consolas" w:hAnsi="Consolas" w:cs="Consolas"/>
          <w:color w:val="333333"/>
          <w:sz w:val="17"/>
          <w:szCs w:val="17"/>
        </w:rPr>
        <w:t xml:space="preserve">      te_predictor.py         # Thermoelectric property prediction</w:t>
      </w:r>
    </w:p>
    <w:p w14:paraId="6263F970" w14:textId="77777777" w:rsidR="003557F4" w:rsidRDefault="00000000">
      <w:pPr>
        <w:shd w:val="clear" w:color="auto" w:fill="F2F2F2"/>
        <w:ind w:left="360"/>
      </w:pPr>
      <w:r>
        <w:rPr>
          <w:rFonts w:ascii="Consolas" w:eastAsia="Consolas" w:hAnsi="Consolas" w:cs="Consolas"/>
          <w:color w:val="333333"/>
          <w:sz w:val="17"/>
          <w:szCs w:val="17"/>
        </w:rPr>
        <w:t xml:space="preserve">      ranker.py               # TOPSIS multi-criteria ranking</w:t>
      </w:r>
    </w:p>
    <w:p w14:paraId="3065308E" w14:textId="77777777" w:rsidR="003557F4" w:rsidRDefault="00000000">
      <w:pPr>
        <w:shd w:val="clear" w:color="auto" w:fill="F2F2F2"/>
        <w:ind w:left="360"/>
      </w:pPr>
      <w:r>
        <w:rPr>
          <w:rFonts w:ascii="Consolas" w:eastAsia="Consolas" w:hAnsi="Consolas" w:cs="Consolas"/>
          <w:color w:val="333333"/>
          <w:sz w:val="17"/>
          <w:szCs w:val="17"/>
        </w:rPr>
        <w:t xml:space="preserve">    simulation/</w:t>
      </w:r>
    </w:p>
    <w:p w14:paraId="35047C85" w14:textId="77777777" w:rsidR="003557F4" w:rsidRDefault="00000000">
      <w:pPr>
        <w:shd w:val="clear" w:color="auto" w:fill="F2F2F2"/>
        <w:ind w:left="360"/>
      </w:pPr>
      <w:r>
        <w:rPr>
          <w:rFonts w:ascii="Consolas" w:eastAsia="Consolas" w:hAnsi="Consolas" w:cs="Consolas"/>
          <w:color w:val="333333"/>
          <w:sz w:val="17"/>
          <w:szCs w:val="17"/>
        </w:rPr>
        <w:t xml:space="preserve">      qe_manager.py        # Quantum ESPRESSO interface</w:t>
      </w:r>
    </w:p>
    <w:p w14:paraId="0829D85B" w14:textId="77777777" w:rsidR="003557F4" w:rsidRDefault="00000000">
      <w:pPr>
        <w:shd w:val="clear" w:color="auto" w:fill="F2F2F2"/>
        <w:ind w:left="360"/>
      </w:pPr>
      <w:r>
        <w:rPr>
          <w:rFonts w:ascii="Consolas" w:eastAsia="Consolas" w:hAnsi="Consolas" w:cs="Consolas"/>
          <w:color w:val="333333"/>
          <w:sz w:val="17"/>
          <w:szCs w:val="17"/>
        </w:rPr>
        <w:t xml:space="preserve">    orchestrator/</w:t>
      </w:r>
    </w:p>
    <w:p w14:paraId="485DCCF6" w14:textId="77777777" w:rsidR="003557F4" w:rsidRDefault="00000000">
      <w:pPr>
        <w:shd w:val="clear" w:color="auto" w:fill="F2F2F2"/>
        <w:ind w:left="360"/>
      </w:pPr>
      <w:r>
        <w:rPr>
          <w:rFonts w:ascii="Consolas" w:eastAsia="Consolas" w:hAnsi="Consolas" w:cs="Consolas"/>
          <w:color w:val="333333"/>
          <w:sz w:val="17"/>
          <w:szCs w:val="17"/>
        </w:rPr>
        <w:t xml:space="preserve">      agent.py             # LLM chat agent</w:t>
      </w:r>
    </w:p>
    <w:p w14:paraId="518CD228" w14:textId="77777777" w:rsidR="003557F4" w:rsidRDefault="00000000">
      <w:pPr>
        <w:shd w:val="clear" w:color="auto" w:fill="F2F2F2"/>
        <w:ind w:left="360"/>
      </w:pPr>
      <w:r>
        <w:rPr>
          <w:rFonts w:ascii="Consolas" w:eastAsia="Consolas" w:hAnsi="Consolas" w:cs="Consolas"/>
          <w:color w:val="333333"/>
          <w:sz w:val="17"/>
          <w:szCs w:val="17"/>
        </w:rPr>
        <w:t xml:space="preserve">    visualization/</w:t>
      </w:r>
    </w:p>
    <w:p w14:paraId="22672BBD" w14:textId="77777777" w:rsidR="003557F4" w:rsidRDefault="00000000">
      <w:pPr>
        <w:shd w:val="clear" w:color="auto" w:fill="F2F2F2"/>
        <w:ind w:left="360"/>
      </w:pPr>
      <w:r>
        <w:rPr>
          <w:rFonts w:ascii="Consolas" w:eastAsia="Consolas" w:hAnsi="Consolas" w:cs="Consolas"/>
          <w:color w:val="333333"/>
          <w:sz w:val="17"/>
          <w:szCs w:val="17"/>
        </w:rPr>
        <w:t xml:space="preserve">  data/</w:t>
      </w:r>
    </w:p>
    <w:p w14:paraId="6B05B804" w14:textId="77777777" w:rsidR="003557F4" w:rsidRDefault="00000000">
      <w:pPr>
        <w:shd w:val="clear" w:color="auto" w:fill="F2F2F2"/>
        <w:ind w:left="360"/>
      </w:pPr>
      <w:r>
        <w:rPr>
          <w:rFonts w:ascii="Consolas" w:eastAsia="Consolas" w:hAnsi="Consolas" w:cs="Consolas"/>
          <w:color w:val="333333"/>
          <w:sz w:val="17"/>
          <w:szCs w:val="17"/>
        </w:rPr>
        <w:t xml:space="preserve">    papers/                # Fetched papers (JSONL, CSV)</w:t>
      </w:r>
    </w:p>
    <w:p w14:paraId="557160CC" w14:textId="77777777" w:rsidR="003557F4" w:rsidRDefault="00000000">
      <w:pPr>
        <w:shd w:val="clear" w:color="auto" w:fill="F2F2F2"/>
        <w:ind w:left="360"/>
      </w:pPr>
      <w:r>
        <w:rPr>
          <w:rFonts w:ascii="Consolas" w:eastAsia="Consolas" w:hAnsi="Consolas" w:cs="Consolas"/>
          <w:color w:val="333333"/>
          <w:sz w:val="17"/>
          <w:szCs w:val="17"/>
        </w:rPr>
        <w:t xml:space="preserve">    structures/            # Generated crystal structures</w:t>
      </w:r>
    </w:p>
    <w:p w14:paraId="799B48F3" w14:textId="77777777" w:rsidR="003557F4" w:rsidRDefault="00000000">
      <w:pPr>
        <w:shd w:val="clear" w:color="auto" w:fill="F2F2F2"/>
        <w:ind w:left="360"/>
      </w:pPr>
      <w:r>
        <w:rPr>
          <w:rFonts w:ascii="Consolas" w:eastAsia="Consolas" w:hAnsi="Consolas" w:cs="Consolas"/>
          <w:color w:val="333333"/>
          <w:sz w:val="17"/>
          <w:szCs w:val="17"/>
        </w:rPr>
        <w:t xml:space="preserve">    results/               # Screening and DFT results</w:t>
      </w:r>
    </w:p>
    <w:p w14:paraId="554A801F" w14:textId="77777777" w:rsidR="003557F4" w:rsidRDefault="00000000">
      <w:pPr>
        <w:shd w:val="clear" w:color="auto" w:fill="F2F2F2"/>
        <w:ind w:left="360"/>
      </w:pPr>
      <w:r>
        <w:rPr>
          <w:rFonts w:ascii="Consolas" w:eastAsia="Consolas" w:hAnsi="Consolas" w:cs="Consolas"/>
          <w:color w:val="333333"/>
          <w:sz w:val="17"/>
          <w:szCs w:val="17"/>
        </w:rPr>
        <w:t xml:space="preserve">    database/              # SQLite + ChromaDB files</w:t>
      </w:r>
    </w:p>
    <w:p w14:paraId="26220A31" w14:textId="77777777" w:rsidR="003557F4" w:rsidRDefault="00000000">
      <w:pPr>
        <w:shd w:val="clear" w:color="auto" w:fill="F2F2F2"/>
        <w:ind w:left="360"/>
      </w:pPr>
      <w:r>
        <w:rPr>
          <w:rFonts w:ascii="Consolas" w:eastAsia="Consolas" w:hAnsi="Consolas" w:cs="Consolas"/>
          <w:color w:val="333333"/>
          <w:sz w:val="17"/>
          <w:szCs w:val="17"/>
        </w:rPr>
        <w:t xml:space="preserve">  docs/</w:t>
      </w:r>
    </w:p>
    <w:p w14:paraId="02EDC6FB" w14:textId="77777777" w:rsidR="003557F4" w:rsidRDefault="00000000">
      <w:pPr>
        <w:shd w:val="clear" w:color="auto" w:fill="F2F2F2"/>
        <w:ind w:left="360"/>
      </w:pPr>
      <w:r>
        <w:rPr>
          <w:rFonts w:ascii="Consolas" w:eastAsia="Consolas" w:hAnsi="Consolas" w:cs="Consolas"/>
          <w:color w:val="333333"/>
          <w:sz w:val="17"/>
          <w:szCs w:val="17"/>
        </w:rPr>
        <w:t xml:space="preserve">  tests/</w:t>
      </w:r>
    </w:p>
    <w:p w14:paraId="76F7421A" w14:textId="77777777" w:rsidR="003557F4" w:rsidRDefault="00000000">
      <w:pPr>
        <w:shd w:val="clear" w:color="auto" w:fill="F2F2F2"/>
        <w:ind w:left="360"/>
      </w:pPr>
      <w:r>
        <w:rPr>
          <w:rFonts w:ascii="Consolas" w:eastAsia="Consolas" w:hAnsi="Consolas" w:cs="Consolas"/>
          <w:color w:val="333333"/>
          <w:sz w:val="17"/>
          <w:szCs w:val="17"/>
        </w:rPr>
        <w:t xml:space="preserve">  venv/                    # Python virtual environment</w:t>
      </w:r>
    </w:p>
    <w:p w14:paraId="06AFE520" w14:textId="77777777" w:rsidR="003557F4" w:rsidRDefault="00000000">
      <w:r>
        <w:br w:type="page"/>
      </w:r>
    </w:p>
    <w:p w14:paraId="24F5A29E" w14:textId="77777777" w:rsidR="003557F4" w:rsidRDefault="00000000">
      <w:pPr>
        <w:pStyle w:val="Heading1"/>
      </w:pPr>
      <w:r>
        <w:lastRenderedPageBreak/>
        <w:t>3. Module-by-Module Implementation Details</w:t>
      </w:r>
    </w:p>
    <w:p w14:paraId="7E6C3E64" w14:textId="77777777" w:rsidR="003557F4" w:rsidRDefault="00000000">
      <w:pPr>
        <w:pStyle w:val="Heading2"/>
      </w:pPr>
      <w:r>
        <w:t>3.1 paper_fetcher.py - Literature Acquisition</w:t>
      </w:r>
    </w:p>
    <w:p w14:paraId="19A28EF9" w14:textId="77777777" w:rsidR="003557F4" w:rsidRDefault="00000000">
      <w:pPr>
        <w:spacing w:after="120"/>
      </w:pPr>
      <w:r>
        <w:rPr>
          <w:b/>
          <w:bCs/>
          <w:color w:val="333333"/>
        </w:rPr>
        <w:t xml:space="preserve">Purpose: </w:t>
      </w:r>
      <w:r>
        <w:rPr>
          <w:color w:val="333333"/>
        </w:rPr>
        <w:t>Automatically fetch MXene thermoelectric papers from the Semantic Scholar Graph API (free, no API key required).</w:t>
      </w:r>
    </w:p>
    <w:p w14:paraId="0C5397B0" w14:textId="77777777" w:rsidR="003557F4" w:rsidRDefault="00000000">
      <w:pPr>
        <w:pStyle w:val="Heading3"/>
      </w:pPr>
      <w:r>
        <w:t>Algorithm</w:t>
      </w:r>
    </w:p>
    <w:p w14:paraId="7DEEFB5F" w14:textId="77777777" w:rsidR="003557F4" w:rsidRDefault="00000000">
      <w:pPr>
        <w:pStyle w:val="ListParagraph"/>
        <w:numPr>
          <w:ilvl w:val="0"/>
          <w:numId w:val="3"/>
        </w:numPr>
        <w:spacing w:after="60"/>
      </w:pPr>
      <w:r>
        <w:rPr>
          <w:color w:val="333333"/>
        </w:rPr>
        <w:t>Send search queries to Semantic Scholar /paper/search endpoint.</w:t>
      </w:r>
    </w:p>
    <w:p w14:paraId="542E73CE" w14:textId="77777777" w:rsidR="003557F4" w:rsidRDefault="00000000">
      <w:pPr>
        <w:pStyle w:val="ListParagraph"/>
        <w:numPr>
          <w:ilvl w:val="0"/>
          <w:numId w:val="3"/>
        </w:numPr>
        <w:spacing w:after="60"/>
      </w:pPr>
      <w:r>
        <w:rPr>
          <w:color w:val="333333"/>
        </w:rPr>
        <w:t>For each query, paginate through results (100 per page, API limit).</w:t>
      </w:r>
    </w:p>
    <w:p w14:paraId="151D8F43" w14:textId="77777777" w:rsidR="003557F4" w:rsidRDefault="00000000">
      <w:pPr>
        <w:pStyle w:val="ListParagraph"/>
        <w:numPr>
          <w:ilvl w:val="0"/>
          <w:numId w:val="3"/>
        </w:numPr>
        <w:spacing w:after="60"/>
      </w:pPr>
      <w:r>
        <w:rPr>
          <w:color w:val="333333"/>
        </w:rPr>
        <w:t>Parse each result into a Paper dataclass, extracting title, abstract, authors, DOI, venue, citation count, open-access PDF URL, and TLDR auto-summary.</w:t>
      </w:r>
    </w:p>
    <w:p w14:paraId="2A0DC69F" w14:textId="77777777" w:rsidR="003557F4" w:rsidRDefault="00000000">
      <w:pPr>
        <w:pStyle w:val="ListParagraph"/>
        <w:numPr>
          <w:ilvl w:val="0"/>
          <w:numId w:val="3"/>
        </w:numPr>
        <w:spacing w:after="60"/>
      </w:pPr>
      <w:r>
        <w:rPr>
          <w:color w:val="333333"/>
        </w:rPr>
        <w:t>Deduplicate papers by their Semantic Scholar paper_id using a hash set.</w:t>
      </w:r>
    </w:p>
    <w:p w14:paraId="6D898DF6" w14:textId="77777777" w:rsidR="003557F4" w:rsidRDefault="00000000">
      <w:pPr>
        <w:pStyle w:val="ListParagraph"/>
        <w:numPr>
          <w:ilvl w:val="0"/>
          <w:numId w:val="3"/>
        </w:numPr>
        <w:spacing w:after="60"/>
      </w:pPr>
      <w:r>
        <w:rPr>
          <w:color w:val="333333"/>
        </w:rPr>
        <w:t>Save results in two formats: JSONL (machine-readable, append-friendly) and CSV (human-readable summary).</w:t>
      </w:r>
    </w:p>
    <w:p w14:paraId="51180C27" w14:textId="77777777" w:rsidR="003557F4" w:rsidRDefault="00000000">
      <w:pPr>
        <w:pStyle w:val="Heading3"/>
      </w:pPr>
      <w:r>
        <w:t>Data Structures</w:t>
      </w:r>
    </w:p>
    <w:p w14:paraId="229722B0" w14:textId="77777777" w:rsidR="003557F4" w:rsidRDefault="00000000">
      <w:pPr>
        <w:pStyle w:val="ListParagraph"/>
        <w:numPr>
          <w:ilvl w:val="0"/>
          <w:numId w:val="2"/>
        </w:numPr>
        <w:spacing w:after="60"/>
      </w:pPr>
      <w:r>
        <w:rPr>
          <w:b/>
          <w:bCs/>
          <w:color w:val="333333"/>
        </w:rPr>
        <w:t xml:space="preserve">Paper (dataclass): </w:t>
      </w:r>
      <w:r>
        <w:rPr>
          <w:color w:val="333333"/>
        </w:rPr>
        <w:t>paper_id, title, abstract, year, authors (list[str]), doi, venue, citation_count, reference_count, open_access_pdf (URL), tldr, fields_of_study, url.</w:t>
      </w:r>
    </w:p>
    <w:p w14:paraId="1B1A90B5" w14:textId="77777777" w:rsidR="003557F4" w:rsidRDefault="00000000">
      <w:pPr>
        <w:pStyle w:val="ListParagraph"/>
        <w:numPr>
          <w:ilvl w:val="0"/>
          <w:numId w:val="2"/>
        </w:numPr>
        <w:spacing w:after="60"/>
      </w:pPr>
      <w:r>
        <w:rPr>
          <w:b/>
          <w:bCs/>
          <w:color w:val="333333"/>
        </w:rPr>
        <w:t xml:space="preserve">PaperFetcher: </w:t>
      </w:r>
      <w:r>
        <w:rPr>
          <w:color w:val="333333"/>
        </w:rPr>
        <w:t>Maintains seen_ids (set[str]) for O(1) deduplication and papers (list[Paper]) for ordered storage.</w:t>
      </w:r>
    </w:p>
    <w:p w14:paraId="652E3044" w14:textId="77777777" w:rsidR="003557F4" w:rsidRDefault="00000000">
      <w:pPr>
        <w:pStyle w:val="Heading3"/>
      </w:pPr>
      <w:r>
        <w:t>Key Techniques</w:t>
      </w:r>
    </w:p>
    <w:p w14:paraId="37FE899B" w14:textId="77777777" w:rsidR="003557F4" w:rsidRDefault="00000000">
      <w:pPr>
        <w:pStyle w:val="ListParagraph"/>
        <w:numPr>
          <w:ilvl w:val="0"/>
          <w:numId w:val="2"/>
        </w:numPr>
        <w:spacing w:after="60"/>
      </w:pPr>
      <w:r>
        <w:rPr>
          <w:b/>
          <w:bCs/>
          <w:color w:val="333333"/>
        </w:rPr>
        <w:t xml:space="preserve">Rate Limiting: </w:t>
      </w:r>
      <w:r>
        <w:rPr>
          <w:color w:val="333333"/>
        </w:rPr>
        <w:t>Enforces a delay of 1/rate_limit seconds between API calls. Free tier allows 100 requests per 5 minutes.</w:t>
      </w:r>
    </w:p>
    <w:p w14:paraId="3AF1BE2D" w14:textId="77777777" w:rsidR="003557F4" w:rsidRDefault="00000000">
      <w:pPr>
        <w:pStyle w:val="ListParagraph"/>
        <w:numPr>
          <w:ilvl w:val="0"/>
          <w:numId w:val="2"/>
        </w:numPr>
        <w:spacing w:after="60"/>
      </w:pPr>
      <w:r>
        <w:rPr>
          <w:b/>
          <w:bCs/>
          <w:color w:val="333333"/>
        </w:rPr>
        <w:t xml:space="preserve">Exponential Backoff: </w:t>
      </w:r>
      <w:r>
        <w:rPr>
          <w:color w:val="333333"/>
        </w:rPr>
        <w:t>On HTTP 429 (rate limited), waits 60, 120, 240, 480 seconds before retrying. Maximum 5 retries.</w:t>
      </w:r>
    </w:p>
    <w:p w14:paraId="67198708" w14:textId="77777777" w:rsidR="003557F4" w:rsidRDefault="00000000">
      <w:pPr>
        <w:pStyle w:val="ListParagraph"/>
        <w:numPr>
          <w:ilvl w:val="0"/>
          <w:numId w:val="2"/>
        </w:numPr>
        <w:spacing w:after="60"/>
      </w:pPr>
      <w:r>
        <w:rPr>
          <w:b/>
          <w:bCs/>
          <w:color w:val="333333"/>
        </w:rPr>
        <w:t xml:space="preserve">Incremental Storage (JSONL): </w:t>
      </w:r>
      <w:r>
        <w:rPr>
          <w:color w:val="333333"/>
        </w:rPr>
        <w:t>Uses JSON Lines format where each line is one complete JSON object. Advantages: can append without loading entire file, resilient to interruption, easy to stream-process.</w:t>
      </w:r>
    </w:p>
    <w:p w14:paraId="595E3112" w14:textId="77777777" w:rsidR="003557F4" w:rsidRDefault="00000000">
      <w:pPr>
        <w:pStyle w:val="ListParagraph"/>
        <w:numPr>
          <w:ilvl w:val="0"/>
          <w:numId w:val="2"/>
        </w:numPr>
        <w:spacing w:after="60"/>
      </w:pPr>
      <w:r>
        <w:rPr>
          <w:b/>
          <w:bCs/>
          <w:color w:val="333333"/>
        </w:rPr>
        <w:t xml:space="preserve">Resume Capability: </w:t>
      </w:r>
      <w:r>
        <w:rPr>
          <w:color w:val="333333"/>
        </w:rPr>
        <w:t>On initialization, loads existing papers.jsonl and populates seen_ids. Re-running skips already-fetched papers.</w:t>
      </w:r>
    </w:p>
    <w:p w14:paraId="0D8D605A" w14:textId="77777777" w:rsidR="003557F4" w:rsidRDefault="00000000">
      <w:pPr>
        <w:pStyle w:val="Heading3"/>
      </w:pPr>
      <w:r>
        <w:t>API Details</w:t>
      </w:r>
    </w:p>
    <w:p w14:paraId="03B603E3" w14:textId="77777777" w:rsidR="003557F4" w:rsidRDefault="00000000">
      <w:pPr>
        <w:spacing w:after="120"/>
      </w:pPr>
      <w:r>
        <w:rPr>
          <w:color w:val="333333"/>
        </w:rPr>
        <w:t>Endpoint: https://api.semanticscholar.org/graph/v1/paper/search</w:t>
      </w:r>
    </w:p>
    <w:p w14:paraId="78BFCEDD" w14:textId="77777777" w:rsidR="003557F4" w:rsidRDefault="00000000">
      <w:pPr>
        <w:spacing w:after="120"/>
      </w:pPr>
      <w:r>
        <w:rPr>
          <w:color w:val="333333"/>
        </w:rPr>
        <w:t>Fields requested: title, abstract, year, authors, doi, venue, citationCount, referenceCount, openAccessPdf, tldr, fieldsOfStudy, url</w:t>
      </w:r>
    </w:p>
    <w:p w14:paraId="716FE559" w14:textId="77777777" w:rsidR="003557F4" w:rsidRDefault="00000000">
      <w:pPr>
        <w:spacing w:after="120"/>
      </w:pPr>
      <w:r>
        <w:rPr>
          <w:color w:val="333333"/>
        </w:rPr>
        <w:t>Pagination: offset-based with limit=100. Returns {total, offset, data[]}.</w:t>
      </w:r>
    </w:p>
    <w:p w14:paraId="6CBE8B47" w14:textId="77777777" w:rsidR="003557F4" w:rsidRDefault="00000000">
      <w:pPr>
        <w:pStyle w:val="Heading2"/>
      </w:pPr>
      <w:r>
        <w:t>3.2 data_extractor.py - LLM-Based Structured Extraction</w:t>
      </w:r>
    </w:p>
    <w:p w14:paraId="64F21E0C" w14:textId="77777777" w:rsidR="003557F4" w:rsidRDefault="00000000">
      <w:pPr>
        <w:spacing w:after="120"/>
      </w:pPr>
      <w:r>
        <w:rPr>
          <w:b/>
          <w:bCs/>
          <w:color w:val="333333"/>
        </w:rPr>
        <w:t xml:space="preserve">Purpose: </w:t>
      </w:r>
      <w:r>
        <w:rPr>
          <w:color w:val="333333"/>
        </w:rPr>
        <w:t>Transform unstructured paper abstracts into structured thermoelectric property records using a local LLM (Qwen2.5 via Ollama).</w:t>
      </w:r>
    </w:p>
    <w:p w14:paraId="3777AAEB" w14:textId="77777777" w:rsidR="003557F4" w:rsidRDefault="00000000">
      <w:pPr>
        <w:pStyle w:val="Heading3"/>
      </w:pPr>
      <w:r>
        <w:t>Algorithm</w:t>
      </w:r>
    </w:p>
    <w:p w14:paraId="04E4DD2E" w14:textId="77777777" w:rsidR="003557F4" w:rsidRDefault="00000000">
      <w:pPr>
        <w:pStyle w:val="ListParagraph"/>
        <w:numPr>
          <w:ilvl w:val="0"/>
          <w:numId w:val="3"/>
        </w:numPr>
        <w:spacing w:after="60"/>
      </w:pPr>
      <w:r>
        <w:rPr>
          <w:color w:val="333333"/>
        </w:rPr>
        <w:t>Load papers from JSONL file (output of paper_fetcher).</w:t>
      </w:r>
    </w:p>
    <w:p w14:paraId="5B05DF16" w14:textId="77777777" w:rsidR="003557F4" w:rsidRDefault="00000000">
      <w:pPr>
        <w:pStyle w:val="ListParagraph"/>
        <w:numPr>
          <w:ilvl w:val="0"/>
          <w:numId w:val="3"/>
        </w:numPr>
        <w:spacing w:after="60"/>
      </w:pPr>
      <w:r>
        <w:rPr>
          <w:color w:val="333333"/>
        </w:rPr>
        <w:lastRenderedPageBreak/>
        <w:t>For each paper with an abstract, construct a structured extraction prompt containing: extraction rules, unit conversion instructions, a worked example (few-shot), and the target abstract.</w:t>
      </w:r>
    </w:p>
    <w:p w14:paraId="0B4C43BC" w14:textId="77777777" w:rsidR="003557F4" w:rsidRDefault="00000000">
      <w:pPr>
        <w:pStyle w:val="ListParagraph"/>
        <w:numPr>
          <w:ilvl w:val="0"/>
          <w:numId w:val="3"/>
        </w:numPr>
        <w:spacing w:after="60"/>
      </w:pPr>
      <w:r>
        <w:rPr>
          <w:color w:val="333333"/>
        </w:rPr>
        <w:t>Send prompt to Ollama with format="json" (constrains output to valid JSON) and temperature=0.1 (deterministic extraction).</w:t>
      </w:r>
    </w:p>
    <w:p w14:paraId="07CF36A0" w14:textId="77777777" w:rsidR="003557F4" w:rsidRDefault="00000000">
      <w:pPr>
        <w:pStyle w:val="ListParagraph"/>
        <w:numPr>
          <w:ilvl w:val="0"/>
          <w:numId w:val="3"/>
        </w:numPr>
        <w:spacing w:after="60"/>
      </w:pPr>
      <w:r>
        <w:rPr>
          <w:color w:val="333333"/>
        </w:rPr>
        <w:t>Parse the JSON response and validate using Pydantic model (ExtractedRecord). Type coercion converts string numbers to floats. Validators check ZT range (0-10), confidence values.</w:t>
      </w:r>
    </w:p>
    <w:p w14:paraId="336F5BDC" w14:textId="77777777" w:rsidR="003557F4" w:rsidRDefault="00000000">
      <w:pPr>
        <w:pStyle w:val="ListParagraph"/>
        <w:numPr>
          <w:ilvl w:val="0"/>
          <w:numId w:val="3"/>
        </w:numPr>
        <w:spacing w:after="60"/>
      </w:pPr>
      <w:r>
        <w:rPr>
          <w:color w:val="333333"/>
        </w:rPr>
        <w:t>Checkpoint progress every 10 papers to extracted_records.jsonl for crash recovery.</w:t>
      </w:r>
    </w:p>
    <w:p w14:paraId="5223E88D" w14:textId="77777777" w:rsidR="003557F4" w:rsidRDefault="00000000">
      <w:pPr>
        <w:pStyle w:val="Heading3"/>
      </w:pPr>
      <w:r>
        <w:t>Data Structures</w:t>
      </w:r>
    </w:p>
    <w:p w14:paraId="469D5D10" w14:textId="77777777" w:rsidR="003557F4" w:rsidRDefault="00000000">
      <w:pPr>
        <w:pStyle w:val="ListParagraph"/>
        <w:numPr>
          <w:ilvl w:val="0"/>
          <w:numId w:val="2"/>
        </w:numPr>
        <w:spacing w:after="60"/>
      </w:pPr>
      <w:r>
        <w:rPr>
          <w:b/>
          <w:bCs/>
          <w:color w:val="333333"/>
        </w:rPr>
        <w:t xml:space="preserve">ExtractedRecord (Pydantic BaseModel): </w:t>
      </w:r>
      <w:r>
        <w:rPr>
          <w:color w:val="333333"/>
        </w:rPr>
        <w:t>paper_id, mxene_composition, mxene_m_elements (list), mxene_x_element, termination, composite_partner, composite_type, seebeck_coefficient (float, uV/K), electrical_conductivity (float, S/cm), thermal_conductivity (float, W/mK), power_factor (float, uW/cm*K^2), zt_value (float), temperature_k, synthesis_method, application, confidence.</w:t>
      </w:r>
    </w:p>
    <w:p w14:paraId="1E08019C" w14:textId="77777777" w:rsidR="003557F4" w:rsidRDefault="00000000">
      <w:pPr>
        <w:pStyle w:val="Heading3"/>
      </w:pPr>
      <w:r>
        <w:t>Key Techniques</w:t>
      </w:r>
    </w:p>
    <w:p w14:paraId="34328C7F" w14:textId="77777777" w:rsidR="003557F4" w:rsidRDefault="00000000">
      <w:pPr>
        <w:pStyle w:val="ListParagraph"/>
        <w:numPr>
          <w:ilvl w:val="0"/>
          <w:numId w:val="2"/>
        </w:numPr>
        <w:spacing w:after="60"/>
      </w:pPr>
      <w:r>
        <w:rPr>
          <w:b/>
          <w:bCs/>
          <w:color w:val="333333"/>
        </w:rPr>
        <w:t xml:space="preserve">Few-Shot Prompting: </w:t>
      </w:r>
      <w:r>
        <w:rPr>
          <w:color w:val="333333"/>
        </w:rPr>
        <w:t>The prompt includes a complete worked example showing the exact input-output mapping. This dramatically improves extraction accuracy vs zero-shot.</w:t>
      </w:r>
    </w:p>
    <w:p w14:paraId="1244C147" w14:textId="77777777" w:rsidR="003557F4" w:rsidRDefault="00000000">
      <w:pPr>
        <w:pStyle w:val="ListParagraph"/>
        <w:numPr>
          <w:ilvl w:val="0"/>
          <w:numId w:val="2"/>
        </w:numPr>
        <w:spacing w:after="60"/>
      </w:pPr>
      <w:r>
        <w:rPr>
          <w:b/>
          <w:bCs/>
          <w:color w:val="333333"/>
        </w:rPr>
        <w:t xml:space="preserve">JSON Mode (Ollama): </w:t>
      </w:r>
      <w:r>
        <w:rPr>
          <w:color w:val="333333"/>
        </w:rPr>
        <w:t>Setting format="json" in the Ollama API call activates constrained decoding, ensuring the LLM output is always valid JSON.</w:t>
      </w:r>
    </w:p>
    <w:p w14:paraId="72B76BCD" w14:textId="77777777" w:rsidR="003557F4" w:rsidRDefault="00000000">
      <w:pPr>
        <w:pStyle w:val="ListParagraph"/>
        <w:numPr>
          <w:ilvl w:val="0"/>
          <w:numId w:val="2"/>
        </w:numPr>
        <w:spacing w:after="60"/>
      </w:pPr>
      <w:r>
        <w:rPr>
          <w:b/>
          <w:bCs/>
          <w:color w:val="333333"/>
        </w:rPr>
        <w:t xml:space="preserve">Pydantic Validation: </w:t>
      </w:r>
      <w:r>
        <w:rPr>
          <w:color w:val="333333"/>
        </w:rPr>
        <w:t>Automatic type coercion ("25.3" becomes 25.3), range validation (ZT flagged if outside 0-10), and confidence normalization.</w:t>
      </w:r>
    </w:p>
    <w:p w14:paraId="01AF7B5B" w14:textId="77777777" w:rsidR="003557F4" w:rsidRDefault="00000000">
      <w:pPr>
        <w:pStyle w:val="ListParagraph"/>
        <w:numPr>
          <w:ilvl w:val="0"/>
          <w:numId w:val="2"/>
        </w:numPr>
        <w:spacing w:after="60"/>
      </w:pPr>
      <w:r>
        <w:rPr>
          <w:b/>
          <w:bCs/>
          <w:color w:val="333333"/>
        </w:rPr>
        <w:t xml:space="preserve">Checkpointing: </w:t>
      </w:r>
      <w:r>
        <w:rPr>
          <w:color w:val="333333"/>
        </w:rPr>
        <w:t>Every 10 papers, all records are written to disk. On restart, already-extracted paper_ids are loaded into a set, enabling O(1) skip checks. Critical for processing 500+ papers (which takes hours).</w:t>
      </w:r>
    </w:p>
    <w:p w14:paraId="441C0A7B" w14:textId="77777777" w:rsidR="003557F4" w:rsidRDefault="00000000">
      <w:pPr>
        <w:pStyle w:val="Heading2"/>
      </w:pPr>
      <w:r>
        <w:t>3.3 database.py - Relational Knowledge Base</w:t>
      </w:r>
    </w:p>
    <w:p w14:paraId="02CAE1EA" w14:textId="77777777" w:rsidR="003557F4" w:rsidRDefault="00000000">
      <w:pPr>
        <w:spacing w:after="120"/>
      </w:pPr>
      <w:r>
        <w:rPr>
          <w:b/>
          <w:bCs/>
          <w:color w:val="333333"/>
        </w:rPr>
        <w:t xml:space="preserve">Purpose: </w:t>
      </w:r>
      <w:r>
        <w:rPr>
          <w:color w:val="333333"/>
        </w:rPr>
        <w:t>Store all extracted and computed data in a structured SQLite database enabling fast queries, joins, and aggregation.</w:t>
      </w:r>
    </w:p>
    <w:p w14:paraId="3C496E3A" w14:textId="77777777" w:rsidR="003557F4" w:rsidRDefault="00000000">
      <w:pPr>
        <w:pStyle w:val="Heading3"/>
      </w:pPr>
      <w:r>
        <w:t>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3557F4" w14:paraId="0FE8AF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81684F5" w14:textId="77777777" w:rsidR="003557F4" w:rsidRDefault="00000000">
            <w:r>
              <w:rPr>
                <w:b/>
                <w:bCs/>
                <w:color w:val="FFFFFF"/>
                <w:sz w:val="19"/>
                <w:szCs w:val="19"/>
              </w:rPr>
              <w:t>Table</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2F78C56" w14:textId="77777777" w:rsidR="003557F4" w:rsidRDefault="00000000">
            <w:r>
              <w:rPr>
                <w:b/>
                <w:bCs/>
                <w:color w:val="FFFFFF"/>
                <w:sz w:val="19"/>
                <w:szCs w:val="19"/>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DCF9736" w14:textId="77777777" w:rsidR="003557F4" w:rsidRDefault="00000000">
            <w:r>
              <w:rPr>
                <w:b/>
                <w:bCs/>
                <w:color w:val="FFFFFF"/>
                <w:sz w:val="19"/>
                <w:szCs w:val="19"/>
              </w:rPr>
              <w:t>Purpose</w:t>
            </w:r>
          </w:p>
        </w:tc>
      </w:tr>
      <w:tr w:rsidR="003557F4" w14:paraId="0A4470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E818" w14:textId="77777777" w:rsidR="003557F4" w:rsidRDefault="00000000">
            <w:r>
              <w:rPr>
                <w:color w:val="333333"/>
                <w:sz w:val="19"/>
                <w:szCs w:val="19"/>
              </w:rPr>
              <w:t>papers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ECBF1" w14:textId="77777777" w:rsidR="003557F4" w:rsidRDefault="00000000">
            <w:r>
              <w:rPr>
                <w:color w:val="333333"/>
                <w:sz w:val="19"/>
                <w:szCs w:val="19"/>
              </w:rPr>
              <w:t>paper_id (PK), title, abstract, year, citations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2B3B2" w14:textId="77777777" w:rsidR="003557F4" w:rsidRDefault="00000000">
            <w:r>
              <w:rPr>
                <w:color w:val="333333"/>
                <w:sz w:val="19"/>
                <w:szCs w:val="19"/>
              </w:rPr>
              <w:t>Paper metadata</w:t>
            </w:r>
          </w:p>
        </w:tc>
      </w:tr>
      <w:tr w:rsidR="003557F4" w14:paraId="27F6D6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152" w14:textId="77777777" w:rsidR="003557F4" w:rsidRDefault="00000000">
            <w:r>
              <w:rPr>
                <w:color w:val="333333"/>
                <w:sz w:val="19"/>
                <w:szCs w:val="19"/>
              </w:rPr>
              <w:t>te_records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9A441" w14:textId="77777777" w:rsidR="003557F4" w:rsidRDefault="00000000">
            <w:r>
              <w:rPr>
                <w:color w:val="333333"/>
                <w:sz w:val="19"/>
                <w:szCs w:val="19"/>
              </w:rPr>
              <w:t>id (PK), paper_id (FK), mxene_composition, composite_partner, seebeck, conductivity, PF, ZT, confidence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F290E" w14:textId="77777777" w:rsidR="003557F4" w:rsidRDefault="00000000">
            <w:r>
              <w:rPr>
                <w:color w:val="333333"/>
                <w:sz w:val="19"/>
                <w:szCs w:val="19"/>
              </w:rPr>
              <w:t>Extracted TE properties</w:t>
            </w:r>
          </w:p>
        </w:tc>
      </w:tr>
      <w:tr w:rsidR="003557F4" w14:paraId="67B002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11273" w14:textId="77777777" w:rsidR="003557F4" w:rsidRDefault="00000000">
            <w:r>
              <w:rPr>
                <w:color w:val="333333"/>
                <w:sz w:val="19"/>
                <w:szCs w:val="19"/>
              </w:rPr>
              <w:t>screening_results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DAE61" w14:textId="77777777" w:rsidR="003557F4" w:rsidRDefault="00000000">
            <w:r>
              <w:rPr>
                <w:color w:val="333333"/>
                <w:sz w:val="19"/>
                <w:szCs w:val="19"/>
              </w:rPr>
              <w:t>id (PK), mxene_composition, composite_partner, formation_energy, is_stable, predicted_seebeck, ml_model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78897" w14:textId="77777777" w:rsidR="003557F4" w:rsidRDefault="00000000">
            <w:r>
              <w:rPr>
                <w:color w:val="333333"/>
                <w:sz w:val="19"/>
                <w:szCs w:val="19"/>
              </w:rPr>
              <w:t>ML screening results</w:t>
            </w:r>
          </w:p>
        </w:tc>
      </w:tr>
    </w:tbl>
    <w:p w14:paraId="665881A1" w14:textId="77777777" w:rsidR="003557F4" w:rsidRDefault="00000000">
      <w:pPr>
        <w:pStyle w:val="Heading3"/>
      </w:pPr>
      <w:r>
        <w:t>Key Techniques</w:t>
      </w:r>
    </w:p>
    <w:p w14:paraId="6C71EC61" w14:textId="77777777" w:rsidR="003557F4" w:rsidRDefault="00000000">
      <w:pPr>
        <w:pStyle w:val="ListParagraph"/>
        <w:numPr>
          <w:ilvl w:val="0"/>
          <w:numId w:val="2"/>
        </w:numPr>
        <w:spacing w:after="60"/>
      </w:pPr>
      <w:r>
        <w:rPr>
          <w:b/>
          <w:bCs/>
          <w:color w:val="333333"/>
        </w:rPr>
        <w:t xml:space="preserve">WAL Mode: </w:t>
      </w:r>
      <w:r>
        <w:rPr>
          <w:color w:val="333333"/>
        </w:rPr>
        <w:t>Write-Ahead Logging enables concurrent readers during writes. Set via PRAGMA journal_mode=WAL.</w:t>
      </w:r>
    </w:p>
    <w:p w14:paraId="69863ED8" w14:textId="77777777" w:rsidR="003557F4" w:rsidRDefault="00000000">
      <w:pPr>
        <w:pStyle w:val="ListParagraph"/>
        <w:numPr>
          <w:ilvl w:val="0"/>
          <w:numId w:val="2"/>
        </w:numPr>
        <w:spacing w:after="60"/>
      </w:pPr>
      <w:r>
        <w:rPr>
          <w:b/>
          <w:bCs/>
          <w:color w:val="333333"/>
        </w:rPr>
        <w:t xml:space="preserve">Upsert Pattern: </w:t>
      </w:r>
      <w:r>
        <w:rPr>
          <w:color w:val="333333"/>
        </w:rPr>
        <w:t>INSERT OR REPLACE handles re-extraction gracefully without duplicate records.</w:t>
      </w:r>
    </w:p>
    <w:p w14:paraId="5E25DD2D" w14:textId="77777777" w:rsidR="003557F4" w:rsidRDefault="00000000">
      <w:pPr>
        <w:pStyle w:val="ListParagraph"/>
        <w:numPr>
          <w:ilvl w:val="0"/>
          <w:numId w:val="2"/>
        </w:numPr>
        <w:spacing w:after="60"/>
      </w:pPr>
      <w:r>
        <w:rPr>
          <w:b/>
          <w:bCs/>
          <w:color w:val="333333"/>
        </w:rPr>
        <w:lastRenderedPageBreak/>
        <w:t xml:space="preserve">Indexed Queries: </w:t>
      </w:r>
      <w:r>
        <w:rPr>
          <w:color w:val="333333"/>
        </w:rPr>
        <w:t>Indexes on mxene_composition, composite_partner, and paper_id for fast lookups.</w:t>
      </w:r>
    </w:p>
    <w:p w14:paraId="6DA2F916" w14:textId="77777777" w:rsidR="003557F4" w:rsidRDefault="00000000">
      <w:pPr>
        <w:pStyle w:val="ListParagraph"/>
        <w:numPr>
          <w:ilvl w:val="0"/>
          <w:numId w:val="2"/>
        </w:numPr>
        <w:spacing w:after="60"/>
      </w:pPr>
      <w:r>
        <w:rPr>
          <w:b/>
          <w:bCs/>
          <w:color w:val="333333"/>
        </w:rPr>
        <w:t xml:space="preserve">Gap Analysis Query: </w:t>
      </w:r>
      <w:r>
        <w:rPr>
          <w:color w:val="333333"/>
        </w:rPr>
        <w:t>SELECT DISTINCT pairs from te_records, then compute cross-product difference to find unexplored combinations.</w:t>
      </w:r>
    </w:p>
    <w:p w14:paraId="203AB6DB" w14:textId="77777777" w:rsidR="003557F4" w:rsidRDefault="00000000">
      <w:pPr>
        <w:pStyle w:val="Heading2"/>
      </w:pPr>
      <w:r>
        <w:t>3.4 gap_analyzer.py - Composition Space Gap Analysis</w:t>
      </w:r>
    </w:p>
    <w:p w14:paraId="0785BEC3" w14:textId="77777777" w:rsidR="003557F4" w:rsidRDefault="00000000">
      <w:pPr>
        <w:spacing w:after="120"/>
      </w:pPr>
      <w:r>
        <w:rPr>
          <w:b/>
          <w:bCs/>
          <w:color w:val="333333"/>
        </w:rPr>
        <w:t xml:space="preserve">Purpose: </w:t>
      </w:r>
      <w:r>
        <w:rPr>
          <w:color w:val="333333"/>
        </w:rPr>
        <w:t>This is the CORE NOVELTY of the project. Systematically identifies unexplored regions in the MXene-composite composition space for thermoelectric applications.</w:t>
      </w:r>
    </w:p>
    <w:p w14:paraId="30F3F218" w14:textId="77777777" w:rsidR="003557F4" w:rsidRDefault="00000000">
      <w:pPr>
        <w:pStyle w:val="Heading3"/>
      </w:pPr>
      <w:r>
        <w:t>Algorithm</w:t>
      </w:r>
    </w:p>
    <w:p w14:paraId="199B3F7D" w14:textId="77777777" w:rsidR="003557F4" w:rsidRDefault="00000000">
      <w:pPr>
        <w:pStyle w:val="ListParagraph"/>
        <w:numPr>
          <w:ilvl w:val="0"/>
          <w:numId w:val="3"/>
        </w:numPr>
        <w:spacing w:after="60"/>
      </w:pPr>
      <w:r>
        <w:rPr>
          <w:color w:val="333333"/>
        </w:rPr>
        <w:t>Generate full theoretical composition space: 10 M-elements x 2 X-elements x 3 stoichiometries x 8 terminations x ~25 partners = ~12,000 combinations.</w:t>
      </w:r>
    </w:p>
    <w:p w14:paraId="73DF5DCC" w14:textId="77777777" w:rsidR="003557F4" w:rsidRDefault="00000000">
      <w:pPr>
        <w:pStyle w:val="ListParagraph"/>
        <w:numPr>
          <w:ilvl w:val="0"/>
          <w:numId w:val="3"/>
        </w:numPr>
        <w:spacing w:after="60"/>
      </w:pPr>
      <w:r>
        <w:rPr>
          <w:color w:val="333333"/>
        </w:rPr>
        <w:t>Query database for explored combinations (literature has data).</w:t>
      </w:r>
    </w:p>
    <w:p w14:paraId="5B1E4E93" w14:textId="77777777" w:rsidR="003557F4" w:rsidRDefault="00000000">
      <w:pPr>
        <w:pStyle w:val="ListParagraph"/>
        <w:numPr>
          <w:ilvl w:val="0"/>
          <w:numId w:val="3"/>
        </w:numPr>
        <w:spacing w:after="60"/>
      </w:pPr>
      <w:r>
        <w:rPr>
          <w:color w:val="333333"/>
        </w:rPr>
        <w:t>For each unexplored combination, compute three scores:</w:t>
      </w:r>
    </w:p>
    <w:p w14:paraId="34B933CC" w14:textId="77777777" w:rsidR="003557F4" w:rsidRDefault="003557F4">
      <w:pPr>
        <w:spacing w:after="120"/>
      </w:pPr>
    </w:p>
    <w:p w14:paraId="4004DD25" w14:textId="77777777" w:rsidR="003557F4" w:rsidRDefault="00000000">
      <w:pPr>
        <w:spacing w:after="120"/>
      </w:pPr>
      <w:r>
        <w:rPr>
          <w:b/>
          <w:bCs/>
          <w:color w:val="333333"/>
        </w:rPr>
        <w:t xml:space="preserve">a) Novelty Score (0-1): </w:t>
      </w:r>
      <w:r>
        <w:rPr>
          <w:color w:val="333333"/>
        </w:rPr>
        <w:t>How far is this from any explored combination? Computed as weighted sum of M-element rarity (60%) and partner-type rarity (40%). Rare elements/partners get higher novelty scores.</w:t>
      </w:r>
    </w:p>
    <w:p w14:paraId="15A4AB96" w14:textId="77777777" w:rsidR="003557F4" w:rsidRDefault="00000000">
      <w:pPr>
        <w:spacing w:after="120"/>
      </w:pPr>
      <w:r>
        <w:rPr>
          <w:b/>
          <w:bCs/>
          <w:color w:val="333333"/>
        </w:rPr>
        <w:t xml:space="preserve">b) Analogy Score (0-1): </w:t>
      </w:r>
      <w:r>
        <w:rPr>
          <w:color w:val="333333"/>
        </w:rPr>
        <w:t>How similar is this to known high-performing thermoelectrics? If Ti3C2Tx/PEDOT:PSS has high power factor, then V2CTx/PEDOT:PSS gets a high analogy score (same partner proven to work).</w:t>
      </w:r>
    </w:p>
    <w:p w14:paraId="6957567B" w14:textId="77777777" w:rsidR="003557F4" w:rsidRDefault="00000000">
      <w:pPr>
        <w:spacing w:after="120"/>
      </w:pPr>
      <w:r>
        <w:rPr>
          <w:b/>
          <w:bCs/>
          <w:color w:val="333333"/>
        </w:rPr>
        <w:t xml:space="preserve">c) Synthesizability Score (0-1): </w:t>
      </w:r>
      <w:r>
        <w:rPr>
          <w:color w:val="333333"/>
        </w:rPr>
        <w:t>Can this MXene actually be made? Based on a lookup table of experimental synthesis reports (Ti3C2: 1.0, Mo2TiC2: 0.7, Hf3C2: 0.2, etc.).</w:t>
      </w:r>
    </w:p>
    <w:p w14:paraId="569DA757" w14:textId="77777777" w:rsidR="003557F4" w:rsidRDefault="00000000">
      <w:pPr>
        <w:pStyle w:val="ListParagraph"/>
        <w:numPr>
          <w:ilvl w:val="0"/>
          <w:numId w:val="3"/>
        </w:numPr>
        <w:spacing w:after="60"/>
      </w:pPr>
      <w:r>
        <w:rPr>
          <w:color w:val="333333"/>
        </w:rPr>
        <w:t>Compute overall score = 0.4*analogy + 0.3*novelty + 0.3*synthesizability</w:t>
      </w:r>
    </w:p>
    <w:p w14:paraId="79299BB4" w14:textId="77777777" w:rsidR="003557F4" w:rsidRDefault="00000000">
      <w:pPr>
        <w:pStyle w:val="ListParagraph"/>
        <w:numPr>
          <w:ilvl w:val="0"/>
          <w:numId w:val="3"/>
        </w:numPr>
        <w:spacing w:after="60"/>
      </w:pPr>
      <w:r>
        <w:rPr>
          <w:color w:val="333333"/>
        </w:rPr>
        <w:t>Rank all unexplored combinations by overall score.</w:t>
      </w:r>
    </w:p>
    <w:p w14:paraId="4C474632" w14:textId="77777777" w:rsidR="003557F4" w:rsidRDefault="00000000">
      <w:pPr>
        <w:pStyle w:val="ListParagraph"/>
        <w:numPr>
          <w:ilvl w:val="0"/>
          <w:numId w:val="3"/>
        </w:numPr>
        <w:spacing w:after="60"/>
      </w:pPr>
      <w:r>
        <w:rPr>
          <w:color w:val="333333"/>
        </w:rPr>
        <w:t>Identify underexplored MXenes (&lt; 3 partners tested) and underexplored partners (&lt; 3 MXenes tested).</w:t>
      </w:r>
    </w:p>
    <w:p w14:paraId="655CC51A" w14:textId="77777777" w:rsidR="003557F4" w:rsidRDefault="00000000">
      <w:pPr>
        <w:pStyle w:val="Heading3"/>
      </w:pPr>
      <w:r>
        <w:t>Data Structures</w:t>
      </w:r>
    </w:p>
    <w:p w14:paraId="33026797" w14:textId="77777777" w:rsidR="003557F4" w:rsidRDefault="00000000">
      <w:pPr>
        <w:pStyle w:val="ListParagraph"/>
        <w:numPr>
          <w:ilvl w:val="0"/>
          <w:numId w:val="2"/>
        </w:numPr>
        <w:spacing w:after="60"/>
      </w:pPr>
      <w:r>
        <w:rPr>
          <w:b/>
          <w:bCs/>
          <w:color w:val="333333"/>
        </w:rPr>
        <w:t xml:space="preserve">Candidate: </w:t>
      </w:r>
      <w:r>
        <w:rPr>
          <w:color w:val="333333"/>
        </w:rPr>
        <w:t>Dataclass holding mxene_formula, m_elements, x_element, stoichiometry, termination, composite_partner, partner_type, and all computed scores (novelty, analogy, synthesizability, overall).</w:t>
      </w:r>
    </w:p>
    <w:p w14:paraId="7E4CC9F8" w14:textId="77777777" w:rsidR="003557F4" w:rsidRDefault="00000000">
      <w:pPr>
        <w:pStyle w:val="ListParagraph"/>
        <w:numPr>
          <w:ilvl w:val="0"/>
          <w:numId w:val="2"/>
        </w:numPr>
        <w:spacing w:after="60"/>
      </w:pPr>
      <w:r>
        <w:rPr>
          <w:b/>
          <w:bCs/>
          <w:color w:val="333333"/>
        </w:rPr>
        <w:t xml:space="preserve">GapAnalysisResult: </w:t>
      </w:r>
      <w:r>
        <w:rPr>
          <w:color w:val="333333"/>
        </w:rPr>
        <w:t>Aggregated result containing total_theoretical, total_explored, total_unexplored, exploration_rate, top_candidates list, underexplored_mxenes, underexplored_partners, and hot_spots.</w:t>
      </w:r>
    </w:p>
    <w:p w14:paraId="62ED1F2F" w14:textId="77777777" w:rsidR="003557F4" w:rsidRDefault="00000000">
      <w:pPr>
        <w:pStyle w:val="Heading3"/>
      </w:pPr>
      <w:r>
        <w:t>Scientific Rationale</w:t>
      </w:r>
    </w:p>
    <w:p w14:paraId="3DD24416" w14:textId="77777777" w:rsidR="003557F4" w:rsidRDefault="00000000">
      <w:pPr>
        <w:spacing w:after="120"/>
      </w:pPr>
      <w:r>
        <w:rPr>
          <w:color w:val="333333"/>
        </w:rPr>
        <w:t>MXene research is heavily biased: ~80% of papers study Ti3C2Tx. Most composites use PEDOT:PSS, rGO, or CNT. The vast majority of MXene-partner-termination combinations have NEVER been studied. This systematic gap analysis quantifies exactly where the blind spots are and prioritizes candidates that are both novel (publishable) and likely to work (analogous to known performers).</w:t>
      </w:r>
    </w:p>
    <w:p w14:paraId="468ADD0E" w14:textId="77777777" w:rsidR="003557F4" w:rsidRDefault="00000000">
      <w:r>
        <w:br w:type="page"/>
      </w:r>
    </w:p>
    <w:p w14:paraId="584F2C7D" w14:textId="77777777" w:rsidR="003557F4" w:rsidRDefault="00000000">
      <w:pPr>
        <w:pStyle w:val="Heading2"/>
      </w:pPr>
      <w:r>
        <w:lastRenderedPageBreak/>
        <w:t>3.5 structure_generator.py - Crystal Structure Generation</w:t>
      </w:r>
    </w:p>
    <w:p w14:paraId="706A9F68" w14:textId="77777777" w:rsidR="003557F4" w:rsidRDefault="00000000">
      <w:pPr>
        <w:spacing w:after="120"/>
      </w:pPr>
      <w:r>
        <w:rPr>
          <w:b/>
          <w:bCs/>
          <w:color w:val="333333"/>
        </w:rPr>
        <w:t xml:space="preserve">Purpose: </w:t>
      </w:r>
      <w:r>
        <w:rPr>
          <w:color w:val="333333"/>
        </w:rPr>
        <w:t>Programmatically generate MXene crystal structures as ASE Atoms objects for downstream computational screening.</w:t>
      </w:r>
    </w:p>
    <w:p w14:paraId="45725D7B" w14:textId="77777777" w:rsidR="003557F4" w:rsidRDefault="00000000">
      <w:pPr>
        <w:pStyle w:val="Heading3"/>
      </w:pPr>
      <w:r>
        <w:t>Algorithm</w:t>
      </w:r>
    </w:p>
    <w:p w14:paraId="4F790589" w14:textId="77777777" w:rsidR="003557F4" w:rsidRDefault="00000000">
      <w:pPr>
        <w:spacing w:after="120"/>
      </w:pPr>
      <w:r>
        <w:rPr>
          <w:color w:val="333333"/>
        </w:rPr>
        <w:t>MXenes have a layered hexagonal structure derived from MAX phases. The generator builds structures layer by layer:</w:t>
      </w:r>
    </w:p>
    <w:p w14:paraId="70D6280A" w14:textId="77777777" w:rsidR="003557F4" w:rsidRDefault="00000000">
      <w:pPr>
        <w:pStyle w:val="ListParagraph"/>
        <w:numPr>
          <w:ilvl w:val="0"/>
          <w:numId w:val="3"/>
        </w:numPr>
        <w:spacing w:after="60"/>
      </w:pPr>
      <w:r>
        <w:rPr>
          <w:color w:val="333333"/>
        </w:rPr>
        <w:t>Look up lattice parameter 'a' from a table of known DFT values, or estimate from Shannon ionic radii if the composition is unknown.</w:t>
      </w:r>
    </w:p>
    <w:p w14:paraId="62CB0E94" w14:textId="77777777" w:rsidR="003557F4" w:rsidRDefault="00000000">
      <w:pPr>
        <w:pStyle w:val="ListParagraph"/>
        <w:numPr>
          <w:ilvl w:val="0"/>
          <w:numId w:val="3"/>
        </w:numPr>
        <w:spacing w:after="60"/>
      </w:pPr>
      <w:r>
        <w:rPr>
          <w:color w:val="333333"/>
        </w:rPr>
        <w:t>For M2XTx (n=1): Place 2 metal atoms, 1 X atom in hexagonal arrangement with ABC stacking.</w:t>
      </w:r>
    </w:p>
    <w:p w14:paraId="22FB22DA" w14:textId="77777777" w:rsidR="003557F4" w:rsidRDefault="00000000">
      <w:pPr>
        <w:pStyle w:val="ListParagraph"/>
        <w:numPr>
          <w:ilvl w:val="0"/>
          <w:numId w:val="3"/>
        </w:numPr>
        <w:spacing w:after="60"/>
      </w:pPr>
      <w:r>
        <w:rPr>
          <w:color w:val="333333"/>
        </w:rPr>
        <w:t>For M3X2Tx (n=2): Place 3 metal layers, 2 X layers. This is the most common structure (e.g., Ti3C2Tx).</w:t>
      </w:r>
    </w:p>
    <w:p w14:paraId="1774CBEE" w14:textId="77777777" w:rsidR="003557F4" w:rsidRDefault="00000000">
      <w:pPr>
        <w:pStyle w:val="ListParagraph"/>
        <w:numPr>
          <w:ilvl w:val="0"/>
          <w:numId w:val="3"/>
        </w:numPr>
        <w:spacing w:after="60"/>
      </w:pPr>
      <w:r>
        <w:rPr>
          <w:color w:val="333333"/>
        </w:rPr>
        <w:t>For M4X3Tx (n=3): Place 4 metal layers, 3 X layers with ABCA stacking.</w:t>
      </w:r>
    </w:p>
    <w:p w14:paraId="76C02EEB" w14:textId="77777777" w:rsidR="003557F4" w:rsidRDefault="00000000">
      <w:pPr>
        <w:pStyle w:val="ListParagraph"/>
        <w:numPr>
          <w:ilvl w:val="0"/>
          <w:numId w:val="3"/>
        </w:numPr>
        <w:spacing w:after="60"/>
      </w:pPr>
      <w:r>
        <w:rPr>
          <w:color w:val="333333"/>
        </w:rPr>
        <w:t>Add surface termination atoms at fcc hollow sites with bond lengths from DFT literature.</w:t>
      </w:r>
    </w:p>
    <w:p w14:paraId="45D4D5D2" w14:textId="77777777" w:rsidR="003557F4" w:rsidRDefault="00000000">
      <w:pPr>
        <w:pStyle w:val="ListParagraph"/>
        <w:numPr>
          <w:ilvl w:val="0"/>
          <w:numId w:val="3"/>
        </w:numPr>
        <w:spacing w:after="60"/>
      </w:pPr>
      <w:r>
        <w:rPr>
          <w:color w:val="333333"/>
        </w:rPr>
        <w:t>Add 20 Angstrom vacuum along c-axis to prevent periodic image interaction.</w:t>
      </w:r>
    </w:p>
    <w:p w14:paraId="111BBB39" w14:textId="77777777" w:rsidR="003557F4" w:rsidRDefault="00000000">
      <w:pPr>
        <w:pStyle w:val="Heading3"/>
      </w:pPr>
      <w:r>
        <w:t>Key Data</w:t>
      </w:r>
    </w:p>
    <w:p w14:paraId="6FEA3CB1" w14:textId="77777777" w:rsidR="003557F4" w:rsidRDefault="00000000">
      <w:pPr>
        <w:spacing w:after="120"/>
      </w:pPr>
      <w:r>
        <w:rPr>
          <w:color w:val="333333"/>
        </w:rPr>
        <w:t>Known lattice parameters from DFT literature are stored in a lookup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557F4" w14:paraId="2544B7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8273AFB" w14:textId="77777777" w:rsidR="003557F4" w:rsidRDefault="00000000">
            <w:r>
              <w:rPr>
                <w:b/>
                <w:bCs/>
                <w:color w:val="FFFFFF"/>
                <w:sz w:val="19"/>
                <w:szCs w:val="19"/>
              </w:rPr>
              <w:t>MXene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40E5937" w14:textId="77777777" w:rsidR="003557F4" w:rsidRDefault="00000000">
            <w:r>
              <w:rPr>
                <w:b/>
                <w:bCs/>
                <w:color w:val="FFFFFF"/>
                <w:sz w:val="19"/>
                <w:szCs w:val="19"/>
              </w:rPr>
              <w:t>a (Angstrom)</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5818F5D" w14:textId="77777777" w:rsidR="003557F4" w:rsidRDefault="00000000">
            <w:r>
              <w:rPr>
                <w:b/>
                <w:bCs/>
                <w:color w:val="FFFFFF"/>
                <w:sz w:val="19"/>
                <w:szCs w:val="19"/>
              </w:rPr>
              <w:t>M-X bond (Angstrom)</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665AA58" w14:textId="77777777" w:rsidR="003557F4" w:rsidRDefault="00000000">
            <w:r>
              <w:rPr>
                <w:b/>
                <w:bCs/>
                <w:color w:val="FFFFFF"/>
                <w:sz w:val="19"/>
                <w:szCs w:val="19"/>
              </w:rPr>
              <w:t>M layer sep. (Angstrom)</w:t>
            </w:r>
          </w:p>
        </w:tc>
      </w:tr>
      <w:tr w:rsidR="003557F4" w14:paraId="445D4E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AD92D" w14:textId="77777777" w:rsidR="003557F4" w:rsidRDefault="00000000">
            <w:r>
              <w:rPr>
                <w:color w:val="333333"/>
                <w:sz w:val="19"/>
                <w:szCs w:val="19"/>
              </w:rPr>
              <w:t>Ti2C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A7940" w14:textId="77777777" w:rsidR="003557F4" w:rsidRDefault="00000000">
            <w:r>
              <w:rPr>
                <w:color w:val="333333"/>
                <w:sz w:val="19"/>
                <w:szCs w:val="19"/>
              </w:rPr>
              <w:t>3.04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A6749" w14:textId="77777777" w:rsidR="003557F4" w:rsidRDefault="00000000">
            <w:r>
              <w:rPr>
                <w:color w:val="333333"/>
                <w:sz w:val="19"/>
                <w:szCs w:val="19"/>
              </w:rPr>
              <w:t>2.16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94FF5" w14:textId="77777777" w:rsidR="003557F4" w:rsidRDefault="00000000">
            <w:r>
              <w:rPr>
                <w:color w:val="333333"/>
                <w:sz w:val="19"/>
                <w:szCs w:val="19"/>
              </w:rPr>
              <w:t>2.33</w:t>
            </w:r>
          </w:p>
        </w:tc>
      </w:tr>
      <w:tr w:rsidR="003557F4" w14:paraId="38E3E9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2F51C" w14:textId="77777777" w:rsidR="003557F4" w:rsidRDefault="00000000">
            <w:r>
              <w:rPr>
                <w:color w:val="333333"/>
                <w:sz w:val="19"/>
                <w:szCs w:val="19"/>
              </w:rPr>
              <w:t>Ti3C2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1209" w14:textId="77777777" w:rsidR="003557F4" w:rsidRDefault="00000000">
            <w:r>
              <w:rPr>
                <w:color w:val="333333"/>
                <w:sz w:val="19"/>
                <w:szCs w:val="19"/>
              </w:rPr>
              <w:t>3.07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A9519" w14:textId="77777777" w:rsidR="003557F4" w:rsidRDefault="00000000">
            <w:r>
              <w:rPr>
                <w:color w:val="333333"/>
                <w:sz w:val="19"/>
                <w:szCs w:val="19"/>
              </w:rPr>
              <w:t>2.16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6B1E8" w14:textId="77777777" w:rsidR="003557F4" w:rsidRDefault="00000000">
            <w:r>
              <w:rPr>
                <w:color w:val="333333"/>
                <w:sz w:val="19"/>
                <w:szCs w:val="19"/>
              </w:rPr>
              <w:t>2.33</w:t>
            </w:r>
          </w:p>
        </w:tc>
      </w:tr>
      <w:tr w:rsidR="003557F4" w14:paraId="051CDC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7F92B" w14:textId="77777777" w:rsidR="003557F4" w:rsidRDefault="00000000">
            <w:r>
              <w:rPr>
                <w:color w:val="333333"/>
                <w:sz w:val="19"/>
                <w:szCs w:val="19"/>
              </w:rPr>
              <w:t>V2C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B3F3" w14:textId="77777777" w:rsidR="003557F4" w:rsidRDefault="00000000">
            <w:r>
              <w:rPr>
                <w:color w:val="333333"/>
                <w:sz w:val="19"/>
                <w:szCs w:val="19"/>
              </w:rPr>
              <w:t>2.91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A3622" w14:textId="77777777" w:rsidR="003557F4" w:rsidRDefault="00000000">
            <w:r>
              <w:rPr>
                <w:color w:val="333333"/>
                <w:sz w:val="19"/>
                <w:szCs w:val="19"/>
              </w:rPr>
              <w:t>2.06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BB3C7" w14:textId="77777777" w:rsidR="003557F4" w:rsidRDefault="00000000">
            <w:r>
              <w:rPr>
                <w:color w:val="333333"/>
                <w:sz w:val="19"/>
                <w:szCs w:val="19"/>
              </w:rPr>
              <w:t>2.22</w:t>
            </w:r>
          </w:p>
        </w:tc>
      </w:tr>
      <w:tr w:rsidR="003557F4" w14:paraId="111ED3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82A3A" w14:textId="77777777" w:rsidR="003557F4" w:rsidRDefault="00000000">
            <w:r>
              <w:rPr>
                <w:color w:val="333333"/>
                <w:sz w:val="19"/>
                <w:szCs w:val="19"/>
              </w:rPr>
              <w:t>Nb2C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D885" w14:textId="77777777" w:rsidR="003557F4" w:rsidRDefault="00000000">
            <w:r>
              <w:rPr>
                <w:color w:val="333333"/>
                <w:sz w:val="19"/>
                <w:szCs w:val="19"/>
              </w:rPr>
              <w:t>3.15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6446" w14:textId="77777777" w:rsidR="003557F4" w:rsidRDefault="00000000">
            <w:r>
              <w:rPr>
                <w:color w:val="333333"/>
                <w:sz w:val="19"/>
                <w:szCs w:val="19"/>
              </w:rPr>
              <w:t>2.23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E91DF" w14:textId="77777777" w:rsidR="003557F4" w:rsidRDefault="00000000">
            <w:r>
              <w:rPr>
                <w:color w:val="333333"/>
                <w:sz w:val="19"/>
                <w:szCs w:val="19"/>
              </w:rPr>
              <w:t>2.40</w:t>
            </w:r>
          </w:p>
        </w:tc>
      </w:tr>
      <w:tr w:rsidR="003557F4" w14:paraId="6B685D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7BE1D" w14:textId="77777777" w:rsidR="003557F4" w:rsidRDefault="00000000">
            <w:r>
              <w:rPr>
                <w:color w:val="333333"/>
                <w:sz w:val="19"/>
                <w:szCs w:val="19"/>
              </w:rPr>
              <w:t>Mo2C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54736" w14:textId="77777777" w:rsidR="003557F4" w:rsidRDefault="00000000">
            <w:r>
              <w:rPr>
                <w:color w:val="333333"/>
                <w:sz w:val="19"/>
                <w:szCs w:val="19"/>
              </w:rPr>
              <w:t>2.86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9B2F1" w14:textId="77777777" w:rsidR="003557F4" w:rsidRDefault="00000000">
            <w:r>
              <w:rPr>
                <w:color w:val="333333"/>
                <w:sz w:val="19"/>
                <w:szCs w:val="19"/>
              </w:rPr>
              <w:t>2.12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969A" w14:textId="77777777" w:rsidR="003557F4" w:rsidRDefault="00000000">
            <w:r>
              <w:rPr>
                <w:color w:val="333333"/>
                <w:sz w:val="19"/>
                <w:szCs w:val="19"/>
              </w:rPr>
              <w:t>2.28</w:t>
            </w:r>
          </w:p>
        </w:tc>
      </w:tr>
    </w:tbl>
    <w:p w14:paraId="1DDC8823" w14:textId="77777777" w:rsidR="003557F4" w:rsidRDefault="00000000">
      <w:pPr>
        <w:pStyle w:val="Heading3"/>
      </w:pPr>
      <w:r>
        <w:t>Techniques</w:t>
      </w:r>
    </w:p>
    <w:p w14:paraId="305F656E" w14:textId="77777777" w:rsidR="003557F4" w:rsidRDefault="00000000">
      <w:pPr>
        <w:pStyle w:val="ListParagraph"/>
        <w:numPr>
          <w:ilvl w:val="0"/>
          <w:numId w:val="2"/>
        </w:numPr>
        <w:spacing w:after="60"/>
      </w:pPr>
      <w:r>
        <w:rPr>
          <w:b/>
          <w:bCs/>
          <w:color w:val="333333"/>
        </w:rPr>
        <w:t xml:space="preserve">Lattice Parameter Estimation: </w:t>
      </w:r>
      <w:r>
        <w:rPr>
          <w:color w:val="333333"/>
        </w:rPr>
        <w:t>For unknown compositions, uses Vegard-like interpolation from Shannon ionic radii relative to Ti (the reference element with most data).</w:t>
      </w:r>
    </w:p>
    <w:p w14:paraId="56C30813" w14:textId="77777777" w:rsidR="003557F4" w:rsidRDefault="00000000">
      <w:pPr>
        <w:pStyle w:val="ListParagraph"/>
        <w:numPr>
          <w:ilvl w:val="0"/>
          <w:numId w:val="2"/>
        </w:numPr>
        <w:spacing w:after="60"/>
      </w:pPr>
      <w:r>
        <w:rPr>
          <w:b/>
          <w:bCs/>
          <w:color w:val="333333"/>
        </w:rPr>
        <w:t xml:space="preserve">Output Formats: </w:t>
      </w:r>
      <w:r>
        <w:rPr>
          <w:color w:val="333333"/>
        </w:rPr>
        <w:t>VASP POSCAR (for CHGNet), CIF (universal crystallographic), XYZ (human-readable).</w:t>
      </w:r>
    </w:p>
    <w:p w14:paraId="131995F3" w14:textId="77777777" w:rsidR="003557F4" w:rsidRDefault="00000000">
      <w:pPr>
        <w:pStyle w:val="ListParagraph"/>
        <w:numPr>
          <w:ilvl w:val="0"/>
          <w:numId w:val="2"/>
        </w:numPr>
        <w:spacing w:after="60"/>
      </w:pPr>
      <w:r>
        <w:rPr>
          <w:b/>
          <w:bCs/>
          <w:color w:val="333333"/>
        </w:rPr>
        <w:t xml:space="preserve">Batch Generation: </w:t>
      </w:r>
      <w:r>
        <w:rPr>
          <w:color w:val="333333"/>
        </w:rPr>
        <w:t>generate_batch() takes a list of candidate dicts from gap analysis and generates structures for all, returning paths to saved files.</w:t>
      </w:r>
    </w:p>
    <w:p w14:paraId="579A44F9" w14:textId="77777777" w:rsidR="003557F4" w:rsidRDefault="00000000">
      <w:pPr>
        <w:pStyle w:val="Heading2"/>
      </w:pPr>
      <w:r>
        <w:t>3.6 stability_screener.py - ML Stability Screening</w:t>
      </w:r>
    </w:p>
    <w:p w14:paraId="5454D90D" w14:textId="77777777" w:rsidR="003557F4" w:rsidRDefault="00000000">
      <w:pPr>
        <w:spacing w:after="120"/>
      </w:pPr>
      <w:r>
        <w:rPr>
          <w:b/>
          <w:bCs/>
          <w:color w:val="333333"/>
        </w:rPr>
        <w:t xml:space="preserve">Purpose: </w:t>
      </w:r>
      <w:r>
        <w:rPr>
          <w:color w:val="333333"/>
        </w:rPr>
        <w:t>Screen candidate structures for thermodynamic stability using CHGNet or MACE universal ML interatomic potentials, running on GPU.</w:t>
      </w:r>
    </w:p>
    <w:p w14:paraId="5617A455" w14:textId="77777777" w:rsidR="003557F4" w:rsidRDefault="00000000">
      <w:pPr>
        <w:pStyle w:val="Heading3"/>
      </w:pPr>
      <w:r>
        <w:t>What Are ML Interatomic Potentials?</w:t>
      </w:r>
    </w:p>
    <w:p w14:paraId="64083E33" w14:textId="77777777" w:rsidR="003557F4" w:rsidRDefault="00000000">
      <w:pPr>
        <w:spacing w:after="120"/>
      </w:pPr>
      <w:r>
        <w:rPr>
          <w:color w:val="333333"/>
        </w:rPr>
        <w:t xml:space="preserve">CHGNet (Crystal Hamiltonian Graph Neural Network, Berkeley 2023) and MACE (Multi-Atomic Cluster Expansion, Cambridge 2022) are neural network models trained on millions of DFT calculations from the Materials Project database. Given any crystal structure, they predict total </w:t>
      </w:r>
      <w:r>
        <w:rPr>
          <w:color w:val="333333"/>
        </w:rPr>
        <w:lastRenderedPageBreak/>
        <w:t>energy, forces on each atom, and stress tensor with near-DFT accuracy (~20-30 meV/atom MAE) but 1000x faster.</w:t>
      </w:r>
    </w:p>
    <w:p w14:paraId="2B4704E4" w14:textId="77777777" w:rsidR="003557F4" w:rsidRDefault="00000000">
      <w:pPr>
        <w:pStyle w:val="Heading3"/>
      </w:pPr>
      <w:r>
        <w:t>Algorithm</w:t>
      </w:r>
    </w:p>
    <w:p w14:paraId="5E937AEA" w14:textId="77777777" w:rsidR="003557F4" w:rsidRDefault="00000000">
      <w:pPr>
        <w:pStyle w:val="ListParagraph"/>
        <w:numPr>
          <w:ilvl w:val="0"/>
          <w:numId w:val="3"/>
        </w:numPr>
        <w:spacing w:after="60"/>
      </w:pPr>
      <w:r>
        <w:rPr>
          <w:color w:val="333333"/>
        </w:rPr>
        <w:t>Load ML model (CHGNet ~400 MB) into GPU memory (done once at initialization).</w:t>
      </w:r>
    </w:p>
    <w:p w14:paraId="5ADF45E9" w14:textId="77777777" w:rsidR="003557F4" w:rsidRDefault="00000000">
      <w:pPr>
        <w:pStyle w:val="ListParagraph"/>
        <w:numPr>
          <w:ilvl w:val="0"/>
          <w:numId w:val="3"/>
        </w:numPr>
        <w:spacing w:after="60"/>
      </w:pPr>
      <w:r>
        <w:rPr>
          <w:color w:val="333333"/>
        </w:rPr>
        <w:t>For each candidate structure, attach the ML calculator to the ASE Atoms object.</w:t>
      </w:r>
    </w:p>
    <w:p w14:paraId="4289F2DB" w14:textId="77777777" w:rsidR="003557F4" w:rsidRDefault="00000000">
      <w:pPr>
        <w:pStyle w:val="ListParagraph"/>
        <w:numPr>
          <w:ilvl w:val="0"/>
          <w:numId w:val="3"/>
        </w:numPr>
        <w:spacing w:after="60"/>
      </w:pPr>
      <w:r>
        <w:rPr>
          <w:color w:val="333333"/>
        </w:rPr>
        <w:t>Run structural relaxation using BFGS optimizer (quasi-Newton method that builds approximate Hessian from gradient history). Atoms iteratively shift along force directions until max force &lt; 0.05 eV/Angstrom.</w:t>
      </w:r>
    </w:p>
    <w:p w14:paraId="41369506" w14:textId="77777777" w:rsidR="003557F4" w:rsidRDefault="00000000">
      <w:pPr>
        <w:pStyle w:val="ListParagraph"/>
        <w:numPr>
          <w:ilvl w:val="0"/>
          <w:numId w:val="3"/>
        </w:numPr>
        <w:spacing w:after="60"/>
      </w:pPr>
      <w:r>
        <w:rPr>
          <w:color w:val="333333"/>
        </w:rPr>
        <w:t>Compute formation energy: E_f = (E_total - sum(n_i * E_ref_i)) / N_total, where E_ref_i are elemental reference energies from Materials Project.</w:t>
      </w:r>
    </w:p>
    <w:p w14:paraId="65FFDC5F" w14:textId="77777777" w:rsidR="003557F4" w:rsidRDefault="00000000">
      <w:pPr>
        <w:pStyle w:val="ListParagraph"/>
        <w:numPr>
          <w:ilvl w:val="0"/>
          <w:numId w:val="3"/>
        </w:numPr>
        <w:spacing w:after="60"/>
      </w:pPr>
      <w:r>
        <w:rPr>
          <w:color w:val="333333"/>
        </w:rPr>
        <w:t>Classify: if E_f &lt; 0.2 eV/atom above convex hull, mark as STABLE candidate.</w:t>
      </w:r>
    </w:p>
    <w:p w14:paraId="23B61682" w14:textId="77777777" w:rsidR="003557F4" w:rsidRDefault="00000000">
      <w:pPr>
        <w:pStyle w:val="ListParagraph"/>
        <w:numPr>
          <w:ilvl w:val="0"/>
          <w:numId w:val="3"/>
        </w:numPr>
        <w:spacing w:after="60"/>
      </w:pPr>
      <w:r>
        <w:rPr>
          <w:color w:val="333333"/>
        </w:rPr>
        <w:t>Save relaxed structure to CIF file for downstream use.</w:t>
      </w:r>
    </w:p>
    <w:p w14:paraId="1B8A4595" w14:textId="77777777" w:rsidR="003557F4" w:rsidRDefault="00000000">
      <w:pPr>
        <w:pStyle w:val="Heading3"/>
      </w:pPr>
      <w:r>
        <w:t>Key Techniques</w:t>
      </w:r>
    </w:p>
    <w:p w14:paraId="229C1C21" w14:textId="77777777" w:rsidR="003557F4" w:rsidRDefault="00000000">
      <w:pPr>
        <w:pStyle w:val="ListParagraph"/>
        <w:numPr>
          <w:ilvl w:val="0"/>
          <w:numId w:val="2"/>
        </w:numPr>
        <w:spacing w:after="60"/>
      </w:pPr>
      <w:r>
        <w:rPr>
          <w:b/>
          <w:bCs/>
          <w:color w:val="333333"/>
        </w:rPr>
        <w:t xml:space="preserve">BFGS Optimizer: </w:t>
      </w:r>
      <w:r>
        <w:rPr>
          <w:color w:val="333333"/>
        </w:rPr>
        <w:t>Broyden-Fletcher-Goldfarb-Shanno method. Builds approximate inverse Hessian from gradient history. Efficient for smooth energy landscapes. Typically converges in 50-200 steps for MXene slabs.</w:t>
      </w:r>
    </w:p>
    <w:p w14:paraId="59EFDDE7" w14:textId="77777777" w:rsidR="003557F4" w:rsidRDefault="00000000">
      <w:pPr>
        <w:pStyle w:val="ListParagraph"/>
        <w:numPr>
          <w:ilvl w:val="0"/>
          <w:numId w:val="2"/>
        </w:numPr>
        <w:spacing w:after="60"/>
      </w:pPr>
      <w:r>
        <w:rPr>
          <w:b/>
          <w:bCs/>
          <w:color w:val="333333"/>
        </w:rPr>
        <w:t xml:space="preserve">GPU Acceleration: </w:t>
      </w:r>
      <w:r>
        <w:rPr>
          <w:color w:val="333333"/>
        </w:rPr>
        <w:t>Both CHGNet and MACE support CUDA. On RTX 4060, each relaxation takes 10-60 seconds depending on system size.</w:t>
      </w:r>
    </w:p>
    <w:p w14:paraId="6220BE6F" w14:textId="77777777" w:rsidR="003557F4" w:rsidRDefault="00000000">
      <w:pPr>
        <w:pStyle w:val="ListParagraph"/>
        <w:numPr>
          <w:ilvl w:val="0"/>
          <w:numId w:val="2"/>
        </w:numPr>
        <w:spacing w:after="60"/>
      </w:pPr>
      <w:r>
        <w:rPr>
          <w:b/>
          <w:bCs/>
          <w:color w:val="333333"/>
        </w:rPr>
        <w:t xml:space="preserve">Fallback: </w:t>
      </w:r>
      <w:r>
        <w:rPr>
          <w:color w:val="333333"/>
        </w:rPr>
        <w:t>If GPU fails, automatically falls back to CPU mode.</w:t>
      </w:r>
    </w:p>
    <w:p w14:paraId="1D368829" w14:textId="77777777" w:rsidR="003557F4" w:rsidRDefault="00000000">
      <w:pPr>
        <w:pStyle w:val="ListParagraph"/>
        <w:numPr>
          <w:ilvl w:val="0"/>
          <w:numId w:val="2"/>
        </w:numPr>
        <w:spacing w:after="60"/>
      </w:pPr>
      <w:r>
        <w:rPr>
          <w:b/>
          <w:bCs/>
          <w:color w:val="333333"/>
        </w:rPr>
        <w:t xml:space="preserve">Reference Energies: </w:t>
      </w:r>
      <w:r>
        <w:rPr>
          <w:color w:val="333333"/>
        </w:rPr>
        <w:t>Pre-computed DFT energies for elemental ground states (Ti: -7.895 eV/atom, C: -9.227 eV/atom, etc.) stored in a dictionary.</w:t>
      </w:r>
    </w:p>
    <w:p w14:paraId="50124C95" w14:textId="77777777" w:rsidR="003557F4" w:rsidRDefault="00000000">
      <w:pPr>
        <w:pStyle w:val="Heading2"/>
      </w:pPr>
      <w:r>
        <w:t>3.7 te_predictor.py - Thermoelectric Property Prediction</w:t>
      </w:r>
    </w:p>
    <w:p w14:paraId="6910D91A" w14:textId="77777777" w:rsidR="003557F4" w:rsidRDefault="00000000">
      <w:pPr>
        <w:spacing w:after="120"/>
      </w:pPr>
      <w:r>
        <w:rPr>
          <w:b/>
          <w:bCs/>
          <w:color w:val="333333"/>
        </w:rPr>
        <w:t xml:space="preserve">Purpose: </w:t>
      </w:r>
      <w:r>
        <w:rPr>
          <w:color w:val="333333"/>
        </w:rPr>
        <w:t>Predict thermoelectric properties (Seebeck coefficient, electrical conductivity, thermal conductivity, power factor, ZT) for stable candidates.</w:t>
      </w:r>
    </w:p>
    <w:p w14:paraId="4665A6A4" w14:textId="77777777" w:rsidR="003557F4" w:rsidRDefault="00000000">
      <w:pPr>
        <w:pStyle w:val="Heading3"/>
      </w:pPr>
      <w:r>
        <w:t>Three Prediction Approaches</w:t>
      </w:r>
    </w:p>
    <w:p w14:paraId="44B6C682" w14:textId="77777777" w:rsidR="003557F4" w:rsidRDefault="00000000">
      <w:pPr>
        <w:spacing w:after="120"/>
      </w:pPr>
      <w:r>
        <w:rPr>
          <w:b/>
          <w:bCs/>
          <w:color w:val="333333"/>
        </w:rPr>
        <w:t xml:space="preserve">Approach 1 - Semi-Empirical Estimation: </w:t>
      </w:r>
      <w:r>
        <w:rPr>
          <w:color w:val="333333"/>
        </w:rPr>
        <w:t>Uses the Goldsmid-Sharp relation (|S_max| = E_gap / 2eT) to estimate maximum Seebeck coefficient from bandgap. Electrical conductivity is estimated from composite type (polymer: 50-500 S/cm, carbon: 100-2000 S/cm, chalcogenide: 10-200 S/cm). Lattice thermal conductivity uses literature values for MXene base types (typically 1.2-2.0 W/mK).</w:t>
      </w:r>
    </w:p>
    <w:p w14:paraId="32EA3667" w14:textId="77777777" w:rsidR="003557F4" w:rsidRDefault="00000000">
      <w:pPr>
        <w:spacing w:after="120"/>
      </w:pPr>
      <w:r>
        <w:rPr>
          <w:b/>
          <w:bCs/>
          <w:color w:val="333333"/>
        </w:rPr>
        <w:t xml:space="preserve">Approach 2 - ALIGNN Neural Network: </w:t>
      </w:r>
      <w:r>
        <w:rPr>
          <w:color w:val="333333"/>
        </w:rPr>
        <w:t>Atomistic Line Graph Neural Network predicts bandgap directly from crystal structure by converting structure to a graph (atoms=nodes, bonds=edges) and running message passing. The predicted bandgap then feeds into Approach 1 for TE estimation. More accurate than pure estimation because the bandgap is ML-predicted from the actual relaxed structure.</w:t>
      </w:r>
    </w:p>
    <w:p w14:paraId="5E35EAB4" w14:textId="77777777" w:rsidR="003557F4" w:rsidRDefault="00000000">
      <w:pPr>
        <w:spacing w:after="120"/>
      </w:pPr>
      <w:r>
        <w:rPr>
          <w:b/>
          <w:bCs/>
          <w:color w:val="333333"/>
        </w:rPr>
        <w:t xml:space="preserve">Approach 3 - Descriptor-Based ML: </w:t>
      </w:r>
      <w:r>
        <w:rPr>
          <w:color w:val="333333"/>
        </w:rPr>
        <w:t>Computes compositional (electronegativity, atomic mass, d-electron count) and structural (volume, lattice parameter) descriptors. These can train a simple ML model on the extracted literature data for direct property prediction.</w:t>
      </w:r>
    </w:p>
    <w:p w14:paraId="5579DAB3" w14:textId="77777777" w:rsidR="003557F4" w:rsidRDefault="00000000">
      <w:pPr>
        <w:pStyle w:val="Heading3"/>
      </w:pPr>
      <w:r>
        <w:t>Key Formulas</w:t>
      </w:r>
    </w:p>
    <w:p w14:paraId="3EC7E0AA" w14:textId="77777777" w:rsidR="003557F4" w:rsidRDefault="00000000">
      <w:pPr>
        <w:spacing w:after="120"/>
      </w:pPr>
      <w:r>
        <w:rPr>
          <w:color w:val="333333"/>
        </w:rPr>
        <w:t>Power Factor: PF = S^2 * sigma (where S = Seebeck, sigma = electrical conductivity)</w:t>
      </w:r>
    </w:p>
    <w:p w14:paraId="1502B938" w14:textId="77777777" w:rsidR="003557F4" w:rsidRDefault="00000000">
      <w:pPr>
        <w:spacing w:after="120"/>
      </w:pPr>
      <w:r>
        <w:rPr>
          <w:color w:val="333333"/>
        </w:rPr>
        <w:t>ZT = (S^2 * sigma * T) / kappa = (PF * T) / kappa</w:t>
      </w:r>
    </w:p>
    <w:p w14:paraId="24885C8E" w14:textId="77777777" w:rsidR="003557F4" w:rsidRDefault="00000000">
      <w:pPr>
        <w:spacing w:after="120"/>
      </w:pPr>
      <w:r>
        <w:rPr>
          <w:color w:val="333333"/>
        </w:rPr>
        <w:t>kappa = kappa_e + kappa_L (electronic + lattice thermal conductivity)</w:t>
      </w:r>
    </w:p>
    <w:p w14:paraId="1E538ACE" w14:textId="77777777" w:rsidR="003557F4" w:rsidRDefault="00000000">
      <w:pPr>
        <w:spacing w:after="120"/>
      </w:pPr>
      <w:r>
        <w:rPr>
          <w:color w:val="333333"/>
        </w:rPr>
        <w:lastRenderedPageBreak/>
        <w:t>kappa_e = L * sigma * T (Wiedemann-Franz law, L = 2.44e-8 W*Ohm/K^2)</w:t>
      </w:r>
    </w:p>
    <w:p w14:paraId="0600C4CD" w14:textId="77777777" w:rsidR="003557F4" w:rsidRDefault="00000000">
      <w:pPr>
        <w:spacing w:after="120"/>
      </w:pPr>
      <w:r>
        <w:rPr>
          <w:color w:val="333333"/>
        </w:rPr>
        <w:t>Goldsmid-Sharp: |S_max| = E_gap / (2 * k_B * T)</w:t>
      </w:r>
    </w:p>
    <w:p w14:paraId="668A9648" w14:textId="77777777" w:rsidR="003557F4" w:rsidRDefault="00000000">
      <w:pPr>
        <w:pStyle w:val="Heading2"/>
      </w:pPr>
      <w:r>
        <w:t>3.8 ranker.py - Multi-Criteria Decision Analysis</w:t>
      </w:r>
    </w:p>
    <w:p w14:paraId="6DB42FA1" w14:textId="77777777" w:rsidR="003557F4" w:rsidRDefault="00000000">
      <w:pPr>
        <w:spacing w:after="120"/>
      </w:pPr>
      <w:r>
        <w:rPr>
          <w:b/>
          <w:bCs/>
          <w:color w:val="333333"/>
        </w:rPr>
        <w:t xml:space="preserve">Purpose: </w:t>
      </w:r>
      <w:r>
        <w:rPr>
          <w:color w:val="333333"/>
        </w:rPr>
        <w:t>Combine all evaluation metrics into a single ranking using TOPSIS (Technique for Order of Preference by Similarity to Ideal Solution).</w:t>
      </w:r>
    </w:p>
    <w:p w14:paraId="34942DC6" w14:textId="77777777" w:rsidR="003557F4" w:rsidRDefault="00000000">
      <w:pPr>
        <w:pStyle w:val="Heading3"/>
      </w:pPr>
      <w:r>
        <w:t>TOPSIS Algorithm (Step by Step)</w:t>
      </w:r>
    </w:p>
    <w:p w14:paraId="33ACC931" w14:textId="77777777" w:rsidR="003557F4" w:rsidRDefault="00000000">
      <w:pPr>
        <w:pStyle w:val="ListParagraph"/>
        <w:numPr>
          <w:ilvl w:val="0"/>
          <w:numId w:val="3"/>
        </w:numPr>
        <w:spacing w:after="60"/>
      </w:pPr>
      <w:r>
        <w:rPr>
          <w:color w:val="333333"/>
        </w:rPr>
        <w:t>Build decision matrix: rows = candidates, columns = criteria (ZT, PF, Seebeck, stability, synthesizability, novelty).</w:t>
      </w:r>
    </w:p>
    <w:p w14:paraId="06AF227D" w14:textId="77777777" w:rsidR="003557F4" w:rsidRDefault="00000000">
      <w:pPr>
        <w:pStyle w:val="ListParagraph"/>
        <w:numPr>
          <w:ilvl w:val="0"/>
          <w:numId w:val="3"/>
        </w:numPr>
        <w:spacing w:after="60"/>
      </w:pPr>
      <w:r>
        <w:rPr>
          <w:color w:val="333333"/>
        </w:rPr>
        <w:t>Vector normalization: r_ij = x_ij / sqrt(sum(x_ij^2)) for each column. Puts all criteria on same scale regardless of units.</w:t>
      </w:r>
    </w:p>
    <w:p w14:paraId="07CAC60B" w14:textId="77777777" w:rsidR="003557F4" w:rsidRDefault="00000000">
      <w:pPr>
        <w:pStyle w:val="ListParagraph"/>
        <w:numPr>
          <w:ilvl w:val="0"/>
          <w:numId w:val="3"/>
        </w:numPr>
        <w:spacing w:after="60"/>
      </w:pPr>
      <w:r>
        <w:rPr>
          <w:color w:val="333333"/>
        </w:rPr>
        <w:t>Apply weights: v_ij = w_j * r_ij. Default weights: ZT=0.25, PF=0.20, Seebeck=0.15, stability=0.15, synthesizability=0.15, novelty=0.10.</w:t>
      </w:r>
    </w:p>
    <w:p w14:paraId="091C430E" w14:textId="77777777" w:rsidR="003557F4" w:rsidRDefault="00000000">
      <w:pPr>
        <w:pStyle w:val="ListParagraph"/>
        <w:numPr>
          <w:ilvl w:val="0"/>
          <w:numId w:val="3"/>
        </w:numPr>
        <w:spacing w:after="60"/>
      </w:pPr>
      <w:r>
        <w:rPr>
          <w:color w:val="333333"/>
        </w:rPr>
        <w:t>Find ideal best (max of maximize criteria, min of minimize criteria) and ideal worst (opposite).</w:t>
      </w:r>
    </w:p>
    <w:p w14:paraId="1C452643" w14:textId="77777777" w:rsidR="003557F4" w:rsidRDefault="00000000">
      <w:pPr>
        <w:pStyle w:val="ListParagraph"/>
        <w:numPr>
          <w:ilvl w:val="0"/>
          <w:numId w:val="3"/>
        </w:numPr>
        <w:spacing w:after="60"/>
      </w:pPr>
      <w:r>
        <w:rPr>
          <w:color w:val="333333"/>
        </w:rPr>
        <w:t>Compute Euclidean distance to ideal best (D+) and ideal worst (D-) for each candidate.</w:t>
      </w:r>
    </w:p>
    <w:p w14:paraId="23D99855" w14:textId="77777777" w:rsidR="003557F4" w:rsidRDefault="00000000">
      <w:pPr>
        <w:pStyle w:val="ListParagraph"/>
        <w:numPr>
          <w:ilvl w:val="0"/>
          <w:numId w:val="3"/>
        </w:numPr>
        <w:spacing w:after="60"/>
      </w:pPr>
      <w:r>
        <w:rPr>
          <w:color w:val="333333"/>
        </w:rPr>
        <w:t>Closeness coefficient: C = D- / (D+ + D-). Range 0 to 1, higher = better candidate.</w:t>
      </w:r>
    </w:p>
    <w:p w14:paraId="6DB5ACFF" w14:textId="77777777" w:rsidR="003557F4" w:rsidRDefault="00000000">
      <w:pPr>
        <w:pStyle w:val="Heading3"/>
      </w:pPr>
      <w:r>
        <w:t>Weight Rationale</w:t>
      </w:r>
    </w:p>
    <w:p w14:paraId="6DBAB4B6" w14:textId="77777777" w:rsidR="003557F4" w:rsidRDefault="00000000">
      <w:pPr>
        <w:spacing w:after="120"/>
      </w:pPr>
      <w:r>
        <w:rPr>
          <w:color w:val="333333"/>
        </w:rPr>
        <w:t>Weights favor ZT and power factor because those directly determine device performance for wearable thermoelectrics. Synthesizability is important because a prediction is useless if the material cannot be made. Novelty gets lower weight because we want GOOD materials, not just NEW ones.</w:t>
      </w:r>
    </w:p>
    <w:p w14:paraId="2EB3908C" w14:textId="77777777" w:rsidR="003557F4" w:rsidRDefault="00000000">
      <w:pPr>
        <w:pStyle w:val="Heading2"/>
      </w:pPr>
      <w:r>
        <w:t>3.9 qe_manager.py - Quantum ESPRESSO Interface</w:t>
      </w:r>
    </w:p>
    <w:p w14:paraId="39BD0A06" w14:textId="77777777" w:rsidR="003557F4" w:rsidRDefault="00000000">
      <w:pPr>
        <w:spacing w:after="120"/>
      </w:pPr>
      <w:r>
        <w:rPr>
          <w:b/>
          <w:bCs/>
          <w:color w:val="333333"/>
        </w:rPr>
        <w:t xml:space="preserve">Purpose: </w:t>
      </w:r>
      <w:r>
        <w:rPr>
          <w:color w:val="333333"/>
        </w:rPr>
        <w:t>Generate Quantum ESPRESSO input files for DFT validation of top candidates.</w:t>
      </w:r>
    </w:p>
    <w:p w14:paraId="243666BE" w14:textId="77777777" w:rsidR="003557F4" w:rsidRDefault="00000000">
      <w:pPr>
        <w:pStyle w:val="Heading3"/>
      </w:pPr>
      <w:r>
        <w:t>DFT Calculation Sequence</w:t>
      </w:r>
    </w:p>
    <w:p w14:paraId="56104357" w14:textId="77777777" w:rsidR="003557F4" w:rsidRDefault="00000000">
      <w:pPr>
        <w:pStyle w:val="ListParagraph"/>
        <w:numPr>
          <w:ilvl w:val="0"/>
          <w:numId w:val="3"/>
        </w:numPr>
        <w:spacing w:after="60"/>
      </w:pPr>
      <w:r>
        <w:rPr>
          <w:color w:val="333333"/>
        </w:rPr>
        <w:t>SCF (self-consistent field) calculation: converge the electron density to find ground state energy.</w:t>
      </w:r>
    </w:p>
    <w:p w14:paraId="48F442E9" w14:textId="77777777" w:rsidR="003557F4" w:rsidRDefault="00000000">
      <w:pPr>
        <w:pStyle w:val="ListParagraph"/>
        <w:numPr>
          <w:ilvl w:val="0"/>
          <w:numId w:val="3"/>
        </w:numPr>
        <w:spacing w:after="60"/>
      </w:pPr>
      <w:r>
        <w:rPr>
          <w:color w:val="333333"/>
        </w:rPr>
        <w:t>Structural relaxation: optimize atomic positions using DFT forces (more accurate than ML relaxation).</w:t>
      </w:r>
    </w:p>
    <w:p w14:paraId="5DB7CA78" w14:textId="77777777" w:rsidR="003557F4" w:rsidRDefault="00000000">
      <w:pPr>
        <w:pStyle w:val="ListParagraph"/>
        <w:numPr>
          <w:ilvl w:val="0"/>
          <w:numId w:val="3"/>
        </w:numPr>
        <w:spacing w:after="60"/>
      </w:pPr>
      <w:r>
        <w:rPr>
          <w:color w:val="333333"/>
        </w:rPr>
        <w:t>NSCF on dense k-grid: prepare for density of states and band structure calculation.</w:t>
      </w:r>
    </w:p>
    <w:p w14:paraId="6EDF5806" w14:textId="77777777" w:rsidR="003557F4" w:rsidRDefault="00000000">
      <w:pPr>
        <w:pStyle w:val="ListParagraph"/>
        <w:numPr>
          <w:ilvl w:val="0"/>
          <w:numId w:val="3"/>
        </w:numPr>
        <w:spacing w:after="60"/>
      </w:pPr>
      <w:r>
        <w:rPr>
          <w:color w:val="333333"/>
        </w:rPr>
        <w:t>Band structure along high-symmetry path (Gamma-M-K-Gamma for hexagonal MXenes): input for BoltzTraP2.</w:t>
      </w:r>
    </w:p>
    <w:p w14:paraId="0940D6BE" w14:textId="77777777" w:rsidR="003557F4" w:rsidRDefault="003557F4">
      <w:pPr>
        <w:spacing w:after="120"/>
      </w:pPr>
    </w:p>
    <w:p w14:paraId="177AF48B" w14:textId="77777777" w:rsidR="003557F4" w:rsidRDefault="00000000">
      <w:pPr>
        <w:spacing w:after="120"/>
      </w:pPr>
      <w:r>
        <w:rPr>
          <w:color w:val="333333"/>
        </w:rPr>
        <w:t>QE input files use namelists (&amp;CONTROL, &amp;SYSTEM, &amp;ELECTRONS, &amp;IONS) followed by card sections (ATOMIC_SPECIES, CELL_PARAMETERS, ATOMIC_POSITIONS, K_POINTS). The module generates these automatically from ASE Atoms objects and also creates bash run scripts for WSL2 execution.</w:t>
      </w:r>
    </w:p>
    <w:p w14:paraId="630430D7" w14:textId="77777777" w:rsidR="003557F4" w:rsidRDefault="00000000">
      <w:pPr>
        <w:pStyle w:val="Heading3"/>
      </w:pPr>
      <w:r>
        <w:t>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3557F4" w14:paraId="26E412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2D298B9" w14:textId="77777777" w:rsidR="003557F4" w:rsidRDefault="00000000">
            <w:r>
              <w:rPr>
                <w:b/>
                <w:bCs/>
                <w:color w:val="FFFFFF"/>
                <w:sz w:val="19"/>
                <w:szCs w:val="19"/>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439CB45" w14:textId="77777777" w:rsidR="003557F4" w:rsidRDefault="00000000">
            <w:r>
              <w:rPr>
                <w:b/>
                <w:bCs/>
                <w:color w:val="FFFFFF"/>
                <w:sz w:val="19"/>
                <w:szCs w:val="19"/>
              </w:rPr>
              <w:t>Value</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37FCA5" w14:textId="77777777" w:rsidR="003557F4" w:rsidRDefault="00000000">
            <w:r>
              <w:rPr>
                <w:b/>
                <w:bCs/>
                <w:color w:val="FFFFFF"/>
                <w:sz w:val="19"/>
                <w:szCs w:val="19"/>
              </w:rPr>
              <w:t>Explanation</w:t>
            </w:r>
          </w:p>
        </w:tc>
      </w:tr>
      <w:tr w:rsidR="003557F4" w14:paraId="58EBDC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88372" w14:textId="77777777" w:rsidR="003557F4" w:rsidRDefault="00000000">
            <w:r>
              <w:rPr>
                <w:color w:val="333333"/>
                <w:sz w:val="19"/>
                <w:szCs w:val="19"/>
              </w:rPr>
              <w:t>ecutwfc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76D9A" w14:textId="77777777" w:rsidR="003557F4" w:rsidRDefault="00000000">
            <w:r>
              <w:rPr>
                <w:color w:val="333333"/>
                <w:sz w:val="19"/>
                <w:szCs w:val="19"/>
              </w:rPr>
              <w:t>60 Ry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487D6" w14:textId="77777777" w:rsidR="003557F4" w:rsidRDefault="00000000">
            <w:r>
              <w:rPr>
                <w:color w:val="333333"/>
                <w:sz w:val="19"/>
                <w:szCs w:val="19"/>
              </w:rPr>
              <w:t>Plane-wave kinetic energy cutoff (higher = more accurate)</w:t>
            </w:r>
          </w:p>
        </w:tc>
      </w:tr>
      <w:tr w:rsidR="003557F4" w14:paraId="5CD3C1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59028" w14:textId="77777777" w:rsidR="003557F4" w:rsidRDefault="00000000">
            <w:r>
              <w:rPr>
                <w:color w:val="333333"/>
                <w:sz w:val="19"/>
                <w:szCs w:val="19"/>
              </w:rPr>
              <w:t>ecutrho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8485C" w14:textId="77777777" w:rsidR="003557F4" w:rsidRDefault="00000000">
            <w:r>
              <w:rPr>
                <w:color w:val="333333"/>
                <w:sz w:val="19"/>
                <w:szCs w:val="19"/>
              </w:rPr>
              <w:t>480 Ry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CFF1D" w14:textId="77777777" w:rsidR="003557F4" w:rsidRDefault="00000000">
            <w:r>
              <w:rPr>
                <w:color w:val="333333"/>
                <w:sz w:val="19"/>
                <w:szCs w:val="19"/>
              </w:rPr>
              <w:t>Charge density cutoff (8x ecutwfc for PAW)</w:t>
            </w:r>
          </w:p>
        </w:tc>
      </w:tr>
      <w:tr w:rsidR="003557F4" w14:paraId="2A4108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6B7B0" w14:textId="77777777" w:rsidR="003557F4" w:rsidRDefault="00000000">
            <w:r>
              <w:rPr>
                <w:color w:val="333333"/>
                <w:sz w:val="19"/>
                <w:szCs w:val="19"/>
              </w:rPr>
              <w:lastRenderedPageBreak/>
              <w:t>k-points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1C21C" w14:textId="77777777" w:rsidR="003557F4" w:rsidRDefault="00000000">
            <w:r>
              <w:rPr>
                <w:color w:val="333333"/>
                <w:sz w:val="19"/>
                <w:szCs w:val="19"/>
              </w:rPr>
              <w:t>8x8x1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0B0F3" w14:textId="77777777" w:rsidR="003557F4" w:rsidRDefault="00000000">
            <w:r>
              <w:rPr>
                <w:color w:val="333333"/>
                <w:sz w:val="19"/>
                <w:szCs w:val="19"/>
              </w:rPr>
              <w:t>Reciprocal space sampling (1 in z for 2D slab)</w:t>
            </w:r>
          </w:p>
        </w:tc>
      </w:tr>
      <w:tr w:rsidR="003557F4" w14:paraId="39DFFB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5FF95" w14:textId="77777777" w:rsidR="003557F4" w:rsidRDefault="00000000">
            <w:r>
              <w:rPr>
                <w:color w:val="333333"/>
                <w:sz w:val="19"/>
                <w:szCs w:val="19"/>
              </w:rPr>
              <w:t>smearing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AB5D8" w14:textId="77777777" w:rsidR="003557F4" w:rsidRDefault="00000000">
            <w:r>
              <w:rPr>
                <w:color w:val="333333"/>
                <w:sz w:val="19"/>
                <w:szCs w:val="19"/>
              </w:rPr>
              <w:t>Marzari-Vanderbilt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EFA94" w14:textId="77777777" w:rsidR="003557F4" w:rsidRDefault="00000000">
            <w:r>
              <w:rPr>
                <w:color w:val="333333"/>
                <w:sz w:val="19"/>
                <w:szCs w:val="19"/>
              </w:rPr>
              <w:t>Cold smearing for metallic/small-gap MXenes</w:t>
            </w:r>
          </w:p>
        </w:tc>
      </w:tr>
      <w:tr w:rsidR="003557F4" w14:paraId="164788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3A71E" w14:textId="77777777" w:rsidR="003557F4" w:rsidRDefault="00000000">
            <w:r>
              <w:rPr>
                <w:color w:val="333333"/>
                <w:sz w:val="19"/>
                <w:szCs w:val="19"/>
              </w:rPr>
              <w:t>conv_thr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F0575" w14:textId="77777777" w:rsidR="003557F4" w:rsidRDefault="00000000">
            <w:r>
              <w:rPr>
                <w:color w:val="333333"/>
                <w:sz w:val="19"/>
                <w:szCs w:val="19"/>
              </w:rPr>
              <w:t>1e-8 Ry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1585C" w14:textId="77777777" w:rsidR="003557F4" w:rsidRDefault="00000000">
            <w:r>
              <w:rPr>
                <w:color w:val="333333"/>
                <w:sz w:val="19"/>
                <w:szCs w:val="19"/>
              </w:rPr>
              <w:t>SCF convergence threshold</w:t>
            </w:r>
          </w:p>
        </w:tc>
      </w:tr>
      <w:tr w:rsidR="003557F4" w14:paraId="0CF239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62AF4" w14:textId="77777777" w:rsidR="003557F4" w:rsidRDefault="00000000">
            <w:r>
              <w:rPr>
                <w:color w:val="333333"/>
                <w:sz w:val="19"/>
                <w:szCs w:val="19"/>
              </w:rPr>
              <w:t>vacuum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AC07C" w14:textId="77777777" w:rsidR="003557F4" w:rsidRDefault="00000000">
            <w:r>
              <w:rPr>
                <w:color w:val="333333"/>
                <w:sz w:val="19"/>
                <w:szCs w:val="19"/>
              </w:rPr>
              <w:t>20 Angstrom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739D4" w14:textId="77777777" w:rsidR="003557F4" w:rsidRDefault="00000000">
            <w:r>
              <w:rPr>
                <w:color w:val="333333"/>
                <w:sz w:val="19"/>
                <w:szCs w:val="19"/>
              </w:rPr>
              <w:t>Prevents periodic image interaction</w:t>
            </w:r>
          </w:p>
        </w:tc>
      </w:tr>
    </w:tbl>
    <w:p w14:paraId="438E3803" w14:textId="77777777" w:rsidR="003557F4" w:rsidRDefault="00000000">
      <w:pPr>
        <w:pStyle w:val="Heading2"/>
      </w:pPr>
      <w:r>
        <w:t>3.10 agent.py - LLM Orchestrator Agent</w:t>
      </w:r>
    </w:p>
    <w:p w14:paraId="4207A587" w14:textId="77777777" w:rsidR="003557F4" w:rsidRDefault="00000000">
      <w:pPr>
        <w:spacing w:after="120"/>
      </w:pPr>
      <w:r>
        <w:rPr>
          <w:b/>
          <w:bCs/>
          <w:color w:val="333333"/>
        </w:rPr>
        <w:t xml:space="preserve">Purpose: </w:t>
      </w:r>
      <w:r>
        <w:rPr>
          <w:color w:val="333333"/>
        </w:rPr>
        <w:t>Provides a natural language interface connecting the researcher to all pipeline modules. The LLM plans actions, calls tools, and synthesizes results.</w:t>
      </w:r>
    </w:p>
    <w:p w14:paraId="3A660F19" w14:textId="77777777" w:rsidR="003557F4" w:rsidRDefault="00000000">
      <w:pPr>
        <w:spacing w:after="120"/>
      </w:pPr>
      <w:r>
        <w:rPr>
          <w:color w:val="333333"/>
        </w:rPr>
        <w:t>The agent uses a ReAct (Reasoning + Acting) pattern: analyze researcher intent, select appropriate tool, execute it, read results, decide if more actions are needed, and synthesize a contextual response. It maintains conversation history and a persistent memory (JSON file) for long-term facts.</w:t>
      </w:r>
    </w:p>
    <w:p w14:paraId="785E10DD" w14:textId="77777777" w:rsidR="003557F4" w:rsidRDefault="00000000">
      <w:pPr>
        <w:spacing w:after="120"/>
      </w:pPr>
      <w:r>
        <w:rPr>
          <w:color w:val="333333"/>
        </w:rPr>
        <w:t>The agent explicitly does NOT perform scientific calculations. Its role is natural language understanding, result synthesis, experiment planning, and literature interpretation. All quantitative work is delegated to the computational tools.</w:t>
      </w:r>
    </w:p>
    <w:p w14:paraId="4BB9E5DF" w14:textId="77777777" w:rsidR="003557F4" w:rsidRDefault="00000000">
      <w:pPr>
        <w:pStyle w:val="Heading2"/>
      </w:pPr>
      <w:r>
        <w:t>3.11 pipeline.py - Main Orchestrator</w:t>
      </w:r>
    </w:p>
    <w:p w14:paraId="35B471F5" w14:textId="77777777" w:rsidR="003557F4" w:rsidRDefault="00000000">
      <w:pPr>
        <w:spacing w:after="120"/>
      </w:pPr>
      <w:r>
        <w:rPr>
          <w:b/>
          <w:bCs/>
          <w:color w:val="333333"/>
        </w:rPr>
        <w:t xml:space="preserve">Purpose: </w:t>
      </w:r>
      <w:r>
        <w:rPr>
          <w:color w:val="333333"/>
        </w:rPr>
        <w:t>Entry point that ties all modules together. Uses lazy initialization (components created on first use) and tracks pipeline state for resumability.</w:t>
      </w:r>
    </w:p>
    <w:p w14:paraId="66848497" w14:textId="77777777" w:rsidR="003557F4" w:rsidRDefault="00000000">
      <w:pPr>
        <w:spacing w:after="120"/>
      </w:pPr>
      <w:r>
        <w:rPr>
          <w:color w:val="333333"/>
        </w:rPr>
        <w:t>Key design pattern: all components are Python @property methods that check for None and initialize on first access. This means importing the pipeline is fast (no heavy model loading), and only the modules you actually use get initialized.</w:t>
      </w:r>
    </w:p>
    <w:p w14:paraId="04DF84BA" w14:textId="77777777" w:rsidR="003557F4" w:rsidRDefault="00000000">
      <w:r>
        <w:br w:type="page"/>
      </w:r>
    </w:p>
    <w:p w14:paraId="0DF38E51" w14:textId="77777777" w:rsidR="003557F4" w:rsidRDefault="00000000">
      <w:pPr>
        <w:pStyle w:val="Heading1"/>
      </w:pPr>
      <w:r>
        <w:lastRenderedPageBreak/>
        <w:t>4. Setup and Installation Guide</w:t>
      </w:r>
    </w:p>
    <w:p w14:paraId="53A77C7C" w14:textId="77777777" w:rsidR="003557F4" w:rsidRDefault="00000000">
      <w:pPr>
        <w:pStyle w:val="Heading2"/>
      </w:pPr>
      <w:r>
        <w:t>4.1 Python Environment</w:t>
      </w:r>
    </w:p>
    <w:p w14:paraId="5B5F90B0" w14:textId="77777777" w:rsidR="003557F4" w:rsidRDefault="00000000">
      <w:pPr>
        <w:shd w:val="clear" w:color="auto" w:fill="F2F2F2"/>
        <w:ind w:left="360"/>
      </w:pPr>
      <w:r>
        <w:rPr>
          <w:rFonts w:ascii="Consolas" w:eastAsia="Consolas" w:hAnsi="Consolas" w:cs="Consolas"/>
          <w:color w:val="333333"/>
          <w:sz w:val="17"/>
          <w:szCs w:val="17"/>
        </w:rPr>
        <w:t># Step 1: Navigate to project directory</w:t>
      </w:r>
    </w:p>
    <w:p w14:paraId="7C3EA280" w14:textId="77777777" w:rsidR="003557F4" w:rsidRDefault="00000000">
      <w:pPr>
        <w:shd w:val="clear" w:color="auto" w:fill="F2F2F2"/>
        <w:ind w:left="360"/>
      </w:pPr>
      <w:r>
        <w:rPr>
          <w:rFonts w:ascii="Consolas" w:eastAsia="Consolas" w:hAnsi="Consolas" w:cs="Consolas"/>
          <w:color w:val="333333"/>
          <w:sz w:val="17"/>
          <w:szCs w:val="17"/>
        </w:rPr>
        <w:t>cd D:/MXDiscovery</w:t>
      </w:r>
    </w:p>
    <w:p w14:paraId="09ECFE4A" w14:textId="77777777" w:rsidR="003557F4" w:rsidRDefault="003557F4">
      <w:pPr>
        <w:shd w:val="clear" w:color="auto" w:fill="F2F2F2"/>
        <w:ind w:left="360"/>
      </w:pPr>
    </w:p>
    <w:p w14:paraId="63E42509" w14:textId="77777777" w:rsidR="003557F4" w:rsidRDefault="00000000">
      <w:pPr>
        <w:shd w:val="clear" w:color="auto" w:fill="F2F2F2"/>
        <w:ind w:left="360"/>
      </w:pPr>
      <w:r>
        <w:rPr>
          <w:rFonts w:ascii="Consolas" w:eastAsia="Consolas" w:hAnsi="Consolas" w:cs="Consolas"/>
          <w:color w:val="333333"/>
          <w:sz w:val="17"/>
          <w:szCs w:val="17"/>
        </w:rPr>
        <w:t># Step 2: Create virtual environment</w:t>
      </w:r>
    </w:p>
    <w:p w14:paraId="426DC766" w14:textId="77777777" w:rsidR="003557F4" w:rsidRDefault="00000000">
      <w:pPr>
        <w:shd w:val="clear" w:color="auto" w:fill="F2F2F2"/>
        <w:ind w:left="360"/>
      </w:pPr>
      <w:r>
        <w:rPr>
          <w:rFonts w:ascii="Consolas" w:eastAsia="Consolas" w:hAnsi="Consolas" w:cs="Consolas"/>
          <w:color w:val="333333"/>
          <w:sz w:val="17"/>
          <w:szCs w:val="17"/>
        </w:rPr>
        <w:t>python -m venv venv</w:t>
      </w:r>
    </w:p>
    <w:p w14:paraId="08877AEF" w14:textId="77777777" w:rsidR="003557F4" w:rsidRDefault="003557F4">
      <w:pPr>
        <w:shd w:val="clear" w:color="auto" w:fill="F2F2F2"/>
        <w:ind w:left="360"/>
      </w:pPr>
    </w:p>
    <w:p w14:paraId="5083E55C" w14:textId="77777777" w:rsidR="003557F4" w:rsidRDefault="00000000">
      <w:pPr>
        <w:shd w:val="clear" w:color="auto" w:fill="F2F2F2"/>
        <w:ind w:left="360"/>
      </w:pPr>
      <w:r>
        <w:rPr>
          <w:rFonts w:ascii="Consolas" w:eastAsia="Consolas" w:hAnsi="Consolas" w:cs="Consolas"/>
          <w:color w:val="333333"/>
          <w:sz w:val="17"/>
          <w:szCs w:val="17"/>
        </w:rPr>
        <w:t># Step 3: Activate (Windows PowerShell)</w:t>
      </w:r>
    </w:p>
    <w:p w14:paraId="6F02DFA6" w14:textId="77777777" w:rsidR="003557F4" w:rsidRDefault="00000000">
      <w:pPr>
        <w:shd w:val="clear" w:color="auto" w:fill="F2F2F2"/>
        <w:ind w:left="360"/>
      </w:pPr>
      <w:r>
        <w:rPr>
          <w:rFonts w:ascii="Consolas" w:eastAsia="Consolas" w:hAnsi="Consolas" w:cs="Consolas"/>
          <w:color w:val="333333"/>
          <w:sz w:val="17"/>
          <w:szCs w:val="17"/>
        </w:rPr>
        <w:t>.\venv\Scripts\activate</w:t>
      </w:r>
    </w:p>
    <w:p w14:paraId="5C4ACC5A" w14:textId="77777777" w:rsidR="003557F4" w:rsidRDefault="003557F4">
      <w:pPr>
        <w:shd w:val="clear" w:color="auto" w:fill="F2F2F2"/>
        <w:ind w:left="360"/>
      </w:pPr>
    </w:p>
    <w:p w14:paraId="3C8E8C03" w14:textId="77777777" w:rsidR="003557F4" w:rsidRDefault="00000000">
      <w:pPr>
        <w:shd w:val="clear" w:color="auto" w:fill="F2F2F2"/>
        <w:ind w:left="360"/>
      </w:pPr>
      <w:r>
        <w:rPr>
          <w:rFonts w:ascii="Consolas" w:eastAsia="Consolas" w:hAnsi="Consolas" w:cs="Consolas"/>
          <w:color w:val="333333"/>
          <w:sz w:val="17"/>
          <w:szCs w:val="17"/>
        </w:rPr>
        <w:t># Step 3 alt: Activate (Git Bash)</w:t>
      </w:r>
    </w:p>
    <w:p w14:paraId="439E1778" w14:textId="77777777" w:rsidR="003557F4" w:rsidRDefault="00000000">
      <w:pPr>
        <w:shd w:val="clear" w:color="auto" w:fill="F2F2F2"/>
        <w:ind w:left="360"/>
      </w:pPr>
      <w:r>
        <w:rPr>
          <w:rFonts w:ascii="Consolas" w:eastAsia="Consolas" w:hAnsi="Consolas" w:cs="Consolas"/>
          <w:color w:val="333333"/>
          <w:sz w:val="17"/>
          <w:szCs w:val="17"/>
        </w:rPr>
        <w:t>source venv/Scripts/activate</w:t>
      </w:r>
    </w:p>
    <w:p w14:paraId="22F74245" w14:textId="77777777" w:rsidR="003557F4" w:rsidRDefault="00000000">
      <w:pPr>
        <w:pStyle w:val="Heading2"/>
      </w:pPr>
      <w:r>
        <w:t>4.2 PyTorch with CUDA</w:t>
      </w:r>
    </w:p>
    <w:p w14:paraId="02B60538" w14:textId="77777777" w:rsidR="003557F4" w:rsidRDefault="00000000">
      <w:pPr>
        <w:spacing w:after="120"/>
      </w:pPr>
      <w:r>
        <w:rPr>
          <w:color w:val="333333"/>
        </w:rPr>
        <w:t>PyTorch must be installed FIRST with CUDA support for your RTX 4060:</w:t>
      </w:r>
    </w:p>
    <w:p w14:paraId="1BF2F902" w14:textId="77777777" w:rsidR="003557F4" w:rsidRDefault="00000000">
      <w:pPr>
        <w:shd w:val="clear" w:color="auto" w:fill="F2F2F2"/>
        <w:ind w:left="360"/>
      </w:pPr>
      <w:r>
        <w:rPr>
          <w:rFonts w:ascii="Consolas" w:eastAsia="Consolas" w:hAnsi="Consolas" w:cs="Consolas"/>
          <w:color w:val="333333"/>
          <w:sz w:val="17"/>
          <w:szCs w:val="17"/>
        </w:rPr>
        <w:t># Install PyTorch with CUDA 12.1 support</w:t>
      </w:r>
    </w:p>
    <w:p w14:paraId="53477607" w14:textId="77777777" w:rsidR="003557F4" w:rsidRDefault="00000000">
      <w:pPr>
        <w:shd w:val="clear" w:color="auto" w:fill="F2F2F2"/>
        <w:ind w:left="360"/>
      </w:pPr>
      <w:r>
        <w:rPr>
          <w:rFonts w:ascii="Consolas" w:eastAsia="Consolas" w:hAnsi="Consolas" w:cs="Consolas"/>
          <w:color w:val="333333"/>
          <w:sz w:val="17"/>
          <w:szCs w:val="17"/>
        </w:rPr>
        <w:t>pip install torch torchvision --index-url https://download.pytorch.org/whl/cu121</w:t>
      </w:r>
    </w:p>
    <w:p w14:paraId="7787D324" w14:textId="77777777" w:rsidR="003557F4" w:rsidRDefault="003557F4">
      <w:pPr>
        <w:shd w:val="clear" w:color="auto" w:fill="F2F2F2"/>
        <w:ind w:left="360"/>
      </w:pPr>
    </w:p>
    <w:p w14:paraId="30BBFBCC" w14:textId="77777777" w:rsidR="003557F4" w:rsidRDefault="00000000">
      <w:pPr>
        <w:shd w:val="clear" w:color="auto" w:fill="F2F2F2"/>
        <w:ind w:left="360"/>
      </w:pPr>
      <w:r>
        <w:rPr>
          <w:rFonts w:ascii="Consolas" w:eastAsia="Consolas" w:hAnsi="Consolas" w:cs="Consolas"/>
          <w:color w:val="333333"/>
          <w:sz w:val="17"/>
          <w:szCs w:val="17"/>
        </w:rPr>
        <w:t># Verify GPU is detected:</w:t>
      </w:r>
    </w:p>
    <w:p w14:paraId="36B7945B" w14:textId="77777777" w:rsidR="003557F4" w:rsidRDefault="00000000">
      <w:pPr>
        <w:shd w:val="clear" w:color="auto" w:fill="F2F2F2"/>
        <w:ind w:left="360"/>
      </w:pPr>
      <w:r>
        <w:rPr>
          <w:rFonts w:ascii="Consolas" w:eastAsia="Consolas" w:hAnsi="Consolas" w:cs="Consolas"/>
          <w:color w:val="333333"/>
          <w:sz w:val="17"/>
          <w:szCs w:val="17"/>
        </w:rPr>
        <w:t>python -c "import torch; print(torch.cuda.is_available())"</w:t>
      </w:r>
    </w:p>
    <w:p w14:paraId="3BC33955" w14:textId="77777777" w:rsidR="003557F4" w:rsidRDefault="00000000">
      <w:pPr>
        <w:shd w:val="clear" w:color="auto" w:fill="F2F2F2"/>
        <w:ind w:left="360"/>
      </w:pPr>
      <w:r>
        <w:rPr>
          <w:rFonts w:ascii="Consolas" w:eastAsia="Consolas" w:hAnsi="Consolas" w:cs="Consolas"/>
          <w:color w:val="333333"/>
          <w:sz w:val="17"/>
          <w:szCs w:val="17"/>
        </w:rPr>
        <w:t># Should print: True</w:t>
      </w:r>
    </w:p>
    <w:p w14:paraId="4B7B364A" w14:textId="77777777" w:rsidR="003557F4" w:rsidRDefault="00000000">
      <w:pPr>
        <w:pStyle w:val="Heading2"/>
      </w:pPr>
      <w:r>
        <w:t>4.3 Project Dependencies</w:t>
      </w:r>
    </w:p>
    <w:p w14:paraId="50DE8881" w14:textId="77777777" w:rsidR="003557F4" w:rsidRDefault="00000000">
      <w:pPr>
        <w:shd w:val="clear" w:color="auto" w:fill="F2F2F2"/>
        <w:ind w:left="360"/>
      </w:pPr>
      <w:r>
        <w:rPr>
          <w:rFonts w:ascii="Consolas" w:eastAsia="Consolas" w:hAnsi="Consolas" w:cs="Consolas"/>
          <w:color w:val="333333"/>
          <w:sz w:val="17"/>
          <w:szCs w:val="17"/>
        </w:rPr>
        <w:t># Install all dependencies</w:t>
      </w:r>
    </w:p>
    <w:p w14:paraId="04278B9E" w14:textId="77777777" w:rsidR="003557F4" w:rsidRDefault="00000000">
      <w:pPr>
        <w:shd w:val="clear" w:color="auto" w:fill="F2F2F2"/>
        <w:ind w:left="360"/>
      </w:pPr>
      <w:r>
        <w:rPr>
          <w:rFonts w:ascii="Consolas" w:eastAsia="Consolas" w:hAnsi="Consolas" w:cs="Consolas"/>
          <w:color w:val="333333"/>
          <w:sz w:val="17"/>
          <w:szCs w:val="17"/>
        </w:rPr>
        <w:t>pip install -r requirements.txt</w:t>
      </w:r>
    </w:p>
    <w:p w14:paraId="7C23DC33" w14:textId="77777777" w:rsidR="003557F4" w:rsidRDefault="003557F4">
      <w:pPr>
        <w:shd w:val="clear" w:color="auto" w:fill="F2F2F2"/>
        <w:ind w:left="360"/>
      </w:pPr>
    </w:p>
    <w:p w14:paraId="06C38C63" w14:textId="77777777" w:rsidR="003557F4" w:rsidRDefault="00000000">
      <w:pPr>
        <w:shd w:val="clear" w:color="auto" w:fill="F2F2F2"/>
        <w:ind w:left="360"/>
      </w:pPr>
      <w:r>
        <w:rPr>
          <w:rFonts w:ascii="Consolas" w:eastAsia="Consolas" w:hAnsi="Consolas" w:cs="Consolas"/>
          <w:color w:val="333333"/>
          <w:sz w:val="17"/>
          <w:szCs w:val="17"/>
        </w:rPr>
        <w:t># This installs: numpy, scipy, pandas, ase, pymatgen, chgnet,</w:t>
      </w:r>
    </w:p>
    <w:p w14:paraId="16ED6F2F" w14:textId="77777777" w:rsidR="003557F4" w:rsidRDefault="00000000">
      <w:pPr>
        <w:shd w:val="clear" w:color="auto" w:fill="F2F2F2"/>
        <w:ind w:left="360"/>
      </w:pPr>
      <w:r>
        <w:rPr>
          <w:rFonts w:ascii="Consolas" w:eastAsia="Consolas" w:hAnsi="Consolas" w:cs="Consolas"/>
          <w:color w:val="333333"/>
          <w:sz w:val="17"/>
          <w:szCs w:val="17"/>
        </w:rPr>
        <w:t># alignn, BoltzTraP2, ollama, chromadb, sentence-transformers,</w:t>
      </w:r>
    </w:p>
    <w:p w14:paraId="2DCF20E9" w14:textId="77777777" w:rsidR="003557F4" w:rsidRDefault="00000000">
      <w:pPr>
        <w:shd w:val="clear" w:color="auto" w:fill="F2F2F2"/>
        <w:ind w:left="360"/>
      </w:pPr>
      <w:r>
        <w:rPr>
          <w:rFonts w:ascii="Consolas" w:eastAsia="Consolas" w:hAnsi="Consolas" w:cs="Consolas"/>
          <w:color w:val="333333"/>
          <w:sz w:val="17"/>
          <w:szCs w:val="17"/>
        </w:rPr>
        <w:t># requests, pdfplumber, sqlalchemy, plotly, streamlit, etc.</w:t>
      </w:r>
    </w:p>
    <w:p w14:paraId="7E2E6561" w14:textId="77777777" w:rsidR="003557F4" w:rsidRDefault="00000000">
      <w:pPr>
        <w:pStyle w:val="Heading2"/>
      </w:pPr>
      <w:r>
        <w:t>4.4 Ollama (Local LLM)</w:t>
      </w:r>
    </w:p>
    <w:p w14:paraId="54F4392A" w14:textId="77777777" w:rsidR="003557F4" w:rsidRDefault="00000000">
      <w:pPr>
        <w:pStyle w:val="ListParagraph"/>
        <w:numPr>
          <w:ilvl w:val="0"/>
          <w:numId w:val="3"/>
        </w:numPr>
        <w:spacing w:after="60"/>
      </w:pPr>
      <w:r>
        <w:rPr>
          <w:color w:val="333333"/>
        </w:rPr>
        <w:t>Download Ollama from https://ollama.com and install.</w:t>
      </w:r>
    </w:p>
    <w:p w14:paraId="3841F512" w14:textId="77777777" w:rsidR="003557F4" w:rsidRDefault="00000000">
      <w:pPr>
        <w:pStyle w:val="ListParagraph"/>
        <w:numPr>
          <w:ilvl w:val="0"/>
          <w:numId w:val="3"/>
        </w:numPr>
        <w:spacing w:after="60"/>
      </w:pPr>
      <w:r>
        <w:rPr>
          <w:color w:val="333333"/>
        </w:rPr>
        <w:t>Open a terminal and pull the model:</w:t>
      </w:r>
    </w:p>
    <w:p w14:paraId="55639432" w14:textId="77777777" w:rsidR="003557F4" w:rsidRDefault="00000000">
      <w:pPr>
        <w:shd w:val="clear" w:color="auto" w:fill="F2F2F2"/>
        <w:spacing w:before="80" w:after="80"/>
        <w:ind w:left="360"/>
      </w:pPr>
      <w:r>
        <w:rPr>
          <w:rFonts w:ascii="Consolas" w:eastAsia="Consolas" w:hAnsi="Consolas" w:cs="Consolas"/>
          <w:color w:val="333333"/>
          <w:sz w:val="18"/>
          <w:szCs w:val="18"/>
        </w:rPr>
        <w:t>ollama pull qwen2.5:14b</w:t>
      </w:r>
    </w:p>
    <w:p w14:paraId="68392824" w14:textId="77777777" w:rsidR="003557F4" w:rsidRDefault="00000000">
      <w:pPr>
        <w:pStyle w:val="ListParagraph"/>
        <w:numPr>
          <w:ilvl w:val="0"/>
          <w:numId w:val="3"/>
        </w:numPr>
        <w:spacing w:after="60"/>
      </w:pPr>
      <w:r>
        <w:rPr>
          <w:color w:val="333333"/>
        </w:rPr>
        <w:t>Pull the embedding model for RAG:</w:t>
      </w:r>
    </w:p>
    <w:p w14:paraId="73C5CF15" w14:textId="77777777" w:rsidR="003557F4" w:rsidRDefault="00000000">
      <w:pPr>
        <w:shd w:val="clear" w:color="auto" w:fill="F2F2F2"/>
        <w:spacing w:before="80" w:after="80"/>
        <w:ind w:left="360"/>
      </w:pPr>
      <w:r>
        <w:rPr>
          <w:rFonts w:ascii="Consolas" w:eastAsia="Consolas" w:hAnsi="Consolas" w:cs="Consolas"/>
          <w:color w:val="333333"/>
          <w:sz w:val="18"/>
          <w:szCs w:val="18"/>
        </w:rPr>
        <w:t>ollama pull nomic-embed-text</w:t>
      </w:r>
    </w:p>
    <w:p w14:paraId="06A648F3" w14:textId="77777777" w:rsidR="003557F4" w:rsidRDefault="00000000">
      <w:pPr>
        <w:pStyle w:val="ListParagraph"/>
        <w:numPr>
          <w:ilvl w:val="0"/>
          <w:numId w:val="3"/>
        </w:numPr>
        <w:spacing w:after="60"/>
      </w:pPr>
      <w:r>
        <w:rPr>
          <w:color w:val="333333"/>
        </w:rPr>
        <w:t>Verify Ollama is running:</w:t>
      </w:r>
    </w:p>
    <w:p w14:paraId="3449508B" w14:textId="77777777" w:rsidR="003557F4" w:rsidRDefault="00000000">
      <w:pPr>
        <w:shd w:val="clear" w:color="auto" w:fill="F2F2F2"/>
        <w:spacing w:before="80" w:after="80"/>
        <w:ind w:left="360"/>
      </w:pPr>
      <w:r>
        <w:rPr>
          <w:rFonts w:ascii="Consolas" w:eastAsia="Consolas" w:hAnsi="Consolas" w:cs="Consolas"/>
          <w:color w:val="333333"/>
          <w:sz w:val="18"/>
          <w:szCs w:val="18"/>
        </w:rPr>
        <w:t>ollama list</w:t>
      </w:r>
    </w:p>
    <w:p w14:paraId="7BA3BC29" w14:textId="77777777" w:rsidR="003557F4" w:rsidRDefault="00000000">
      <w:pPr>
        <w:pStyle w:val="Heading2"/>
      </w:pPr>
      <w:r>
        <w:t>4.5 Quantum ESPRESSO via WSL2</w:t>
      </w:r>
    </w:p>
    <w:p w14:paraId="53765EAA" w14:textId="77777777" w:rsidR="003557F4" w:rsidRDefault="00000000">
      <w:pPr>
        <w:spacing w:after="120"/>
      </w:pPr>
      <w:r>
        <w:rPr>
          <w:color w:val="333333"/>
        </w:rPr>
        <w:t>Quantum ESPRESSO is a Linux application. On Windows, we use WSL2:</w:t>
      </w:r>
    </w:p>
    <w:p w14:paraId="7F1A7DA4" w14:textId="77777777" w:rsidR="003557F4" w:rsidRDefault="00000000">
      <w:pPr>
        <w:pStyle w:val="ListParagraph"/>
        <w:numPr>
          <w:ilvl w:val="0"/>
          <w:numId w:val="3"/>
        </w:numPr>
        <w:spacing w:after="60"/>
      </w:pPr>
      <w:r>
        <w:rPr>
          <w:color w:val="333333"/>
        </w:rPr>
        <w:t>Enable WSL2: Open PowerShell as admin and run: wsl --install</w:t>
      </w:r>
    </w:p>
    <w:p w14:paraId="3652ED45" w14:textId="77777777" w:rsidR="003557F4" w:rsidRDefault="00000000">
      <w:pPr>
        <w:pStyle w:val="ListParagraph"/>
        <w:numPr>
          <w:ilvl w:val="0"/>
          <w:numId w:val="3"/>
        </w:numPr>
        <w:spacing w:after="60"/>
      </w:pPr>
      <w:r>
        <w:rPr>
          <w:color w:val="333333"/>
        </w:rPr>
        <w:t>Install Ubuntu from Microsoft Store.</w:t>
      </w:r>
    </w:p>
    <w:p w14:paraId="2665511A" w14:textId="77777777" w:rsidR="003557F4" w:rsidRDefault="00000000">
      <w:pPr>
        <w:pStyle w:val="ListParagraph"/>
        <w:numPr>
          <w:ilvl w:val="0"/>
          <w:numId w:val="3"/>
        </w:numPr>
        <w:spacing w:after="60"/>
      </w:pPr>
      <w:r>
        <w:rPr>
          <w:color w:val="333333"/>
        </w:rPr>
        <w:t>In Ubuntu terminal:</w:t>
      </w:r>
    </w:p>
    <w:p w14:paraId="17E50E8A" w14:textId="77777777" w:rsidR="003557F4" w:rsidRDefault="00000000">
      <w:pPr>
        <w:shd w:val="clear" w:color="auto" w:fill="F2F2F2"/>
        <w:ind w:left="360"/>
      </w:pPr>
      <w:r>
        <w:rPr>
          <w:rFonts w:ascii="Consolas" w:eastAsia="Consolas" w:hAnsi="Consolas" w:cs="Consolas"/>
          <w:color w:val="333333"/>
          <w:sz w:val="17"/>
          <w:szCs w:val="17"/>
        </w:rPr>
        <w:t>sudo apt update &amp;&amp; sudo apt upgrade -y</w:t>
      </w:r>
    </w:p>
    <w:p w14:paraId="496B9189" w14:textId="77777777" w:rsidR="003557F4" w:rsidRDefault="00000000">
      <w:pPr>
        <w:shd w:val="clear" w:color="auto" w:fill="F2F2F2"/>
        <w:ind w:left="360"/>
      </w:pPr>
      <w:r>
        <w:rPr>
          <w:rFonts w:ascii="Consolas" w:eastAsia="Consolas" w:hAnsi="Consolas" w:cs="Consolas"/>
          <w:color w:val="333333"/>
          <w:sz w:val="17"/>
          <w:szCs w:val="17"/>
        </w:rPr>
        <w:t>sudo apt install quantum-espresso -y</w:t>
      </w:r>
    </w:p>
    <w:p w14:paraId="3EBB0099" w14:textId="77777777" w:rsidR="003557F4" w:rsidRDefault="003557F4">
      <w:pPr>
        <w:shd w:val="clear" w:color="auto" w:fill="F2F2F2"/>
        <w:ind w:left="360"/>
      </w:pPr>
    </w:p>
    <w:p w14:paraId="2712C088" w14:textId="77777777" w:rsidR="003557F4" w:rsidRDefault="00000000">
      <w:pPr>
        <w:shd w:val="clear" w:color="auto" w:fill="F2F2F2"/>
        <w:ind w:left="360"/>
      </w:pPr>
      <w:r>
        <w:rPr>
          <w:rFonts w:ascii="Consolas" w:eastAsia="Consolas" w:hAnsi="Consolas" w:cs="Consolas"/>
          <w:color w:val="333333"/>
          <w:sz w:val="17"/>
          <w:szCs w:val="17"/>
        </w:rPr>
        <w:t># Verify installation:</w:t>
      </w:r>
    </w:p>
    <w:p w14:paraId="1570D7CF" w14:textId="77777777" w:rsidR="003557F4" w:rsidRDefault="00000000">
      <w:pPr>
        <w:shd w:val="clear" w:color="auto" w:fill="F2F2F2"/>
        <w:ind w:left="360"/>
      </w:pPr>
      <w:r>
        <w:rPr>
          <w:rFonts w:ascii="Consolas" w:eastAsia="Consolas" w:hAnsi="Consolas" w:cs="Consolas"/>
          <w:color w:val="333333"/>
          <w:sz w:val="17"/>
          <w:szCs w:val="17"/>
        </w:rPr>
        <w:t>pw.x --version</w:t>
      </w:r>
    </w:p>
    <w:p w14:paraId="2513CEBB" w14:textId="77777777" w:rsidR="003557F4" w:rsidRDefault="00000000">
      <w:pPr>
        <w:pStyle w:val="ListParagraph"/>
        <w:numPr>
          <w:ilvl w:val="0"/>
          <w:numId w:val="3"/>
        </w:numPr>
        <w:spacing w:after="60"/>
      </w:pPr>
      <w:r>
        <w:rPr>
          <w:color w:val="333333"/>
        </w:rPr>
        <w:t>Download SSSP pseudopotentials from https://www.materialscloud.org/discover/sssp/table/efficiency</w:t>
      </w:r>
    </w:p>
    <w:p w14:paraId="03EEAE0F" w14:textId="77777777" w:rsidR="003557F4" w:rsidRDefault="00000000">
      <w:pPr>
        <w:pStyle w:val="ListParagraph"/>
        <w:numPr>
          <w:ilvl w:val="0"/>
          <w:numId w:val="3"/>
        </w:numPr>
        <w:spacing w:after="60"/>
      </w:pPr>
      <w:r>
        <w:rPr>
          <w:color w:val="333333"/>
        </w:rPr>
        <w:t>Place pseudopotential files in D:/MXDiscovery/data/pseudopotentials/</w:t>
      </w:r>
    </w:p>
    <w:p w14:paraId="76982BEB" w14:textId="77777777" w:rsidR="003557F4" w:rsidRDefault="00000000">
      <w:pPr>
        <w:pStyle w:val="ListParagraph"/>
        <w:numPr>
          <w:ilvl w:val="0"/>
          <w:numId w:val="3"/>
        </w:numPr>
        <w:spacing w:after="60"/>
      </w:pPr>
      <w:r>
        <w:rPr>
          <w:color w:val="333333"/>
        </w:rPr>
        <w:t>Update config.yaml with the WSL path to QE executables.</w:t>
      </w:r>
    </w:p>
    <w:p w14:paraId="46D9D899" w14:textId="77777777" w:rsidR="003557F4" w:rsidRDefault="00000000">
      <w:pPr>
        <w:pStyle w:val="Heading2"/>
      </w:pPr>
      <w:r>
        <w:t>4.6 Quick Start</w:t>
      </w:r>
    </w:p>
    <w:p w14:paraId="2E5733BC" w14:textId="77777777" w:rsidR="003557F4" w:rsidRDefault="00000000">
      <w:pPr>
        <w:shd w:val="clear" w:color="auto" w:fill="F2F2F2"/>
        <w:ind w:left="360"/>
      </w:pPr>
      <w:r>
        <w:rPr>
          <w:rFonts w:ascii="Consolas" w:eastAsia="Consolas" w:hAnsi="Consolas" w:cs="Consolas"/>
          <w:color w:val="333333"/>
          <w:sz w:val="17"/>
          <w:szCs w:val="17"/>
        </w:rPr>
        <w:t># Activate venv</w:t>
      </w:r>
    </w:p>
    <w:p w14:paraId="62687814" w14:textId="77777777" w:rsidR="003557F4" w:rsidRDefault="00000000">
      <w:pPr>
        <w:shd w:val="clear" w:color="auto" w:fill="F2F2F2"/>
        <w:ind w:left="360"/>
      </w:pPr>
      <w:r>
        <w:rPr>
          <w:rFonts w:ascii="Consolas" w:eastAsia="Consolas" w:hAnsi="Consolas" w:cs="Consolas"/>
          <w:color w:val="333333"/>
          <w:sz w:val="17"/>
          <w:szCs w:val="17"/>
        </w:rPr>
        <w:t>cd D:/MXDiscovery</w:t>
      </w:r>
    </w:p>
    <w:p w14:paraId="5CD38DBA" w14:textId="77777777" w:rsidR="003557F4" w:rsidRDefault="00000000">
      <w:pPr>
        <w:shd w:val="clear" w:color="auto" w:fill="F2F2F2"/>
        <w:ind w:left="360"/>
      </w:pPr>
      <w:r>
        <w:rPr>
          <w:rFonts w:ascii="Consolas" w:eastAsia="Consolas" w:hAnsi="Consolas" w:cs="Consolas"/>
          <w:color w:val="333333"/>
          <w:sz w:val="17"/>
          <w:szCs w:val="17"/>
        </w:rPr>
        <w:t>source venv/Scripts/activate  # or .\venv\Scripts\activate</w:t>
      </w:r>
    </w:p>
    <w:p w14:paraId="3AF0F914" w14:textId="77777777" w:rsidR="003557F4" w:rsidRDefault="003557F4">
      <w:pPr>
        <w:shd w:val="clear" w:color="auto" w:fill="F2F2F2"/>
        <w:ind w:left="360"/>
      </w:pPr>
    </w:p>
    <w:p w14:paraId="49904C4E" w14:textId="77777777" w:rsidR="003557F4" w:rsidRDefault="00000000">
      <w:pPr>
        <w:shd w:val="clear" w:color="auto" w:fill="F2F2F2"/>
        <w:ind w:left="360"/>
      </w:pPr>
      <w:r>
        <w:rPr>
          <w:rFonts w:ascii="Consolas" w:eastAsia="Consolas" w:hAnsi="Consolas" w:cs="Consolas"/>
          <w:color w:val="333333"/>
          <w:sz w:val="17"/>
          <w:szCs w:val="17"/>
        </w:rPr>
        <w:t># Run the full pipeline</w:t>
      </w:r>
    </w:p>
    <w:p w14:paraId="3FCC3696" w14:textId="77777777" w:rsidR="003557F4" w:rsidRDefault="00000000">
      <w:pPr>
        <w:shd w:val="clear" w:color="auto" w:fill="F2F2F2"/>
        <w:ind w:left="360"/>
      </w:pPr>
      <w:r>
        <w:rPr>
          <w:rFonts w:ascii="Consolas" w:eastAsia="Consolas" w:hAnsi="Consolas" w:cs="Consolas"/>
          <w:color w:val="333333"/>
          <w:sz w:val="17"/>
          <w:szCs w:val="17"/>
        </w:rPr>
        <w:t>python -m src.pipeline full</w:t>
      </w:r>
    </w:p>
    <w:p w14:paraId="1856E1B3" w14:textId="77777777" w:rsidR="003557F4" w:rsidRDefault="003557F4">
      <w:pPr>
        <w:shd w:val="clear" w:color="auto" w:fill="F2F2F2"/>
        <w:ind w:left="360"/>
      </w:pPr>
    </w:p>
    <w:p w14:paraId="581D5543" w14:textId="77777777" w:rsidR="003557F4" w:rsidRDefault="00000000">
      <w:pPr>
        <w:shd w:val="clear" w:color="auto" w:fill="F2F2F2"/>
        <w:ind w:left="360"/>
      </w:pPr>
      <w:r>
        <w:rPr>
          <w:rFonts w:ascii="Consolas" w:eastAsia="Consolas" w:hAnsi="Consolas" w:cs="Consolas"/>
          <w:color w:val="333333"/>
          <w:sz w:val="17"/>
          <w:szCs w:val="17"/>
        </w:rPr>
        <w:t># Or run individual stages:</w:t>
      </w:r>
    </w:p>
    <w:p w14:paraId="785CBEE2" w14:textId="77777777" w:rsidR="003557F4" w:rsidRDefault="00000000">
      <w:pPr>
        <w:shd w:val="clear" w:color="auto" w:fill="F2F2F2"/>
        <w:ind w:left="360"/>
      </w:pPr>
      <w:r>
        <w:rPr>
          <w:rFonts w:ascii="Consolas" w:eastAsia="Consolas" w:hAnsi="Consolas" w:cs="Consolas"/>
          <w:color w:val="333333"/>
          <w:sz w:val="17"/>
          <w:szCs w:val="17"/>
        </w:rPr>
        <w:t>python -m src.pipeline fetch     # Fetch papers</w:t>
      </w:r>
    </w:p>
    <w:p w14:paraId="1913D240" w14:textId="77777777" w:rsidR="003557F4" w:rsidRDefault="00000000">
      <w:pPr>
        <w:shd w:val="clear" w:color="auto" w:fill="F2F2F2"/>
        <w:ind w:left="360"/>
      </w:pPr>
      <w:r>
        <w:rPr>
          <w:rFonts w:ascii="Consolas" w:eastAsia="Consolas" w:hAnsi="Consolas" w:cs="Consolas"/>
          <w:color w:val="333333"/>
          <w:sz w:val="17"/>
          <w:szCs w:val="17"/>
        </w:rPr>
        <w:t>python -m src.pipeline extract   # Extract data</w:t>
      </w:r>
    </w:p>
    <w:p w14:paraId="28759554" w14:textId="77777777" w:rsidR="003557F4" w:rsidRDefault="00000000">
      <w:pPr>
        <w:shd w:val="clear" w:color="auto" w:fill="F2F2F2"/>
        <w:ind w:left="360"/>
      </w:pPr>
      <w:r>
        <w:rPr>
          <w:rFonts w:ascii="Consolas" w:eastAsia="Consolas" w:hAnsi="Consolas" w:cs="Consolas"/>
          <w:color w:val="333333"/>
          <w:sz w:val="17"/>
          <w:szCs w:val="17"/>
        </w:rPr>
        <w:t>python -m src.pipeline gap       # Gap analysis</w:t>
      </w:r>
    </w:p>
    <w:p w14:paraId="41EE7435" w14:textId="77777777" w:rsidR="003557F4" w:rsidRDefault="00000000">
      <w:pPr>
        <w:shd w:val="clear" w:color="auto" w:fill="F2F2F2"/>
        <w:ind w:left="360"/>
      </w:pPr>
      <w:r>
        <w:rPr>
          <w:rFonts w:ascii="Consolas" w:eastAsia="Consolas" w:hAnsi="Consolas" w:cs="Consolas"/>
          <w:color w:val="333333"/>
          <w:sz w:val="17"/>
          <w:szCs w:val="17"/>
        </w:rPr>
        <w:t>python -m src.pipeline screen    # ML screening</w:t>
      </w:r>
    </w:p>
    <w:p w14:paraId="73ECF409" w14:textId="77777777" w:rsidR="003557F4" w:rsidRDefault="003557F4">
      <w:pPr>
        <w:shd w:val="clear" w:color="auto" w:fill="F2F2F2"/>
        <w:ind w:left="360"/>
      </w:pPr>
    </w:p>
    <w:p w14:paraId="645AF4DA" w14:textId="77777777" w:rsidR="003557F4" w:rsidRDefault="00000000">
      <w:pPr>
        <w:shd w:val="clear" w:color="auto" w:fill="F2F2F2"/>
        <w:ind w:left="360"/>
      </w:pPr>
      <w:r>
        <w:rPr>
          <w:rFonts w:ascii="Consolas" w:eastAsia="Consolas" w:hAnsi="Consolas" w:cs="Consolas"/>
          <w:color w:val="333333"/>
          <w:sz w:val="17"/>
          <w:szCs w:val="17"/>
        </w:rPr>
        <w:t># Interactive chat mode:</w:t>
      </w:r>
    </w:p>
    <w:p w14:paraId="10704B81" w14:textId="77777777" w:rsidR="003557F4" w:rsidRDefault="00000000">
      <w:pPr>
        <w:shd w:val="clear" w:color="auto" w:fill="F2F2F2"/>
        <w:ind w:left="360"/>
      </w:pPr>
      <w:r>
        <w:rPr>
          <w:rFonts w:ascii="Consolas" w:eastAsia="Consolas" w:hAnsi="Consolas" w:cs="Consolas"/>
          <w:color w:val="333333"/>
          <w:sz w:val="17"/>
          <w:szCs w:val="17"/>
        </w:rPr>
        <w:t>python -m src.pipeline chat</w:t>
      </w:r>
    </w:p>
    <w:p w14:paraId="3F0D5474" w14:textId="77777777" w:rsidR="003557F4" w:rsidRDefault="00000000">
      <w:r>
        <w:br w:type="page"/>
      </w:r>
    </w:p>
    <w:p w14:paraId="7D6DAFA4" w14:textId="77777777" w:rsidR="003557F4" w:rsidRDefault="00000000">
      <w:pPr>
        <w:pStyle w:val="Heading1"/>
      </w:pPr>
      <w:r>
        <w:lastRenderedPageBreak/>
        <w:t>5. Usage Guide for Each Pipeline Stage</w:t>
      </w:r>
    </w:p>
    <w:p w14:paraId="73F82E0C" w14:textId="77777777" w:rsidR="003557F4" w:rsidRDefault="00000000">
      <w:pPr>
        <w:pStyle w:val="Heading2"/>
      </w:pPr>
      <w:r>
        <w:t>5.1 Stage 1: Knowledge Acquisition</w:t>
      </w:r>
    </w:p>
    <w:p w14:paraId="130B6BC9" w14:textId="77777777" w:rsidR="003557F4" w:rsidRDefault="00000000">
      <w:pPr>
        <w:spacing w:after="120"/>
      </w:pPr>
      <w:r>
        <w:rPr>
          <w:color w:val="333333"/>
        </w:rPr>
        <w:t>This stage fetches papers and extracts structured data. Run once initially, then periodically to update.</w:t>
      </w:r>
    </w:p>
    <w:p w14:paraId="3832C760" w14:textId="77777777" w:rsidR="003557F4" w:rsidRDefault="00000000">
      <w:pPr>
        <w:shd w:val="clear" w:color="auto" w:fill="F2F2F2"/>
        <w:ind w:left="360"/>
      </w:pPr>
      <w:r>
        <w:rPr>
          <w:rFonts w:ascii="Consolas" w:eastAsia="Consolas" w:hAnsi="Consolas" w:cs="Consolas"/>
          <w:color w:val="333333"/>
          <w:sz w:val="17"/>
          <w:szCs w:val="17"/>
        </w:rPr>
        <w:t>from src.pipeline import MXDiscoveryPipeline</w:t>
      </w:r>
    </w:p>
    <w:p w14:paraId="0F17810C" w14:textId="77777777" w:rsidR="003557F4" w:rsidRDefault="003557F4">
      <w:pPr>
        <w:shd w:val="clear" w:color="auto" w:fill="F2F2F2"/>
        <w:ind w:left="360"/>
      </w:pPr>
    </w:p>
    <w:p w14:paraId="13BE74AA" w14:textId="77777777" w:rsidR="003557F4" w:rsidRDefault="00000000">
      <w:pPr>
        <w:shd w:val="clear" w:color="auto" w:fill="F2F2F2"/>
        <w:ind w:left="360"/>
      </w:pPr>
      <w:r>
        <w:rPr>
          <w:rFonts w:ascii="Consolas" w:eastAsia="Consolas" w:hAnsi="Consolas" w:cs="Consolas"/>
          <w:color w:val="333333"/>
          <w:sz w:val="17"/>
          <w:szCs w:val="17"/>
        </w:rPr>
        <w:t>pipeline = MXDiscoveryPipeline('config/config.yaml')</w:t>
      </w:r>
    </w:p>
    <w:p w14:paraId="0C8E664B" w14:textId="77777777" w:rsidR="003557F4" w:rsidRDefault="003557F4">
      <w:pPr>
        <w:shd w:val="clear" w:color="auto" w:fill="F2F2F2"/>
        <w:ind w:left="360"/>
      </w:pPr>
    </w:p>
    <w:p w14:paraId="4DF6F821" w14:textId="77777777" w:rsidR="003557F4" w:rsidRDefault="00000000">
      <w:pPr>
        <w:shd w:val="clear" w:color="auto" w:fill="F2F2F2"/>
        <w:ind w:left="360"/>
      </w:pPr>
      <w:r>
        <w:rPr>
          <w:rFonts w:ascii="Consolas" w:eastAsia="Consolas" w:hAnsi="Consolas" w:cs="Consolas"/>
          <w:color w:val="333333"/>
          <w:sz w:val="17"/>
          <w:szCs w:val="17"/>
        </w:rPr>
        <w:t># Fetch papers (takes 10-30 minutes due to rate limiting)</w:t>
      </w:r>
    </w:p>
    <w:p w14:paraId="1699DC43" w14:textId="77777777" w:rsidR="003557F4" w:rsidRDefault="00000000">
      <w:pPr>
        <w:shd w:val="clear" w:color="auto" w:fill="F2F2F2"/>
        <w:ind w:left="360"/>
      </w:pPr>
      <w:r>
        <w:rPr>
          <w:rFonts w:ascii="Consolas" w:eastAsia="Consolas" w:hAnsi="Consolas" w:cs="Consolas"/>
          <w:color w:val="333333"/>
          <w:sz w:val="17"/>
          <w:szCs w:val="17"/>
        </w:rPr>
        <w:t>stats = pipeline.fetch_papers()</w:t>
      </w:r>
    </w:p>
    <w:p w14:paraId="27A3BAC0" w14:textId="77777777" w:rsidR="003557F4" w:rsidRDefault="00000000">
      <w:pPr>
        <w:shd w:val="clear" w:color="auto" w:fill="F2F2F2"/>
        <w:ind w:left="360"/>
      </w:pPr>
      <w:r>
        <w:rPr>
          <w:rFonts w:ascii="Consolas" w:eastAsia="Consolas" w:hAnsi="Consolas" w:cs="Consolas"/>
          <w:color w:val="333333"/>
          <w:sz w:val="17"/>
          <w:szCs w:val="17"/>
        </w:rPr>
        <w:t>print(stats)  # {'total_papers': 500+, 'with_abstract': 450+, ...}</w:t>
      </w:r>
    </w:p>
    <w:p w14:paraId="4F402B5F" w14:textId="77777777" w:rsidR="003557F4" w:rsidRDefault="003557F4">
      <w:pPr>
        <w:shd w:val="clear" w:color="auto" w:fill="F2F2F2"/>
        <w:ind w:left="360"/>
      </w:pPr>
    </w:p>
    <w:p w14:paraId="6BCCAA42" w14:textId="77777777" w:rsidR="003557F4" w:rsidRDefault="00000000">
      <w:pPr>
        <w:shd w:val="clear" w:color="auto" w:fill="F2F2F2"/>
        <w:ind w:left="360"/>
      </w:pPr>
      <w:r>
        <w:rPr>
          <w:rFonts w:ascii="Consolas" w:eastAsia="Consolas" w:hAnsi="Consolas" w:cs="Consolas"/>
          <w:color w:val="333333"/>
          <w:sz w:val="17"/>
          <w:szCs w:val="17"/>
        </w:rPr>
        <w:t># Extract structured data (takes 2-6 hours with Qwen2.5:14b)</w:t>
      </w:r>
    </w:p>
    <w:p w14:paraId="25ACA282" w14:textId="77777777" w:rsidR="003557F4" w:rsidRDefault="00000000">
      <w:pPr>
        <w:shd w:val="clear" w:color="auto" w:fill="F2F2F2"/>
        <w:ind w:left="360"/>
      </w:pPr>
      <w:r>
        <w:rPr>
          <w:rFonts w:ascii="Consolas" w:eastAsia="Consolas" w:hAnsi="Consolas" w:cs="Consolas"/>
          <w:color w:val="333333"/>
          <w:sz w:val="17"/>
          <w:szCs w:val="17"/>
        </w:rPr>
        <w:t>stats = pipeline.extract_data()</w:t>
      </w:r>
    </w:p>
    <w:p w14:paraId="6AE32ADE" w14:textId="77777777" w:rsidR="003557F4" w:rsidRDefault="00000000">
      <w:pPr>
        <w:shd w:val="clear" w:color="auto" w:fill="F2F2F2"/>
        <w:ind w:left="360"/>
      </w:pPr>
      <w:r>
        <w:rPr>
          <w:rFonts w:ascii="Consolas" w:eastAsia="Consolas" w:hAnsi="Consolas" w:cs="Consolas"/>
          <w:color w:val="333333"/>
          <w:sz w:val="17"/>
          <w:szCs w:val="17"/>
        </w:rPr>
        <w:t>print(stats)  # {'total_records': 300+, 'has_seebeck': 80+, ...}</w:t>
      </w:r>
    </w:p>
    <w:p w14:paraId="27F07817" w14:textId="77777777" w:rsidR="003557F4" w:rsidRDefault="00000000">
      <w:pPr>
        <w:spacing w:after="120"/>
      </w:pPr>
      <w:r>
        <w:rPr>
          <w:color w:val="333333"/>
        </w:rPr>
        <w:t>After extraction, check the database:</w:t>
      </w:r>
    </w:p>
    <w:p w14:paraId="4F3BE47E" w14:textId="77777777" w:rsidR="003557F4" w:rsidRDefault="00000000">
      <w:pPr>
        <w:shd w:val="clear" w:color="auto" w:fill="F2F2F2"/>
        <w:ind w:left="360"/>
      </w:pPr>
      <w:r>
        <w:rPr>
          <w:rFonts w:ascii="Consolas" w:eastAsia="Consolas" w:hAnsi="Consolas" w:cs="Consolas"/>
          <w:color w:val="333333"/>
          <w:sz w:val="17"/>
          <w:szCs w:val="17"/>
        </w:rPr>
        <w:t># Query the database directly</w:t>
      </w:r>
    </w:p>
    <w:p w14:paraId="47B9A352" w14:textId="77777777" w:rsidR="003557F4" w:rsidRDefault="00000000">
      <w:pPr>
        <w:shd w:val="clear" w:color="auto" w:fill="F2F2F2"/>
        <w:ind w:left="360"/>
      </w:pPr>
      <w:r>
        <w:rPr>
          <w:rFonts w:ascii="Consolas" w:eastAsia="Consolas" w:hAnsi="Consolas" w:cs="Consolas"/>
          <w:color w:val="333333"/>
          <w:sz w:val="17"/>
          <w:szCs w:val="17"/>
        </w:rPr>
        <w:t>results = pipeline.db.query_top_performers('power_factor', limit=10)</w:t>
      </w:r>
    </w:p>
    <w:p w14:paraId="37BB49B2" w14:textId="77777777" w:rsidR="003557F4" w:rsidRDefault="00000000">
      <w:pPr>
        <w:shd w:val="clear" w:color="auto" w:fill="F2F2F2"/>
        <w:ind w:left="360"/>
      </w:pPr>
      <w:r>
        <w:rPr>
          <w:rFonts w:ascii="Consolas" w:eastAsia="Consolas" w:hAnsi="Consolas" w:cs="Consolas"/>
          <w:color w:val="333333"/>
          <w:sz w:val="17"/>
          <w:szCs w:val="17"/>
        </w:rPr>
        <w:t>for r in results:</w:t>
      </w:r>
    </w:p>
    <w:p w14:paraId="27070164" w14:textId="77777777" w:rsidR="003557F4" w:rsidRDefault="00000000">
      <w:pPr>
        <w:shd w:val="clear" w:color="auto" w:fill="F2F2F2"/>
        <w:ind w:left="360"/>
      </w:pPr>
      <w:r>
        <w:rPr>
          <w:rFonts w:ascii="Consolas" w:eastAsia="Consolas" w:hAnsi="Consolas" w:cs="Consolas"/>
          <w:color w:val="333333"/>
          <w:sz w:val="17"/>
          <w:szCs w:val="17"/>
        </w:rPr>
        <w:t xml:space="preserve">    print(f"{r['mxene_composition']}/{r['composite_partner']}: PF={r['power_factor']}")</w:t>
      </w:r>
    </w:p>
    <w:p w14:paraId="52CD16FE" w14:textId="77777777" w:rsidR="003557F4" w:rsidRDefault="00000000">
      <w:pPr>
        <w:pStyle w:val="Heading2"/>
      </w:pPr>
      <w:r>
        <w:t>5.2 Stage 2: Gap Analysis</w:t>
      </w:r>
    </w:p>
    <w:p w14:paraId="20F7FAEC" w14:textId="77777777" w:rsidR="003557F4" w:rsidRDefault="00000000">
      <w:pPr>
        <w:shd w:val="clear" w:color="auto" w:fill="F2F2F2"/>
        <w:ind w:left="360"/>
      </w:pPr>
      <w:r>
        <w:rPr>
          <w:rFonts w:ascii="Consolas" w:eastAsia="Consolas" w:hAnsi="Consolas" w:cs="Consolas"/>
          <w:color w:val="333333"/>
          <w:sz w:val="17"/>
          <w:szCs w:val="17"/>
        </w:rPr>
        <w:t># Run gap analysis</w:t>
      </w:r>
    </w:p>
    <w:p w14:paraId="6461F1BF" w14:textId="77777777" w:rsidR="003557F4" w:rsidRDefault="00000000">
      <w:pPr>
        <w:shd w:val="clear" w:color="auto" w:fill="F2F2F2"/>
        <w:ind w:left="360"/>
      </w:pPr>
      <w:r>
        <w:rPr>
          <w:rFonts w:ascii="Consolas" w:eastAsia="Consolas" w:hAnsi="Consolas" w:cs="Consolas"/>
          <w:color w:val="333333"/>
          <w:sz w:val="17"/>
          <w:szCs w:val="17"/>
        </w:rPr>
        <w:t>result = pipeline.run_gap_analysis(top_n=50)</w:t>
      </w:r>
    </w:p>
    <w:p w14:paraId="1C840734" w14:textId="77777777" w:rsidR="003557F4" w:rsidRDefault="003557F4">
      <w:pPr>
        <w:shd w:val="clear" w:color="auto" w:fill="F2F2F2"/>
        <w:ind w:left="360"/>
      </w:pPr>
    </w:p>
    <w:p w14:paraId="10150F10" w14:textId="77777777" w:rsidR="003557F4" w:rsidRDefault="00000000">
      <w:pPr>
        <w:shd w:val="clear" w:color="auto" w:fill="F2F2F2"/>
        <w:ind w:left="360"/>
      </w:pPr>
      <w:r>
        <w:rPr>
          <w:rFonts w:ascii="Consolas" w:eastAsia="Consolas" w:hAnsi="Consolas" w:cs="Consolas"/>
          <w:color w:val="333333"/>
          <w:sz w:val="17"/>
          <w:szCs w:val="17"/>
        </w:rPr>
        <w:t># Access results programmatically</w:t>
      </w:r>
    </w:p>
    <w:p w14:paraId="12EFA2FF" w14:textId="77777777" w:rsidR="003557F4" w:rsidRDefault="00000000">
      <w:pPr>
        <w:shd w:val="clear" w:color="auto" w:fill="F2F2F2"/>
        <w:ind w:left="360"/>
      </w:pPr>
      <w:r>
        <w:rPr>
          <w:rFonts w:ascii="Consolas" w:eastAsia="Consolas" w:hAnsi="Consolas" w:cs="Consolas"/>
          <w:color w:val="333333"/>
          <w:sz w:val="17"/>
          <w:szCs w:val="17"/>
        </w:rPr>
        <w:t>print(f'Explored: {result.total_explored}/{result.total_theoretical}')</w:t>
      </w:r>
    </w:p>
    <w:p w14:paraId="0E4CBD5F" w14:textId="77777777" w:rsidR="003557F4" w:rsidRDefault="00000000">
      <w:pPr>
        <w:shd w:val="clear" w:color="auto" w:fill="F2F2F2"/>
        <w:ind w:left="360"/>
      </w:pPr>
      <w:r>
        <w:rPr>
          <w:rFonts w:ascii="Consolas" w:eastAsia="Consolas" w:hAnsi="Consolas" w:cs="Consolas"/>
          <w:color w:val="333333"/>
          <w:sz w:val="17"/>
          <w:szCs w:val="17"/>
        </w:rPr>
        <w:t>print(f'Exploration rate: {result.exploration_rate:.1f}%')</w:t>
      </w:r>
    </w:p>
    <w:p w14:paraId="3109A9D9" w14:textId="77777777" w:rsidR="003557F4" w:rsidRDefault="003557F4">
      <w:pPr>
        <w:shd w:val="clear" w:color="auto" w:fill="F2F2F2"/>
        <w:ind w:left="360"/>
      </w:pPr>
    </w:p>
    <w:p w14:paraId="5AC5B67B" w14:textId="77777777" w:rsidR="003557F4" w:rsidRDefault="00000000">
      <w:pPr>
        <w:shd w:val="clear" w:color="auto" w:fill="F2F2F2"/>
        <w:ind w:left="360"/>
      </w:pPr>
      <w:r>
        <w:rPr>
          <w:rFonts w:ascii="Consolas" w:eastAsia="Consolas" w:hAnsi="Consolas" w:cs="Consolas"/>
          <w:color w:val="333333"/>
          <w:sz w:val="17"/>
          <w:szCs w:val="17"/>
        </w:rPr>
        <w:t># Top candidates</w:t>
      </w:r>
    </w:p>
    <w:p w14:paraId="6DF685EA" w14:textId="77777777" w:rsidR="003557F4" w:rsidRDefault="00000000">
      <w:pPr>
        <w:shd w:val="clear" w:color="auto" w:fill="F2F2F2"/>
        <w:ind w:left="360"/>
      </w:pPr>
      <w:r>
        <w:rPr>
          <w:rFonts w:ascii="Consolas" w:eastAsia="Consolas" w:hAnsi="Consolas" w:cs="Consolas"/>
          <w:color w:val="333333"/>
          <w:sz w:val="17"/>
          <w:szCs w:val="17"/>
        </w:rPr>
        <w:t>for c in result.top_candidates[:10]:</w:t>
      </w:r>
    </w:p>
    <w:p w14:paraId="257C5E2A" w14:textId="77777777" w:rsidR="003557F4" w:rsidRDefault="00000000">
      <w:pPr>
        <w:shd w:val="clear" w:color="auto" w:fill="F2F2F2"/>
        <w:ind w:left="360"/>
      </w:pPr>
      <w:r>
        <w:rPr>
          <w:rFonts w:ascii="Consolas" w:eastAsia="Consolas" w:hAnsi="Consolas" w:cs="Consolas"/>
          <w:color w:val="333333"/>
          <w:sz w:val="17"/>
          <w:szCs w:val="17"/>
        </w:rPr>
        <w:t xml:space="preserve">    print(f'{c.mxene_formula}Tx/{c.composite_partner}: score={c.overall_score:.3f}')</w:t>
      </w:r>
    </w:p>
    <w:p w14:paraId="2F354A59" w14:textId="77777777" w:rsidR="003557F4" w:rsidRDefault="00000000">
      <w:pPr>
        <w:pStyle w:val="Heading2"/>
      </w:pPr>
      <w:r>
        <w:t>5.3 Stages 3-5: Screening and Ranking</w:t>
      </w:r>
    </w:p>
    <w:p w14:paraId="2A72110C" w14:textId="77777777" w:rsidR="003557F4" w:rsidRDefault="00000000">
      <w:pPr>
        <w:shd w:val="clear" w:color="auto" w:fill="F2F2F2"/>
        <w:ind w:left="360"/>
      </w:pPr>
      <w:r>
        <w:rPr>
          <w:rFonts w:ascii="Consolas" w:eastAsia="Consolas" w:hAnsi="Consolas" w:cs="Consolas"/>
          <w:color w:val="333333"/>
          <w:sz w:val="17"/>
          <w:szCs w:val="17"/>
        </w:rPr>
        <w:t># Run full screening pipeline (30-60 minutes on RTX 4060)</w:t>
      </w:r>
    </w:p>
    <w:p w14:paraId="7504D598" w14:textId="77777777" w:rsidR="003557F4" w:rsidRDefault="00000000">
      <w:pPr>
        <w:shd w:val="clear" w:color="auto" w:fill="F2F2F2"/>
        <w:ind w:left="360"/>
      </w:pPr>
      <w:r>
        <w:rPr>
          <w:rFonts w:ascii="Consolas" w:eastAsia="Consolas" w:hAnsi="Consolas" w:cs="Consolas"/>
          <w:color w:val="333333"/>
          <w:sz w:val="17"/>
          <w:szCs w:val="17"/>
        </w:rPr>
        <w:t>ranked = pipeline.run_screening_stage(top_n=30)</w:t>
      </w:r>
    </w:p>
    <w:p w14:paraId="5583190F" w14:textId="77777777" w:rsidR="003557F4" w:rsidRDefault="003557F4">
      <w:pPr>
        <w:shd w:val="clear" w:color="auto" w:fill="F2F2F2"/>
        <w:ind w:left="360"/>
      </w:pPr>
    </w:p>
    <w:p w14:paraId="21654392" w14:textId="77777777" w:rsidR="003557F4" w:rsidRDefault="00000000">
      <w:pPr>
        <w:shd w:val="clear" w:color="auto" w:fill="F2F2F2"/>
        <w:ind w:left="360"/>
      </w:pPr>
      <w:r>
        <w:rPr>
          <w:rFonts w:ascii="Consolas" w:eastAsia="Consolas" w:hAnsi="Consolas" w:cs="Consolas"/>
          <w:color w:val="333333"/>
          <w:sz w:val="17"/>
          <w:szCs w:val="17"/>
        </w:rPr>
        <w:t># View rankings</w:t>
      </w:r>
    </w:p>
    <w:p w14:paraId="44DDF9D3" w14:textId="77777777" w:rsidR="003557F4" w:rsidRDefault="00000000">
      <w:pPr>
        <w:shd w:val="clear" w:color="auto" w:fill="F2F2F2"/>
        <w:ind w:left="360"/>
      </w:pPr>
      <w:r>
        <w:rPr>
          <w:rFonts w:ascii="Consolas" w:eastAsia="Consolas" w:hAnsi="Consolas" w:cs="Consolas"/>
          <w:color w:val="333333"/>
          <w:sz w:val="17"/>
          <w:szCs w:val="17"/>
        </w:rPr>
        <w:t>for r in ranked[:10]:</w:t>
      </w:r>
    </w:p>
    <w:p w14:paraId="12C5FFED" w14:textId="77777777" w:rsidR="003557F4" w:rsidRDefault="00000000">
      <w:pPr>
        <w:shd w:val="clear" w:color="auto" w:fill="F2F2F2"/>
        <w:ind w:left="360"/>
      </w:pPr>
      <w:r>
        <w:rPr>
          <w:rFonts w:ascii="Consolas" w:eastAsia="Consolas" w:hAnsi="Consolas" w:cs="Consolas"/>
          <w:color w:val="333333"/>
          <w:sz w:val="17"/>
          <w:szCs w:val="17"/>
        </w:rPr>
        <w:t xml:space="preserve">    print(f'#{r.rank} {r.name}: ZT={r.zt}, PF={r.power_factor}, Score={r.topsis_score:.3f}')</w:t>
      </w:r>
    </w:p>
    <w:p w14:paraId="50F7ECA1" w14:textId="77777777" w:rsidR="003557F4" w:rsidRDefault="00000000">
      <w:pPr>
        <w:shd w:val="clear" w:color="auto" w:fill="F2F2F2"/>
        <w:ind w:left="360"/>
      </w:pPr>
      <w:r>
        <w:rPr>
          <w:rFonts w:ascii="Consolas" w:eastAsia="Consolas" w:hAnsi="Consolas" w:cs="Consolas"/>
          <w:color w:val="333333"/>
          <w:sz w:val="17"/>
          <w:szCs w:val="17"/>
        </w:rPr>
        <w:t xml:space="preserve">    print(f'   Recommendation: {r.recommendation}')</w:t>
      </w:r>
    </w:p>
    <w:p w14:paraId="523DCBE8" w14:textId="77777777" w:rsidR="003557F4" w:rsidRDefault="00000000">
      <w:pPr>
        <w:pStyle w:val="Heading2"/>
      </w:pPr>
      <w:r>
        <w:t>5.4 Stage 6: DFT Validation</w:t>
      </w:r>
    </w:p>
    <w:p w14:paraId="27C460F2" w14:textId="77777777" w:rsidR="003557F4" w:rsidRDefault="00000000">
      <w:pPr>
        <w:shd w:val="clear" w:color="auto" w:fill="F2F2F2"/>
        <w:ind w:left="360"/>
      </w:pPr>
      <w:r>
        <w:rPr>
          <w:rFonts w:ascii="Consolas" w:eastAsia="Consolas" w:hAnsi="Consolas" w:cs="Consolas"/>
          <w:color w:val="333333"/>
          <w:sz w:val="17"/>
          <w:szCs w:val="17"/>
        </w:rPr>
        <w:t># Generate QE input files for top 10 candidates</w:t>
      </w:r>
    </w:p>
    <w:p w14:paraId="33C7D957" w14:textId="77777777" w:rsidR="003557F4" w:rsidRDefault="00000000">
      <w:pPr>
        <w:shd w:val="clear" w:color="auto" w:fill="F2F2F2"/>
        <w:ind w:left="360"/>
      </w:pPr>
      <w:r>
        <w:rPr>
          <w:rFonts w:ascii="Consolas" w:eastAsia="Consolas" w:hAnsi="Consolas" w:cs="Consolas"/>
          <w:color w:val="333333"/>
          <w:sz w:val="17"/>
          <w:szCs w:val="17"/>
        </w:rPr>
        <w:t>pipeline.generate_dft_inputs(top_n=10)</w:t>
      </w:r>
    </w:p>
    <w:p w14:paraId="14E9A5A4" w14:textId="77777777" w:rsidR="003557F4" w:rsidRDefault="003557F4">
      <w:pPr>
        <w:shd w:val="clear" w:color="auto" w:fill="F2F2F2"/>
        <w:ind w:left="360"/>
      </w:pPr>
    </w:p>
    <w:p w14:paraId="62843F8B" w14:textId="77777777" w:rsidR="003557F4" w:rsidRDefault="00000000">
      <w:pPr>
        <w:shd w:val="clear" w:color="auto" w:fill="F2F2F2"/>
        <w:ind w:left="360"/>
      </w:pPr>
      <w:r>
        <w:rPr>
          <w:rFonts w:ascii="Consolas" w:eastAsia="Consolas" w:hAnsi="Consolas" w:cs="Consolas"/>
          <w:color w:val="333333"/>
          <w:sz w:val="17"/>
          <w:szCs w:val="17"/>
        </w:rPr>
        <w:t># Input files are written to data/results/dft/&lt;name&gt;/</w:t>
      </w:r>
    </w:p>
    <w:p w14:paraId="0686B5D4" w14:textId="77777777" w:rsidR="003557F4" w:rsidRDefault="00000000">
      <w:pPr>
        <w:shd w:val="clear" w:color="auto" w:fill="F2F2F2"/>
        <w:ind w:left="360"/>
      </w:pPr>
      <w:r>
        <w:rPr>
          <w:rFonts w:ascii="Consolas" w:eastAsia="Consolas" w:hAnsi="Consolas" w:cs="Consolas"/>
          <w:color w:val="333333"/>
          <w:sz w:val="17"/>
          <w:szCs w:val="17"/>
        </w:rPr>
        <w:t># Transfer to WSL2 and run:</w:t>
      </w:r>
    </w:p>
    <w:p w14:paraId="78FA42EE" w14:textId="77777777" w:rsidR="003557F4" w:rsidRDefault="00000000">
      <w:pPr>
        <w:shd w:val="clear" w:color="auto" w:fill="F2F2F2"/>
        <w:ind w:left="360"/>
      </w:pPr>
      <w:r>
        <w:rPr>
          <w:rFonts w:ascii="Consolas" w:eastAsia="Consolas" w:hAnsi="Consolas" w:cs="Consolas"/>
          <w:color w:val="333333"/>
          <w:sz w:val="17"/>
          <w:szCs w:val="17"/>
        </w:rPr>
        <w:t># cd /mnt/d/MXDiscovery/data/results/dft/&lt;name&gt;/</w:t>
      </w:r>
    </w:p>
    <w:p w14:paraId="33E69827" w14:textId="77777777" w:rsidR="003557F4" w:rsidRDefault="00000000">
      <w:pPr>
        <w:shd w:val="clear" w:color="auto" w:fill="F2F2F2"/>
        <w:ind w:left="360"/>
      </w:pPr>
      <w:r>
        <w:rPr>
          <w:rFonts w:ascii="Consolas" w:eastAsia="Consolas" w:hAnsi="Consolas" w:cs="Consolas"/>
          <w:color w:val="333333"/>
          <w:sz w:val="17"/>
          <w:szCs w:val="17"/>
        </w:rPr>
        <w:t># bash run.sh</w:t>
      </w:r>
    </w:p>
    <w:p w14:paraId="3067D507" w14:textId="77777777" w:rsidR="003557F4" w:rsidRDefault="00000000">
      <w:r>
        <w:br w:type="page"/>
      </w:r>
    </w:p>
    <w:p w14:paraId="1A64449D" w14:textId="77777777" w:rsidR="003557F4" w:rsidRDefault="00000000">
      <w:pPr>
        <w:pStyle w:val="Heading1"/>
      </w:pPr>
      <w:r>
        <w:lastRenderedPageBreak/>
        <w:t>6. Publication Strategy</w:t>
      </w:r>
    </w:p>
    <w:p w14:paraId="13A8F110" w14:textId="77777777" w:rsidR="003557F4" w:rsidRDefault="00000000">
      <w:pPr>
        <w:pStyle w:val="Heading2"/>
      </w:pPr>
      <w:r>
        <w:t>6.1 Paper 1: Digital Discovery (RSC) - Methodology Paper</w:t>
      </w:r>
    </w:p>
    <w:p w14:paraId="5334A4DD" w14:textId="77777777" w:rsidR="003557F4" w:rsidRDefault="00000000">
      <w:pPr>
        <w:spacing w:after="120"/>
      </w:pPr>
      <w:r>
        <w:rPr>
          <w:b/>
          <w:bCs/>
          <w:i/>
          <w:iCs/>
          <w:color w:val="333333"/>
        </w:rPr>
        <w:t xml:space="preserve">Suggested Title: </w:t>
      </w:r>
      <w:r>
        <w:rPr>
          <w:color w:val="333333"/>
        </w:rPr>
        <w:t>"MXDiscovery: An Open-Source LLM-Orchestrated Pipeline for Autonomous MXene Thermoelectric Composite Discovery on Consumer Hardware"</w:t>
      </w:r>
    </w:p>
    <w:p w14:paraId="25A59904" w14:textId="77777777" w:rsidR="003557F4" w:rsidRDefault="00000000">
      <w:pPr>
        <w:pStyle w:val="Heading3"/>
      </w:pPr>
      <w:r>
        <w:t>Novelty Claims</w:t>
      </w:r>
    </w:p>
    <w:p w14:paraId="5CEBE30D" w14:textId="77777777" w:rsidR="003557F4" w:rsidRDefault="00000000">
      <w:pPr>
        <w:pStyle w:val="ListParagraph"/>
        <w:numPr>
          <w:ilvl w:val="0"/>
          <w:numId w:val="3"/>
        </w:numPr>
        <w:spacing w:after="60"/>
      </w:pPr>
      <w:r>
        <w:rPr>
          <w:color w:val="333333"/>
        </w:rPr>
        <w:t>First structured database of MXene composite thermoelectric properties extracted from literature using LLM-based information extraction, covering 500+ papers with &gt;85% extraction accuracy.</w:t>
      </w:r>
    </w:p>
    <w:p w14:paraId="60725731" w14:textId="77777777" w:rsidR="003557F4" w:rsidRDefault="00000000">
      <w:pPr>
        <w:pStyle w:val="ListParagraph"/>
        <w:numPr>
          <w:ilvl w:val="0"/>
          <w:numId w:val="3"/>
        </w:numPr>
        <w:spacing w:after="60"/>
      </w:pPr>
      <w:r>
        <w:rPr>
          <w:color w:val="333333"/>
        </w:rPr>
        <w:t>Novel composition-space gap analysis framework that systematically identifies statistically underexplored MXene-composite combinations using analogy, novelty, and synthesizability scoring.</w:t>
      </w:r>
    </w:p>
    <w:p w14:paraId="1D87DB1A" w14:textId="77777777" w:rsidR="003557F4" w:rsidRDefault="00000000">
      <w:pPr>
        <w:pStyle w:val="ListParagraph"/>
        <w:numPr>
          <w:ilvl w:val="0"/>
          <w:numId w:val="3"/>
        </w:numPr>
        <w:spacing w:after="60"/>
      </w:pPr>
      <w:r>
        <w:rPr>
          <w:color w:val="333333"/>
        </w:rPr>
        <w:t>Integrated pipeline: NLP extraction to gap analysis to CHGNet/MACE ML stability screening to TOPSIS ranking, orchestrated by a local LLM agent.</w:t>
      </w:r>
    </w:p>
    <w:p w14:paraId="7FED4849" w14:textId="77777777" w:rsidR="003557F4" w:rsidRDefault="00000000">
      <w:pPr>
        <w:pStyle w:val="ListParagraph"/>
        <w:numPr>
          <w:ilvl w:val="0"/>
          <w:numId w:val="3"/>
        </w:numPr>
        <w:spacing w:after="60"/>
      </w:pPr>
      <w:r>
        <w:rPr>
          <w:color w:val="333333"/>
        </w:rPr>
        <w:t>Fully reproducible on consumer hardware (RTX 4060), entirely open-source, lowering the barrier for computational materials discovery.</w:t>
      </w:r>
    </w:p>
    <w:p w14:paraId="4CFB2289" w14:textId="77777777" w:rsidR="003557F4" w:rsidRDefault="00000000">
      <w:pPr>
        <w:pStyle w:val="Heading3"/>
      </w:pPr>
      <w:r>
        <w:t>Required Validation Experiments</w:t>
      </w:r>
    </w:p>
    <w:p w14:paraId="5968D216" w14:textId="77777777" w:rsidR="003557F4" w:rsidRDefault="00000000">
      <w:pPr>
        <w:pStyle w:val="ListParagraph"/>
        <w:numPr>
          <w:ilvl w:val="0"/>
          <w:numId w:val="2"/>
        </w:numPr>
        <w:spacing w:after="60"/>
      </w:pPr>
      <w:r>
        <w:rPr>
          <w:b/>
          <w:bCs/>
          <w:color w:val="333333"/>
        </w:rPr>
        <w:t xml:space="preserve">Extraction Accuracy: </w:t>
      </w:r>
      <w:r>
        <w:rPr>
          <w:color w:val="333333"/>
        </w:rPr>
        <w:t>Manually extract data from 50 papers (ground truth). Compare LLM extraction against manual. Report precision, recall, F1-score for each field (composition: &gt;90%, properties: &gt;85%, synthesis: &gt;75%).</w:t>
      </w:r>
    </w:p>
    <w:p w14:paraId="25507A8C" w14:textId="77777777" w:rsidR="003557F4" w:rsidRDefault="00000000">
      <w:pPr>
        <w:pStyle w:val="ListParagraph"/>
        <w:numPr>
          <w:ilvl w:val="0"/>
          <w:numId w:val="2"/>
        </w:numPr>
        <w:spacing w:after="60"/>
      </w:pPr>
      <w:r>
        <w:rPr>
          <w:b/>
          <w:bCs/>
          <w:color w:val="333333"/>
        </w:rPr>
        <w:t xml:space="preserve">ML vs DFT Benchmark: </w:t>
      </w:r>
      <w:r>
        <w:rPr>
          <w:color w:val="333333"/>
        </w:rPr>
        <w:t>Run CHGNet/MACE on 20 known MXene structures from Materials Project. Compare predicted energies to reported DFT values. Report MAE (target: &lt;50 meV/atom).</w:t>
      </w:r>
    </w:p>
    <w:p w14:paraId="1B7A1D8F" w14:textId="77777777" w:rsidR="003557F4" w:rsidRDefault="00000000">
      <w:pPr>
        <w:pStyle w:val="ListParagraph"/>
        <w:numPr>
          <w:ilvl w:val="0"/>
          <w:numId w:val="2"/>
        </w:numPr>
        <w:spacing w:after="60"/>
      </w:pPr>
      <w:r>
        <w:rPr>
          <w:b/>
          <w:bCs/>
          <w:color w:val="333333"/>
        </w:rPr>
        <w:t xml:space="preserve">Discovery Validation: </w:t>
      </w:r>
      <w:r>
        <w:rPr>
          <w:color w:val="333333"/>
        </w:rPr>
        <w:t>Pipeline identifies candidate to DFT confirms stability to check if previously reported or genuinely new.</w:t>
      </w:r>
    </w:p>
    <w:p w14:paraId="36CCC27A" w14:textId="77777777" w:rsidR="003557F4" w:rsidRDefault="00000000">
      <w:pPr>
        <w:pStyle w:val="Heading2"/>
      </w:pPr>
      <w:r>
        <w:t>6.2 Paper 2: npj Computational Materials - Discovery Paper</w:t>
      </w:r>
    </w:p>
    <w:p w14:paraId="684D9FC1" w14:textId="77777777" w:rsidR="003557F4" w:rsidRDefault="00000000" w:rsidP="00E76237">
      <w:r>
        <w:rPr>
          <w:b/>
          <w:bCs/>
          <w:i/>
          <w:iCs/>
          <w:color w:val="333333"/>
        </w:rPr>
        <w:t xml:space="preserve">Suggested Title: </w:t>
      </w:r>
      <w:r>
        <w:rPr>
          <w:color w:val="333333"/>
        </w:rPr>
        <w:t>"Machine Learning-Accelerated Discovery of Stable MXene Composites for Wearable Thermoelectric Energy Harvesting at Body Temperature"</w:t>
      </w:r>
    </w:p>
    <w:p w14:paraId="04F69C5D" w14:textId="77777777" w:rsidR="003557F4" w:rsidRDefault="00000000">
      <w:pPr>
        <w:pStyle w:val="Heading3"/>
      </w:pPr>
      <w:r>
        <w:t>Novelty Claims</w:t>
      </w:r>
    </w:p>
    <w:p w14:paraId="03D948D2" w14:textId="77777777" w:rsidR="003557F4" w:rsidRDefault="00000000">
      <w:pPr>
        <w:pStyle w:val="ListParagraph"/>
        <w:numPr>
          <w:ilvl w:val="0"/>
          <w:numId w:val="3"/>
        </w:numPr>
        <w:spacing w:after="60"/>
      </w:pPr>
      <w:r>
        <w:rPr>
          <w:color w:val="333333"/>
        </w:rPr>
        <w:t>Systematic computational screening of 200+ MXene composite configurations specifically targeting wearable thermoelectric performance at body temperature (310 K).</w:t>
      </w:r>
    </w:p>
    <w:p w14:paraId="41CB5A22" w14:textId="77777777" w:rsidR="003557F4" w:rsidRDefault="00000000">
      <w:pPr>
        <w:pStyle w:val="ListParagraph"/>
        <w:numPr>
          <w:ilvl w:val="0"/>
          <w:numId w:val="3"/>
        </w:numPr>
        <w:spacing w:after="60"/>
      </w:pPr>
      <w:r>
        <w:rPr>
          <w:color w:val="333333"/>
        </w:rPr>
        <w:t>First reported benchmark of CHGNet/MACE accuracy for MXene-composite interfaces.</w:t>
      </w:r>
    </w:p>
    <w:p w14:paraId="314DACE2" w14:textId="77777777" w:rsidR="003557F4" w:rsidRDefault="00000000">
      <w:pPr>
        <w:pStyle w:val="ListParagraph"/>
        <w:numPr>
          <w:ilvl w:val="0"/>
          <w:numId w:val="3"/>
        </w:numPr>
        <w:spacing w:after="60"/>
      </w:pPr>
      <w:r>
        <w:rPr>
          <w:color w:val="333333"/>
        </w:rPr>
        <w:t>Discovery of N novel thermodynamically stable MXene composites with predicted ZT exceeding current state-of-art for flexible thermoelectrics.</w:t>
      </w:r>
    </w:p>
    <w:p w14:paraId="0BEE2E79" w14:textId="77777777" w:rsidR="003557F4" w:rsidRDefault="00000000">
      <w:pPr>
        <w:pStyle w:val="ListParagraph"/>
        <w:numPr>
          <w:ilvl w:val="0"/>
          <w:numId w:val="3"/>
        </w:numPr>
        <w:spacing w:after="60"/>
      </w:pPr>
      <w:r>
        <w:rPr>
          <w:color w:val="333333"/>
        </w:rPr>
        <w:t>Structure-property relationships explaining why specific MXene-composite-termination combinations optimize the Seebeck-conductivity trade-off at 310 K.</w:t>
      </w:r>
    </w:p>
    <w:p w14:paraId="4B799FAA" w14:textId="77777777" w:rsidR="003557F4" w:rsidRDefault="00000000">
      <w:pPr>
        <w:pStyle w:val="Heading3"/>
      </w:pPr>
      <w:r>
        <w:t>Required Validation Experiments</w:t>
      </w:r>
    </w:p>
    <w:p w14:paraId="13EF1015" w14:textId="77777777" w:rsidR="003557F4" w:rsidRDefault="00000000">
      <w:pPr>
        <w:pStyle w:val="ListParagraph"/>
        <w:numPr>
          <w:ilvl w:val="0"/>
          <w:numId w:val="2"/>
        </w:numPr>
        <w:spacing w:after="60"/>
      </w:pPr>
      <w:r>
        <w:rPr>
          <w:b/>
          <w:bCs/>
          <w:color w:val="333333"/>
        </w:rPr>
        <w:t xml:space="preserve">Full DFT: </w:t>
      </w:r>
      <w:r>
        <w:rPr>
          <w:color w:val="333333"/>
        </w:rPr>
        <w:t>Quantum ESPRESSO relaxation + SCF + band structure for top 20-30 candidates.</w:t>
      </w:r>
    </w:p>
    <w:p w14:paraId="5548A881" w14:textId="77777777" w:rsidR="003557F4" w:rsidRDefault="00000000">
      <w:pPr>
        <w:pStyle w:val="ListParagraph"/>
        <w:numPr>
          <w:ilvl w:val="0"/>
          <w:numId w:val="2"/>
        </w:numPr>
        <w:spacing w:after="60"/>
      </w:pPr>
      <w:r>
        <w:rPr>
          <w:b/>
          <w:bCs/>
          <w:color w:val="333333"/>
        </w:rPr>
        <w:t xml:space="preserve">Transport Properties: </w:t>
      </w:r>
      <w:r>
        <w:rPr>
          <w:color w:val="333333"/>
        </w:rPr>
        <w:t>BoltzTraP2 calculations from DFT band structures for Seebeck, conductivity, PF, ZT at 310 K.</w:t>
      </w:r>
    </w:p>
    <w:p w14:paraId="5F754383" w14:textId="77777777" w:rsidR="003557F4" w:rsidRDefault="00000000">
      <w:pPr>
        <w:pStyle w:val="ListParagraph"/>
        <w:numPr>
          <w:ilvl w:val="0"/>
          <w:numId w:val="2"/>
        </w:numPr>
        <w:spacing w:after="60"/>
      </w:pPr>
      <w:r>
        <w:rPr>
          <w:b/>
          <w:bCs/>
          <w:color w:val="333333"/>
        </w:rPr>
        <w:t xml:space="preserve">Phonon Stability: </w:t>
      </w:r>
      <w:r>
        <w:rPr>
          <w:color w:val="333333"/>
        </w:rPr>
        <w:t>Phonon dispersion for top 5 candidates to confirm dynamic stability (no imaginary frequencies).</w:t>
      </w:r>
    </w:p>
    <w:p w14:paraId="30ABF2F3" w14:textId="77777777" w:rsidR="003557F4" w:rsidRDefault="00000000">
      <w:pPr>
        <w:pStyle w:val="ListParagraph"/>
        <w:numPr>
          <w:ilvl w:val="0"/>
          <w:numId w:val="2"/>
        </w:numPr>
        <w:spacing w:after="60"/>
      </w:pPr>
      <w:r>
        <w:rPr>
          <w:b/>
          <w:bCs/>
          <w:color w:val="333333"/>
        </w:rPr>
        <w:lastRenderedPageBreak/>
        <w:t xml:space="preserve">Experimental Validation: </w:t>
      </w:r>
      <w:r>
        <w:rPr>
          <w:color w:val="333333"/>
        </w:rPr>
        <w:t>If your lab can synthesize the top predicted composite, this transforms Paper 2 from a "good" to "exceptional" publication.</w:t>
      </w:r>
    </w:p>
    <w:p w14:paraId="4F941F81" w14:textId="77777777" w:rsidR="003557F4" w:rsidRDefault="00000000">
      <w:pPr>
        <w:pStyle w:val="Heading2"/>
      </w:pPr>
      <w:r>
        <w:t>6.3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3600"/>
      </w:tblGrid>
      <w:tr w:rsidR="003557F4" w14:paraId="4D1805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0897FCB" w14:textId="77777777" w:rsidR="003557F4" w:rsidRDefault="00000000">
            <w:r>
              <w:rPr>
                <w:b/>
                <w:bCs/>
                <w:color w:val="FFFFFF"/>
                <w:sz w:val="19"/>
                <w:szCs w:val="19"/>
              </w:rPr>
              <w:t>Month</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F83FC0" w14:textId="77777777" w:rsidR="003557F4" w:rsidRDefault="00000000">
            <w:r>
              <w:rPr>
                <w:b/>
                <w:bCs/>
                <w:color w:val="FFFFFF"/>
                <w:sz w:val="19"/>
                <w:szCs w:val="19"/>
              </w:rPr>
              <w:t>Activity</w:t>
            </w:r>
          </w:p>
        </w:tc>
        <w:tc>
          <w:tcPr>
            <w:tcW w:w="3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FB27AA7" w14:textId="77777777" w:rsidR="003557F4" w:rsidRDefault="00000000">
            <w:r>
              <w:rPr>
                <w:b/>
                <w:bCs/>
                <w:color w:val="FFFFFF"/>
                <w:sz w:val="19"/>
                <w:szCs w:val="19"/>
              </w:rPr>
              <w:t>Deliverable</w:t>
            </w:r>
          </w:p>
        </w:tc>
      </w:tr>
      <w:tr w:rsidR="003557F4" w14:paraId="12F0C2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843D" w14:textId="77777777" w:rsidR="003557F4" w:rsidRDefault="00000000">
            <w:r>
              <w:rPr>
                <w:color w:val="333333"/>
                <w:sz w:val="19"/>
                <w:szCs w:val="19"/>
              </w:rPr>
              <w:t>1-2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0D454" w14:textId="77777777" w:rsidR="003557F4" w:rsidRDefault="00000000">
            <w:r>
              <w:rPr>
                <w:color w:val="333333"/>
                <w:sz w:val="19"/>
                <w:szCs w:val="19"/>
              </w:rPr>
              <w:t>Build pipeline, fetch papers, extract database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E6EE3" w14:textId="77777777" w:rsidR="003557F4" w:rsidRDefault="00000000">
            <w:r>
              <w:rPr>
                <w:color w:val="333333"/>
                <w:sz w:val="19"/>
                <w:szCs w:val="19"/>
              </w:rPr>
              <w:t>Working code + database</w:t>
            </w:r>
          </w:p>
        </w:tc>
      </w:tr>
      <w:tr w:rsidR="003557F4" w14:paraId="39116D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5E54E" w14:textId="77777777" w:rsidR="003557F4" w:rsidRDefault="00000000">
            <w:r>
              <w:rPr>
                <w:color w:val="333333"/>
                <w:sz w:val="19"/>
                <w:szCs w:val="19"/>
              </w:rPr>
              <w:t>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ABA94" w14:textId="77777777" w:rsidR="003557F4" w:rsidRDefault="00000000">
            <w:r>
              <w:rPr>
                <w:color w:val="333333"/>
                <w:sz w:val="19"/>
                <w:szCs w:val="19"/>
              </w:rPr>
              <w:t>Gap analysis + ML screening + TE prediction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800D" w14:textId="77777777" w:rsidR="003557F4" w:rsidRDefault="00000000">
            <w:r>
              <w:rPr>
                <w:color w:val="333333"/>
                <w:sz w:val="19"/>
                <w:szCs w:val="19"/>
              </w:rPr>
              <w:t>Ranked candidate list</w:t>
            </w:r>
          </w:p>
        </w:tc>
      </w:tr>
      <w:tr w:rsidR="003557F4" w14:paraId="43F1BE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289DB" w14:textId="77777777" w:rsidR="003557F4" w:rsidRDefault="00000000">
            <w:r>
              <w:rPr>
                <w:color w:val="333333"/>
                <w:sz w:val="19"/>
                <w:szCs w:val="19"/>
              </w:rPr>
              <w:t>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F7E7C" w14:textId="77777777" w:rsidR="003557F4" w:rsidRDefault="00000000">
            <w:r>
              <w:rPr>
                <w:color w:val="333333"/>
                <w:sz w:val="19"/>
                <w:szCs w:val="19"/>
              </w:rPr>
              <w:t>DFT validation of top 20-30 candidates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4327C" w14:textId="77777777" w:rsidR="003557F4" w:rsidRDefault="00000000">
            <w:r>
              <w:rPr>
                <w:color w:val="333333"/>
                <w:sz w:val="19"/>
                <w:szCs w:val="19"/>
              </w:rPr>
              <w:t>DFT-confirmed properties</w:t>
            </w:r>
          </w:p>
        </w:tc>
      </w:tr>
      <w:tr w:rsidR="003557F4" w14:paraId="0E7942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D6D9B" w14:textId="77777777" w:rsidR="003557F4" w:rsidRDefault="00000000">
            <w:r>
              <w:rPr>
                <w:color w:val="333333"/>
                <w:sz w:val="19"/>
                <w:szCs w:val="19"/>
              </w:rPr>
              <w:t>5</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2958D" w14:textId="77777777" w:rsidR="003557F4" w:rsidRDefault="00000000">
            <w:r>
              <w:rPr>
                <w:color w:val="333333"/>
                <w:sz w:val="19"/>
                <w:szCs w:val="19"/>
              </w:rPr>
              <w:t>Write Paper 1 (Digital Discovery)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FE536" w14:textId="77777777" w:rsidR="003557F4" w:rsidRDefault="00000000">
            <w:r>
              <w:rPr>
                <w:color w:val="333333"/>
                <w:sz w:val="19"/>
                <w:szCs w:val="19"/>
              </w:rPr>
              <w:t>Submit Paper 1</w:t>
            </w:r>
          </w:p>
        </w:tc>
      </w:tr>
      <w:tr w:rsidR="003557F4" w14:paraId="086CA6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BAB68" w14:textId="77777777" w:rsidR="003557F4" w:rsidRDefault="00000000">
            <w:r>
              <w:rPr>
                <w:color w:val="333333"/>
                <w:sz w:val="19"/>
                <w:szCs w:val="19"/>
              </w:rPr>
              <w:t>6-7</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B9B6F" w14:textId="77777777" w:rsidR="003557F4" w:rsidRDefault="00000000">
            <w:r>
              <w:rPr>
                <w:color w:val="333333"/>
                <w:sz w:val="19"/>
                <w:szCs w:val="19"/>
              </w:rPr>
              <w:t>Deep DFT study, transport calculations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C552" w14:textId="77777777" w:rsidR="003557F4" w:rsidRDefault="00000000">
            <w:r>
              <w:rPr>
                <w:color w:val="333333"/>
                <w:sz w:val="19"/>
                <w:szCs w:val="19"/>
              </w:rPr>
              <w:t>Full TE property dataset</w:t>
            </w:r>
          </w:p>
        </w:tc>
      </w:tr>
      <w:tr w:rsidR="003557F4" w14:paraId="2DDC80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9CF61" w14:textId="77777777" w:rsidR="003557F4" w:rsidRDefault="00000000">
            <w:r>
              <w:rPr>
                <w:color w:val="333333"/>
                <w:sz w:val="19"/>
                <w:szCs w:val="19"/>
              </w:rPr>
              <w:t>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5939B" w14:textId="77777777" w:rsidR="003557F4" w:rsidRDefault="00000000">
            <w:r>
              <w:rPr>
                <w:color w:val="333333"/>
                <w:sz w:val="19"/>
                <w:szCs w:val="19"/>
              </w:rPr>
              <w:t>Write Paper 2 (npj Computational Materials)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C7334" w14:textId="77777777" w:rsidR="003557F4" w:rsidRDefault="00000000">
            <w:r>
              <w:rPr>
                <w:color w:val="333333"/>
                <w:sz w:val="19"/>
                <w:szCs w:val="19"/>
              </w:rPr>
              <w:t>Submit Paper 2</w:t>
            </w:r>
          </w:p>
        </w:tc>
      </w:tr>
      <w:tr w:rsidR="003557F4" w14:paraId="2F0BEA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E734C" w14:textId="77777777" w:rsidR="003557F4" w:rsidRDefault="00000000">
            <w:r>
              <w:rPr>
                <w:color w:val="333333"/>
                <w:sz w:val="19"/>
                <w:szCs w:val="19"/>
              </w:rPr>
              <w:t>9+</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A1DDA" w14:textId="77777777" w:rsidR="003557F4" w:rsidRDefault="00000000">
            <w:r>
              <w:rPr>
                <w:color w:val="333333"/>
                <w:sz w:val="19"/>
                <w:szCs w:val="19"/>
              </w:rPr>
              <w:t>Experimental validation (optional)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7F5C3" w14:textId="77777777" w:rsidR="003557F4" w:rsidRDefault="00000000">
            <w:r>
              <w:rPr>
                <w:color w:val="333333"/>
                <w:sz w:val="19"/>
                <w:szCs w:val="19"/>
              </w:rPr>
              <w:t>Paper 3 (if successful)</w:t>
            </w:r>
          </w:p>
        </w:tc>
      </w:tr>
    </w:tbl>
    <w:p w14:paraId="773D325D" w14:textId="77777777" w:rsidR="003557F4" w:rsidRDefault="00000000">
      <w:r>
        <w:br w:type="page"/>
      </w:r>
    </w:p>
    <w:p w14:paraId="01C21F16" w14:textId="77777777" w:rsidR="003557F4" w:rsidRDefault="00000000">
      <w:pPr>
        <w:pStyle w:val="Heading1"/>
      </w:pPr>
      <w:r>
        <w:lastRenderedPageBreak/>
        <w:t>7. Novel Contributions Summary</w:t>
      </w:r>
    </w:p>
    <w:p w14:paraId="0F2F47DE" w14:textId="77777777" w:rsidR="003557F4" w:rsidRDefault="00000000">
      <w:pPr>
        <w:spacing w:after="120"/>
      </w:pPr>
      <w:r>
        <w:rPr>
          <w:color w:val="333333"/>
        </w:rPr>
        <w:t>MXDiscovery makes the following original contributions to computational materials science:</w:t>
      </w:r>
    </w:p>
    <w:p w14:paraId="23E4BDF5" w14:textId="77777777" w:rsidR="003557F4" w:rsidRDefault="00000000">
      <w:pPr>
        <w:pStyle w:val="Heading2"/>
      </w:pPr>
      <w:r>
        <w:t>7.1 Methodological Novelty</w:t>
      </w:r>
    </w:p>
    <w:p w14:paraId="1958343A" w14:textId="77777777" w:rsidR="003557F4" w:rsidRDefault="00000000">
      <w:pPr>
        <w:pStyle w:val="ListParagraph"/>
        <w:numPr>
          <w:ilvl w:val="0"/>
          <w:numId w:val="3"/>
        </w:numPr>
        <w:spacing w:after="60"/>
      </w:pPr>
      <w:r>
        <w:rPr>
          <w:color w:val="333333"/>
        </w:rPr>
        <w:t>Composition-Space Gap Analysis for MXenes: No prior work has systematically enumerated the full MXene-composite-termination composition space for thermoelectric applications and identified unexplored regions using quantitative scoring (analogy + novelty + synthesizability).</w:t>
      </w:r>
    </w:p>
    <w:p w14:paraId="67D84ED7" w14:textId="77777777" w:rsidR="003557F4" w:rsidRDefault="00000000">
      <w:pPr>
        <w:pStyle w:val="ListParagraph"/>
        <w:numPr>
          <w:ilvl w:val="0"/>
          <w:numId w:val="3"/>
        </w:numPr>
        <w:spacing w:after="60"/>
      </w:pPr>
      <w:r>
        <w:rPr>
          <w:color w:val="333333"/>
        </w:rPr>
        <w:t>LLM-Based Structured Extraction for Materials Data: While text mining in materials science exists (ChemDataExtractor, MatBERT), no prior work has used modern instruction-following LLMs (Qwen2.5) with structured JSON extraction to build a domain-specific thermoelectric property database from literature at scale.</w:t>
      </w:r>
    </w:p>
    <w:p w14:paraId="705569AA" w14:textId="77777777" w:rsidR="003557F4" w:rsidRDefault="00000000">
      <w:pPr>
        <w:pStyle w:val="ListParagraph"/>
        <w:numPr>
          <w:ilvl w:val="0"/>
          <w:numId w:val="3"/>
        </w:numPr>
        <w:spacing w:after="60"/>
      </w:pPr>
      <w:r>
        <w:rPr>
          <w:color w:val="333333"/>
        </w:rPr>
        <w:t>Accessible Computational Discovery: Prior autonomous discovery systems (A-Lab, ATLAS) require million-dollar HPC clusters or robotic labs. MXDiscovery demonstrates that meaningful computational screening is feasible on a consumer GPU (RTX 4060), democratizing materials discovery.</w:t>
      </w:r>
    </w:p>
    <w:p w14:paraId="17C39D9D" w14:textId="77777777" w:rsidR="003557F4" w:rsidRDefault="00000000">
      <w:pPr>
        <w:pStyle w:val="Heading2"/>
      </w:pPr>
      <w:r>
        <w:t>7.2 Scientific Novelty</w:t>
      </w:r>
    </w:p>
    <w:p w14:paraId="46825771" w14:textId="77777777" w:rsidR="003557F4" w:rsidRDefault="00000000">
      <w:pPr>
        <w:pStyle w:val="ListParagraph"/>
        <w:numPr>
          <w:ilvl w:val="0"/>
          <w:numId w:val="3"/>
        </w:numPr>
        <w:spacing w:after="60"/>
      </w:pPr>
      <w:r>
        <w:rPr>
          <w:color w:val="333333"/>
        </w:rPr>
        <w:t>CHGNet/MACE Benchmark for MXene Interfaces: Universal ML potentials have not been systematically evaluated for MXene-composite heterostructures. Our benchmark provides the community with reliability data for this important material class.</w:t>
      </w:r>
    </w:p>
    <w:p w14:paraId="116167DD" w14:textId="77777777" w:rsidR="003557F4" w:rsidRDefault="00000000">
      <w:pPr>
        <w:pStyle w:val="ListParagraph"/>
        <w:numPr>
          <w:ilvl w:val="0"/>
          <w:numId w:val="3"/>
        </w:numPr>
        <w:spacing w:after="60"/>
      </w:pPr>
      <w:r>
        <w:rPr>
          <w:color w:val="333333"/>
        </w:rPr>
        <w:t>Body-Temperature TE Screening: Most computational TE screening targets high temperatures (&gt;500 K). Our focus on 310 K (body temperature) for wearable applications is a distinct and underexplored computational regime.</w:t>
      </w:r>
    </w:p>
    <w:p w14:paraId="60DA4CA5" w14:textId="77777777" w:rsidR="003557F4" w:rsidRDefault="00000000">
      <w:pPr>
        <w:pStyle w:val="ListParagraph"/>
        <w:numPr>
          <w:ilvl w:val="0"/>
          <w:numId w:val="3"/>
        </w:numPr>
        <w:spacing w:after="60"/>
      </w:pPr>
      <w:r>
        <w:rPr>
          <w:color w:val="333333"/>
        </w:rPr>
        <w:t>New Stable MXene Composites: The pipeline is expected to identify multiple thermodynamically stable MXene-composite combinations that have never been reported, expanding the known composition space for MXene thermoelectrics.</w:t>
      </w:r>
    </w:p>
    <w:p w14:paraId="31BB3B19" w14:textId="77777777" w:rsidR="003557F4" w:rsidRDefault="00000000">
      <w:pPr>
        <w:pStyle w:val="Heading2"/>
      </w:pPr>
      <w:r>
        <w:t>7.3 What Reviewers Will Ask (and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557F4" w14:paraId="4004B9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6D6E9CC" w14:textId="77777777" w:rsidR="003557F4" w:rsidRDefault="00000000">
            <w:r>
              <w:rPr>
                <w:b/>
                <w:bCs/>
                <w:color w:val="FFFFFF"/>
                <w:sz w:val="19"/>
                <w:szCs w:val="19"/>
              </w:rPr>
              <w:t>Reviewer Question</w:t>
            </w:r>
          </w:p>
        </w:tc>
        <w:tc>
          <w:tcPr>
            <w:tcW w:w="5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DD42E66" w14:textId="77777777" w:rsidR="003557F4" w:rsidRDefault="00000000">
            <w:r>
              <w:rPr>
                <w:b/>
                <w:bCs/>
                <w:color w:val="FFFFFF"/>
                <w:sz w:val="19"/>
                <w:szCs w:val="19"/>
              </w:rPr>
              <w:t>Your Response</w:t>
            </w:r>
          </w:p>
        </w:tc>
      </w:tr>
      <w:tr w:rsidR="003557F4" w14:paraId="6A128A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ED1B3" w14:textId="77777777" w:rsidR="003557F4" w:rsidRDefault="00000000">
            <w:r>
              <w:rPr>
                <w:color w:val="333333"/>
                <w:sz w:val="19"/>
                <w:szCs w:val="19"/>
              </w:rPr>
              <w:t>"This is just engineering, not science"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F8808" w14:textId="77777777" w:rsidR="003557F4" w:rsidRDefault="00000000">
            <w:r>
              <w:rPr>
                <w:color w:val="333333"/>
                <w:sz w:val="19"/>
                <w:szCs w:val="19"/>
              </w:rPr>
              <w:t>The gap analysis methodology is a new quantitative framework for identifying discovery opportunities. CHGNet benchmark for MXene interfaces is an original scientific contribution.</w:t>
            </w:r>
          </w:p>
        </w:tc>
      </w:tr>
      <w:tr w:rsidR="003557F4" w14:paraId="2D2105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D033" w14:textId="77777777" w:rsidR="003557F4" w:rsidRDefault="00000000">
            <w:r>
              <w:rPr>
                <w:color w:val="333333"/>
                <w:sz w:val="19"/>
                <w:szCs w:val="19"/>
              </w:rPr>
              <w:t>"LLMs hallucinate, why trust extraction?"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81CAD" w14:textId="77777777" w:rsidR="003557F4" w:rsidRDefault="00000000">
            <w:r>
              <w:rPr>
                <w:color w:val="333333"/>
                <w:sz w:val="19"/>
                <w:szCs w:val="19"/>
              </w:rPr>
              <w:t>We validate against manual extraction with reported precision/recall/F1. All predictions are DFT-confirmed. The LLM extracts literature data; it does not predict physics.</w:t>
            </w:r>
          </w:p>
        </w:tc>
      </w:tr>
      <w:tr w:rsidR="003557F4" w14:paraId="67D08A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E3BCB" w14:textId="77777777" w:rsidR="003557F4" w:rsidRDefault="00000000">
            <w:r>
              <w:rPr>
                <w:color w:val="333333"/>
                <w:sz w:val="19"/>
                <w:szCs w:val="19"/>
              </w:rPr>
              <w:t>"Consumer GPU is a limitation"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8CA2B" w14:textId="77777777" w:rsidR="003557F4" w:rsidRDefault="00000000">
            <w:r>
              <w:rPr>
                <w:color w:val="333333"/>
                <w:sz w:val="19"/>
                <w:szCs w:val="19"/>
              </w:rPr>
              <w:t>It is a feature: we demonstrate that meaningful discovery is accessible without HPC, which is the entire point for labs without computational infrastructure.</w:t>
            </w:r>
          </w:p>
        </w:tc>
      </w:tr>
      <w:tr w:rsidR="003557F4" w14:paraId="749A61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E3528" w14:textId="77777777" w:rsidR="003557F4" w:rsidRDefault="00000000">
            <w:r>
              <w:rPr>
                <w:color w:val="333333"/>
                <w:sz w:val="19"/>
                <w:szCs w:val="19"/>
              </w:rPr>
              <w:t>"Why not just do DFT directly?"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A2CEE" w14:textId="77777777" w:rsidR="003557F4" w:rsidRDefault="00000000">
            <w:r>
              <w:rPr>
                <w:color w:val="333333"/>
                <w:sz w:val="19"/>
                <w:szCs w:val="19"/>
              </w:rPr>
              <w:t>We screen 500 candidates in hours vs years. ML narrows the search space, DFT validates the top hits. We report the hit rate to quantify ML screening effectiveness.</w:t>
            </w:r>
          </w:p>
        </w:tc>
      </w:tr>
      <w:tr w:rsidR="003557F4" w14:paraId="5E1991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890ED" w14:textId="77777777" w:rsidR="003557F4" w:rsidRDefault="00000000">
            <w:r>
              <w:rPr>
                <w:color w:val="333333"/>
                <w:sz w:val="19"/>
                <w:szCs w:val="19"/>
              </w:rPr>
              <w:t>"Semi-empirical TE prediction is crude"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B787" w14:textId="77777777" w:rsidR="003557F4" w:rsidRDefault="00000000">
            <w:r>
              <w:rPr>
                <w:color w:val="333333"/>
                <w:sz w:val="19"/>
                <w:szCs w:val="19"/>
              </w:rPr>
              <w:t>Agreed. We use it for screening only. Top candidates get full DFT + BoltzTraP2 treatment. The screening step reduces 500 candidates to 20 that merit expensive DFT.</w:t>
            </w:r>
          </w:p>
        </w:tc>
      </w:tr>
    </w:tbl>
    <w:p w14:paraId="15E84052" w14:textId="77777777" w:rsidR="003557F4" w:rsidRDefault="003557F4">
      <w:pPr>
        <w:spacing w:before="600"/>
      </w:pPr>
    </w:p>
    <w:p w14:paraId="09F83B3F" w14:textId="77777777" w:rsidR="003557F4" w:rsidRDefault="00000000">
      <w:pPr>
        <w:pBdr>
          <w:top w:val="single" w:sz="6" w:space="1" w:color="2E75B6"/>
        </w:pBdr>
        <w:spacing w:before="200" w:after="200"/>
        <w:jc w:val="center"/>
      </w:pPr>
      <w:r>
        <w:rPr>
          <w:i/>
          <w:iCs/>
          <w:color w:val="999999"/>
          <w:sz w:val="20"/>
          <w:szCs w:val="20"/>
        </w:rPr>
        <w:t>End of Document</w:t>
      </w:r>
    </w:p>
    <w:sectPr w:rsidR="003557F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8F49" w14:textId="77777777" w:rsidR="00180470" w:rsidRDefault="00180470">
      <w:r>
        <w:separator/>
      </w:r>
    </w:p>
  </w:endnote>
  <w:endnote w:type="continuationSeparator" w:id="0">
    <w:p w14:paraId="114C2522" w14:textId="77777777" w:rsidR="00180470" w:rsidRDefault="00180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27D6" w14:textId="77777777" w:rsidR="003557F4"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76237">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98624" w14:textId="77777777" w:rsidR="00180470" w:rsidRDefault="00180470">
      <w:r>
        <w:separator/>
      </w:r>
    </w:p>
  </w:footnote>
  <w:footnote w:type="continuationSeparator" w:id="0">
    <w:p w14:paraId="3E673510" w14:textId="77777777" w:rsidR="00180470" w:rsidRDefault="00180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948F" w14:textId="77777777" w:rsidR="003557F4" w:rsidRDefault="00000000">
    <w:pPr>
      <w:jc w:val="right"/>
    </w:pPr>
    <w:r>
      <w:rPr>
        <w:i/>
        <w:iCs/>
        <w:color w:val="999999"/>
        <w:sz w:val="18"/>
        <w:szCs w:val="18"/>
      </w:rPr>
      <w:t>MXDiscovery -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F80"/>
    <w:multiLevelType w:val="hybridMultilevel"/>
    <w:tmpl w:val="97FC116E"/>
    <w:lvl w:ilvl="0" w:tplc="193ECA34">
      <w:start w:val="1"/>
      <w:numFmt w:val="bullet"/>
      <w:lvlText w:val="●"/>
      <w:lvlJc w:val="left"/>
      <w:pPr>
        <w:ind w:left="720" w:hanging="360"/>
      </w:pPr>
    </w:lvl>
    <w:lvl w:ilvl="1" w:tplc="E4DC57C8">
      <w:start w:val="1"/>
      <w:numFmt w:val="bullet"/>
      <w:lvlText w:val="○"/>
      <w:lvlJc w:val="left"/>
      <w:pPr>
        <w:ind w:left="1440" w:hanging="360"/>
      </w:pPr>
    </w:lvl>
    <w:lvl w:ilvl="2" w:tplc="13AC22E2">
      <w:start w:val="1"/>
      <w:numFmt w:val="bullet"/>
      <w:lvlText w:val="■"/>
      <w:lvlJc w:val="left"/>
      <w:pPr>
        <w:ind w:left="2160" w:hanging="360"/>
      </w:pPr>
    </w:lvl>
    <w:lvl w:ilvl="3" w:tplc="982EB4F6">
      <w:start w:val="1"/>
      <w:numFmt w:val="bullet"/>
      <w:lvlText w:val="●"/>
      <w:lvlJc w:val="left"/>
      <w:pPr>
        <w:ind w:left="2880" w:hanging="360"/>
      </w:pPr>
    </w:lvl>
    <w:lvl w:ilvl="4" w:tplc="E17E1BBA">
      <w:start w:val="1"/>
      <w:numFmt w:val="bullet"/>
      <w:lvlText w:val="○"/>
      <w:lvlJc w:val="left"/>
      <w:pPr>
        <w:ind w:left="3600" w:hanging="360"/>
      </w:pPr>
    </w:lvl>
    <w:lvl w:ilvl="5" w:tplc="34309070">
      <w:start w:val="1"/>
      <w:numFmt w:val="bullet"/>
      <w:lvlText w:val="■"/>
      <w:lvlJc w:val="left"/>
      <w:pPr>
        <w:ind w:left="4320" w:hanging="360"/>
      </w:pPr>
    </w:lvl>
    <w:lvl w:ilvl="6" w:tplc="927E7B06">
      <w:start w:val="1"/>
      <w:numFmt w:val="bullet"/>
      <w:lvlText w:val="●"/>
      <w:lvlJc w:val="left"/>
      <w:pPr>
        <w:ind w:left="5040" w:hanging="360"/>
      </w:pPr>
    </w:lvl>
    <w:lvl w:ilvl="7" w:tplc="0EF29A3A">
      <w:start w:val="1"/>
      <w:numFmt w:val="bullet"/>
      <w:lvlText w:val="●"/>
      <w:lvlJc w:val="left"/>
      <w:pPr>
        <w:ind w:left="5760" w:hanging="360"/>
      </w:pPr>
    </w:lvl>
    <w:lvl w:ilvl="8" w:tplc="28C6BC36">
      <w:start w:val="1"/>
      <w:numFmt w:val="bullet"/>
      <w:lvlText w:val="●"/>
      <w:lvlJc w:val="left"/>
      <w:pPr>
        <w:ind w:left="6480" w:hanging="360"/>
      </w:pPr>
    </w:lvl>
  </w:abstractNum>
  <w:abstractNum w:abstractNumId="1" w15:restartNumberingAfterBreak="0">
    <w:nsid w:val="6A311ECF"/>
    <w:multiLevelType w:val="hybridMultilevel"/>
    <w:tmpl w:val="4ED21DBA"/>
    <w:lvl w:ilvl="0" w:tplc="B71C590C">
      <w:start w:val="1"/>
      <w:numFmt w:val="decimal"/>
      <w:lvlText w:val="%1."/>
      <w:lvlJc w:val="left"/>
      <w:pPr>
        <w:ind w:left="720" w:hanging="360"/>
      </w:pPr>
    </w:lvl>
    <w:lvl w:ilvl="1" w:tplc="A80427D2">
      <w:numFmt w:val="decimal"/>
      <w:lvlText w:val=""/>
      <w:lvlJc w:val="left"/>
    </w:lvl>
    <w:lvl w:ilvl="2" w:tplc="1842079A">
      <w:numFmt w:val="decimal"/>
      <w:lvlText w:val=""/>
      <w:lvlJc w:val="left"/>
    </w:lvl>
    <w:lvl w:ilvl="3" w:tplc="144C05B0">
      <w:numFmt w:val="decimal"/>
      <w:lvlText w:val=""/>
      <w:lvlJc w:val="left"/>
    </w:lvl>
    <w:lvl w:ilvl="4" w:tplc="7E7847B0">
      <w:numFmt w:val="decimal"/>
      <w:lvlText w:val=""/>
      <w:lvlJc w:val="left"/>
    </w:lvl>
    <w:lvl w:ilvl="5" w:tplc="8B7EDC6C">
      <w:numFmt w:val="decimal"/>
      <w:lvlText w:val=""/>
      <w:lvlJc w:val="left"/>
    </w:lvl>
    <w:lvl w:ilvl="6" w:tplc="BA0843AE">
      <w:numFmt w:val="decimal"/>
      <w:lvlText w:val=""/>
      <w:lvlJc w:val="left"/>
    </w:lvl>
    <w:lvl w:ilvl="7" w:tplc="F01E6072">
      <w:numFmt w:val="decimal"/>
      <w:lvlText w:val=""/>
      <w:lvlJc w:val="left"/>
    </w:lvl>
    <w:lvl w:ilvl="8" w:tplc="4BA21724">
      <w:numFmt w:val="decimal"/>
      <w:lvlText w:val=""/>
      <w:lvlJc w:val="left"/>
    </w:lvl>
  </w:abstractNum>
  <w:abstractNum w:abstractNumId="2" w15:restartNumberingAfterBreak="0">
    <w:nsid w:val="79EB7B4F"/>
    <w:multiLevelType w:val="hybridMultilevel"/>
    <w:tmpl w:val="C2F00B72"/>
    <w:lvl w:ilvl="0" w:tplc="763694CE">
      <w:start w:val="1"/>
      <w:numFmt w:val="bullet"/>
      <w:lvlText w:val="•"/>
      <w:lvlJc w:val="left"/>
      <w:pPr>
        <w:ind w:left="720" w:hanging="360"/>
      </w:pPr>
    </w:lvl>
    <w:lvl w:ilvl="1" w:tplc="42F63CA2">
      <w:numFmt w:val="decimal"/>
      <w:lvlText w:val=""/>
      <w:lvlJc w:val="left"/>
    </w:lvl>
    <w:lvl w:ilvl="2" w:tplc="6B0C08C0">
      <w:numFmt w:val="decimal"/>
      <w:lvlText w:val=""/>
      <w:lvlJc w:val="left"/>
    </w:lvl>
    <w:lvl w:ilvl="3" w:tplc="12AE0F12">
      <w:numFmt w:val="decimal"/>
      <w:lvlText w:val=""/>
      <w:lvlJc w:val="left"/>
    </w:lvl>
    <w:lvl w:ilvl="4" w:tplc="841ED446">
      <w:numFmt w:val="decimal"/>
      <w:lvlText w:val=""/>
      <w:lvlJc w:val="left"/>
    </w:lvl>
    <w:lvl w:ilvl="5" w:tplc="FB3CD9EE">
      <w:numFmt w:val="decimal"/>
      <w:lvlText w:val=""/>
      <w:lvlJc w:val="left"/>
    </w:lvl>
    <w:lvl w:ilvl="6" w:tplc="42506180">
      <w:numFmt w:val="decimal"/>
      <w:lvlText w:val=""/>
      <w:lvlJc w:val="left"/>
    </w:lvl>
    <w:lvl w:ilvl="7" w:tplc="E6F6F69C">
      <w:numFmt w:val="decimal"/>
      <w:lvlText w:val=""/>
      <w:lvlJc w:val="left"/>
    </w:lvl>
    <w:lvl w:ilvl="8" w:tplc="62F23970">
      <w:numFmt w:val="decimal"/>
      <w:lvlText w:val=""/>
      <w:lvlJc w:val="left"/>
    </w:lvl>
  </w:abstractNum>
  <w:num w:numId="1" w16cid:durableId="958951703">
    <w:abstractNumId w:val="0"/>
    <w:lvlOverride w:ilvl="0">
      <w:startOverride w:val="1"/>
    </w:lvlOverride>
  </w:num>
  <w:num w:numId="2" w16cid:durableId="1129979959">
    <w:abstractNumId w:val="2"/>
    <w:lvlOverride w:ilvl="0">
      <w:startOverride w:val="1"/>
    </w:lvlOverride>
  </w:num>
  <w:num w:numId="3" w16cid:durableId="1788423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7F4"/>
    <w:rsid w:val="00180470"/>
    <w:rsid w:val="003557F4"/>
    <w:rsid w:val="009A0587"/>
    <w:rsid w:val="00E762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9F0A"/>
  <w15:docId w15:val="{ABE8BC08-2A91-408E-A4C6-E531D2687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4774</Words>
  <Characters>27218</Characters>
  <Application>Microsoft Office Word</Application>
  <DocSecurity>0</DocSecurity>
  <Lines>226</Lines>
  <Paragraphs>63</Paragraphs>
  <ScaleCrop>false</ScaleCrop>
  <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Gudibandi</cp:lastModifiedBy>
  <cp:revision>2</cp:revision>
  <dcterms:created xsi:type="dcterms:W3CDTF">2026-03-17T16:54:00Z</dcterms:created>
  <dcterms:modified xsi:type="dcterms:W3CDTF">2026-03-17T16:56:00Z</dcterms:modified>
</cp:coreProperties>
</file>