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7FDF4" w14:textId="77777777" w:rsidR="00966F1B" w:rsidRPr="00966F1B" w:rsidRDefault="00966F1B">
      <w:pPr>
        <w:rPr>
          <w:rFonts w:ascii="Times New Roman" w:hAnsi="Times New Roman" w:cs="Times New Roman"/>
          <w:sz w:val="24"/>
          <w:szCs w:val="24"/>
        </w:rPr>
      </w:pPr>
      <w:r w:rsidRPr="00966F1B">
        <w:rPr>
          <w:rFonts w:ascii="Times New Roman" w:hAnsi="Times New Roman" w:cs="Times New Roman"/>
          <w:sz w:val="24"/>
          <w:szCs w:val="24"/>
        </w:rPr>
        <w:t>OVERVIEW:</w:t>
      </w:r>
    </w:p>
    <w:p w14:paraId="5F7432FB" w14:textId="43E994E1" w:rsidR="006D13F7" w:rsidRPr="00966F1B" w:rsidRDefault="00B86B56" w:rsidP="00966F1B">
      <w:pPr>
        <w:jc w:val="both"/>
        <w:rPr>
          <w:rFonts w:ascii="Times New Roman" w:hAnsi="Times New Roman" w:cs="Times New Roman"/>
          <w:sz w:val="24"/>
          <w:szCs w:val="24"/>
        </w:rPr>
      </w:pPr>
      <w:r w:rsidRPr="00966F1B">
        <w:rPr>
          <w:rFonts w:ascii="Times New Roman" w:hAnsi="Times New Roman" w:cs="Times New Roman"/>
          <w:sz w:val="24"/>
          <w:szCs w:val="24"/>
        </w:rPr>
        <w:t xml:space="preserve">Implementing machine learning algorithms to detect melanoma skin cancer has the potential to transform the way this fatal illness is diagnosed and treated. Melanoma skin cancer is a form of cancer that begins in the cells that create pigment in the skin, the melanocytes. Without detection, melanoma can rapidly spread and be lethal. Early detection is essential for effective treatment, and machine learning techniques have showed promise for enhancing the precision and speed of melanoma diagnosis. Doctors and dermatologists can swiftly identify probable cases of melanoma and intervene before the cancer advances by </w:t>
      </w:r>
      <w:r w:rsidR="00966F1B" w:rsidRPr="00966F1B">
        <w:rPr>
          <w:rFonts w:ascii="Times New Roman" w:hAnsi="Times New Roman" w:cs="Times New Roman"/>
          <w:sz w:val="24"/>
          <w:szCs w:val="24"/>
        </w:rPr>
        <w:t>analysing</w:t>
      </w:r>
      <w:r w:rsidRPr="00966F1B">
        <w:rPr>
          <w:rFonts w:ascii="Times New Roman" w:hAnsi="Times New Roman" w:cs="Times New Roman"/>
          <w:sz w:val="24"/>
          <w:szCs w:val="24"/>
        </w:rPr>
        <w:t xml:space="preserve"> photos of skin lesions with machine learning algorithms.</w:t>
      </w:r>
    </w:p>
    <w:p w14:paraId="3E29DFFD" w14:textId="744B2A79" w:rsidR="00B97CF2" w:rsidRPr="00966F1B" w:rsidRDefault="00B97CF2" w:rsidP="00966F1B">
      <w:pPr>
        <w:jc w:val="both"/>
        <w:rPr>
          <w:rFonts w:ascii="Times New Roman" w:hAnsi="Times New Roman" w:cs="Times New Roman"/>
          <w:sz w:val="24"/>
          <w:szCs w:val="24"/>
        </w:rPr>
      </w:pPr>
      <w:r w:rsidRPr="00966F1B">
        <w:rPr>
          <w:rFonts w:ascii="Times New Roman" w:hAnsi="Times New Roman" w:cs="Times New Roman"/>
          <w:sz w:val="24"/>
          <w:szCs w:val="24"/>
        </w:rPr>
        <w:t>Numerous research has proved the capability of machine learning algorithms to identify melanoma skin cancer. Research published in the Journal of the American Academy of Dermatology, for instance, demonstrated that a machine learning algorithm could reliably differentiate between melanoma and non-melanoma skin lesions with a sensitivity of 92.1% and a specificity of 91.1%. Another study published in the Annals of Oncology discovered that a deep learning algorithm could identify melanoma with 95% sensitivity and 91% specificity, outperforming human dermatologists in the same job.</w:t>
      </w:r>
    </w:p>
    <w:p w14:paraId="02A948BD" w14:textId="0A4BD8E1" w:rsidR="00F01F67" w:rsidRPr="00966F1B" w:rsidRDefault="00F01F67" w:rsidP="00966F1B">
      <w:pPr>
        <w:jc w:val="both"/>
        <w:rPr>
          <w:rFonts w:ascii="Times New Roman" w:hAnsi="Times New Roman" w:cs="Times New Roman"/>
          <w:sz w:val="24"/>
          <w:szCs w:val="24"/>
        </w:rPr>
      </w:pPr>
      <w:r w:rsidRPr="00966F1B">
        <w:rPr>
          <w:rFonts w:ascii="Times New Roman" w:hAnsi="Times New Roman" w:cs="Times New Roman"/>
          <w:sz w:val="24"/>
          <w:szCs w:val="24"/>
        </w:rPr>
        <w:t>Using machine learning algorithms for the identification of melanoma skin cancer is not only essential for enhancing diagnosis and treatment, but also has the potential to have a substantial impact on public health. According to the American Cancer Society, melanoma skin cancer is the sixth most prevalent cancer in the United States, and its prevalence has been rising over the past several decades. By increasing the precision and speed of melanoma detection, machine learning algorithms can help minimize the death rate associated with this fatal disease and eventually save lives.</w:t>
      </w:r>
    </w:p>
    <w:p w14:paraId="1ACBD86D" w14:textId="193A9947" w:rsidR="00F01F67" w:rsidRDefault="00F01F67"/>
    <w:p w14:paraId="7816FDCD" w14:textId="134F2C32" w:rsidR="00F01F67" w:rsidRDefault="00F01F67">
      <w:pPr>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References:</w:t>
      </w:r>
    </w:p>
    <w:p w14:paraId="5F5F3608" w14:textId="05F4F691" w:rsidR="00F01F67" w:rsidRPr="00966F1B" w:rsidRDefault="00F01F67" w:rsidP="00F01F67">
      <w:pPr>
        <w:pStyle w:val="ListParagraph"/>
        <w:numPr>
          <w:ilvl w:val="0"/>
          <w:numId w:val="2"/>
        </w:numPr>
        <w:rPr>
          <w:rFonts w:ascii="Times New Roman" w:hAnsi="Times New Roman" w:cs="Times New Roman"/>
          <w:sz w:val="24"/>
          <w:szCs w:val="24"/>
        </w:rPr>
      </w:pPr>
      <w:proofErr w:type="spellStart"/>
      <w:r w:rsidRPr="00966F1B">
        <w:rPr>
          <w:rFonts w:ascii="Times New Roman" w:hAnsi="Times New Roman" w:cs="Times New Roman"/>
          <w:sz w:val="24"/>
          <w:szCs w:val="24"/>
        </w:rPr>
        <w:t>Haenssle</w:t>
      </w:r>
      <w:proofErr w:type="spellEnd"/>
      <w:r w:rsidRPr="00966F1B">
        <w:rPr>
          <w:rFonts w:ascii="Times New Roman" w:hAnsi="Times New Roman" w:cs="Times New Roman"/>
          <w:sz w:val="24"/>
          <w:szCs w:val="24"/>
        </w:rPr>
        <w:t xml:space="preserve">, H. A., Fink, C., </w:t>
      </w:r>
      <w:proofErr w:type="spellStart"/>
      <w:r w:rsidRPr="00966F1B">
        <w:rPr>
          <w:rFonts w:ascii="Times New Roman" w:hAnsi="Times New Roman" w:cs="Times New Roman"/>
          <w:sz w:val="24"/>
          <w:szCs w:val="24"/>
        </w:rPr>
        <w:t>Schneiderbauer</w:t>
      </w:r>
      <w:proofErr w:type="spellEnd"/>
      <w:r w:rsidRPr="00966F1B">
        <w:rPr>
          <w:rFonts w:ascii="Times New Roman" w:hAnsi="Times New Roman" w:cs="Times New Roman"/>
          <w:sz w:val="24"/>
          <w:szCs w:val="24"/>
        </w:rPr>
        <w:t xml:space="preserve">, R., </w:t>
      </w:r>
      <w:proofErr w:type="spellStart"/>
      <w:r w:rsidRPr="00966F1B">
        <w:rPr>
          <w:rFonts w:ascii="Times New Roman" w:hAnsi="Times New Roman" w:cs="Times New Roman"/>
          <w:sz w:val="24"/>
          <w:szCs w:val="24"/>
        </w:rPr>
        <w:t>Toberer</w:t>
      </w:r>
      <w:proofErr w:type="spellEnd"/>
      <w:r w:rsidRPr="00966F1B">
        <w:rPr>
          <w:rFonts w:ascii="Times New Roman" w:hAnsi="Times New Roman" w:cs="Times New Roman"/>
          <w:sz w:val="24"/>
          <w:szCs w:val="24"/>
        </w:rPr>
        <w:t xml:space="preserve">, F., Buhl, T., Blum, A., ... &amp; Enk, A. (2018). Man against machine: diagnostic performance of a deep learning convolutional neural network for </w:t>
      </w:r>
      <w:proofErr w:type="spellStart"/>
      <w:r w:rsidRPr="00966F1B">
        <w:rPr>
          <w:rFonts w:ascii="Times New Roman" w:hAnsi="Times New Roman" w:cs="Times New Roman"/>
          <w:sz w:val="24"/>
          <w:szCs w:val="24"/>
        </w:rPr>
        <w:t>dermoscopic</w:t>
      </w:r>
      <w:proofErr w:type="spellEnd"/>
      <w:r w:rsidRPr="00966F1B">
        <w:rPr>
          <w:rFonts w:ascii="Times New Roman" w:hAnsi="Times New Roman" w:cs="Times New Roman"/>
          <w:sz w:val="24"/>
          <w:szCs w:val="24"/>
        </w:rPr>
        <w:t xml:space="preserve"> melanoma recognition in comparison to 157 dermatologists. Annals of oncology, 29(8), 1836-1842.</w:t>
      </w:r>
    </w:p>
    <w:p w14:paraId="6F06EF27" w14:textId="144E8882" w:rsidR="00F01F67" w:rsidRPr="00966F1B" w:rsidRDefault="00F01F67" w:rsidP="00F01F67">
      <w:pPr>
        <w:pStyle w:val="ListParagraph"/>
        <w:numPr>
          <w:ilvl w:val="0"/>
          <w:numId w:val="2"/>
        </w:numPr>
        <w:rPr>
          <w:rFonts w:ascii="Times New Roman" w:hAnsi="Times New Roman" w:cs="Times New Roman"/>
          <w:sz w:val="24"/>
          <w:szCs w:val="24"/>
        </w:rPr>
      </w:pPr>
      <w:r w:rsidRPr="00966F1B">
        <w:rPr>
          <w:rFonts w:ascii="Times New Roman" w:hAnsi="Times New Roman" w:cs="Times New Roman"/>
          <w:sz w:val="24"/>
          <w:szCs w:val="24"/>
        </w:rPr>
        <w:t xml:space="preserve">Han, S. S., Kim, M. S., Lim, W., Park, G. H., Park, I., Chang, S. E., &amp; Lym, Y. L. (2018). Classification of the clinical images for benign and malignant cutaneous </w:t>
      </w:r>
      <w:proofErr w:type="spellStart"/>
      <w:r w:rsidRPr="00966F1B">
        <w:rPr>
          <w:rFonts w:ascii="Times New Roman" w:hAnsi="Times New Roman" w:cs="Times New Roman"/>
          <w:sz w:val="24"/>
          <w:szCs w:val="24"/>
        </w:rPr>
        <w:t>tumors</w:t>
      </w:r>
      <w:proofErr w:type="spellEnd"/>
      <w:r w:rsidRPr="00966F1B">
        <w:rPr>
          <w:rFonts w:ascii="Times New Roman" w:hAnsi="Times New Roman" w:cs="Times New Roman"/>
          <w:sz w:val="24"/>
          <w:szCs w:val="24"/>
        </w:rPr>
        <w:t xml:space="preserve"> using a deep learning algorithm. Journal of Investigative Dermatology, 138(7), 1529-1538.</w:t>
      </w:r>
    </w:p>
    <w:p w14:paraId="3A620036" w14:textId="0014C813" w:rsidR="00F01F67" w:rsidRPr="00966F1B" w:rsidRDefault="00F01F67" w:rsidP="00F01F67">
      <w:pPr>
        <w:pStyle w:val="ListParagraph"/>
        <w:numPr>
          <w:ilvl w:val="0"/>
          <w:numId w:val="2"/>
        </w:numPr>
        <w:rPr>
          <w:rFonts w:ascii="Times New Roman" w:hAnsi="Times New Roman" w:cs="Times New Roman"/>
          <w:sz w:val="24"/>
          <w:szCs w:val="24"/>
        </w:rPr>
      </w:pPr>
      <w:r w:rsidRPr="00966F1B">
        <w:rPr>
          <w:rFonts w:ascii="Times New Roman" w:hAnsi="Times New Roman" w:cs="Times New Roman"/>
          <w:sz w:val="24"/>
          <w:szCs w:val="24"/>
        </w:rPr>
        <w:t>American Cancer Society. (2022). Key statistics for melanoma skin cancer. Retrieved from https://www.cancer.org/cancer/melanoma-skin-cancer/about/key-statistics.html</w:t>
      </w:r>
    </w:p>
    <w:sectPr w:rsidR="00F01F67" w:rsidRPr="00966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5163F"/>
    <w:multiLevelType w:val="multilevel"/>
    <w:tmpl w:val="52F6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BD3F50"/>
    <w:multiLevelType w:val="hybridMultilevel"/>
    <w:tmpl w:val="C16869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1858747">
    <w:abstractNumId w:val="0"/>
  </w:num>
  <w:num w:numId="2" w16cid:durableId="719667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3F7"/>
    <w:rsid w:val="00285B6F"/>
    <w:rsid w:val="006D13F7"/>
    <w:rsid w:val="00966F1B"/>
    <w:rsid w:val="00B86B56"/>
    <w:rsid w:val="00B97CF2"/>
    <w:rsid w:val="00F01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E8667"/>
  <w15:chartTrackingRefBased/>
  <w15:docId w15:val="{EA2D1C24-6E12-42B5-8AB6-2E6E3E64D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1F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01F67"/>
    <w:rPr>
      <w:color w:val="0000FF"/>
      <w:u w:val="single"/>
    </w:rPr>
  </w:style>
  <w:style w:type="paragraph" w:styleId="ListParagraph">
    <w:name w:val="List Paragraph"/>
    <w:basedOn w:val="Normal"/>
    <w:uiPriority w:val="34"/>
    <w:qFormat/>
    <w:rsid w:val="00F01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43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srinitha reddy</dc:creator>
  <cp:keywords/>
  <dc:description/>
  <cp:lastModifiedBy>srinitha reddy</cp:lastModifiedBy>
  <cp:revision>2</cp:revision>
  <dcterms:created xsi:type="dcterms:W3CDTF">2023-03-14T02:47:00Z</dcterms:created>
  <dcterms:modified xsi:type="dcterms:W3CDTF">2024-08-05T18:52:00Z</dcterms:modified>
</cp:coreProperties>
</file>