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276F" w14:textId="77777777" w:rsidR="00102D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4259793" w14:textId="77777777" w:rsidR="00102D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134E2D4" w14:textId="77777777" w:rsidR="00102D20" w:rsidRDefault="00102D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2D20" w14:paraId="7D718504" w14:textId="77777777">
        <w:tc>
          <w:tcPr>
            <w:tcW w:w="4508" w:type="dxa"/>
          </w:tcPr>
          <w:p w14:paraId="44EEC5BE" w14:textId="77777777" w:rsidR="00102D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24E4FD" w14:textId="036FB164" w:rsidR="00102D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7019E5">
              <w:rPr>
                <w:rFonts w:ascii="Calibri" w:eastAsia="Calibri" w:hAnsi="Calibri" w:cs="Calibri"/>
              </w:rPr>
              <w:t>6</w:t>
            </w:r>
          </w:p>
        </w:tc>
      </w:tr>
      <w:tr w:rsidR="00102D20" w14:paraId="62ACDFA8" w14:textId="77777777">
        <w:tc>
          <w:tcPr>
            <w:tcW w:w="4508" w:type="dxa"/>
          </w:tcPr>
          <w:p w14:paraId="0708D2C2" w14:textId="77777777" w:rsidR="00102D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88A09F4" w14:textId="33E904E3" w:rsidR="00102D20" w:rsidRDefault="007019E5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7019E5" w14:paraId="3840072A" w14:textId="77777777">
        <w:tc>
          <w:tcPr>
            <w:tcW w:w="4508" w:type="dxa"/>
          </w:tcPr>
          <w:p w14:paraId="1D0D205A" w14:textId="77777777" w:rsidR="007019E5" w:rsidRDefault="007019E5" w:rsidP="007019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9EDAE3" w14:textId="5B03FF86" w:rsidR="007019E5" w:rsidRDefault="007019E5" w:rsidP="007019E5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7019E5" w14:paraId="02164464" w14:textId="77777777">
        <w:tc>
          <w:tcPr>
            <w:tcW w:w="4508" w:type="dxa"/>
          </w:tcPr>
          <w:p w14:paraId="0B5FA1CA" w14:textId="77777777" w:rsidR="007019E5" w:rsidRDefault="007019E5" w:rsidP="007019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CE7974" w14:textId="77777777" w:rsidR="007019E5" w:rsidRDefault="007019E5" w:rsidP="007019E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B4A5D83" w14:textId="77777777" w:rsidR="00102D20" w:rsidRDefault="00102D20">
      <w:pPr>
        <w:spacing w:after="160" w:line="259" w:lineRule="auto"/>
        <w:rPr>
          <w:rFonts w:ascii="Calibri" w:eastAsia="Calibri" w:hAnsi="Calibri" w:cs="Calibri"/>
          <w:b/>
        </w:rPr>
      </w:pPr>
    </w:p>
    <w:p w14:paraId="5EF2325F" w14:textId="77777777" w:rsidR="00102D2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C8357CF" w14:textId="77777777" w:rsidR="00102D2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02D20" w14:paraId="72546E0A" w14:textId="77777777">
        <w:trPr>
          <w:trHeight w:val="557"/>
        </w:trPr>
        <w:tc>
          <w:tcPr>
            <w:tcW w:w="735" w:type="dxa"/>
          </w:tcPr>
          <w:p w14:paraId="25CC45E4" w14:textId="77777777" w:rsidR="00102D2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8A1FD51" w14:textId="77777777" w:rsidR="00102D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97FDCD2" w14:textId="77777777" w:rsidR="00102D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94760AB" w14:textId="77777777" w:rsidR="00102D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02D20" w14:paraId="145E9115" w14:textId="77777777">
        <w:trPr>
          <w:trHeight w:val="817"/>
        </w:trPr>
        <w:tc>
          <w:tcPr>
            <w:tcW w:w="735" w:type="dxa"/>
          </w:tcPr>
          <w:p w14:paraId="2C0E6162" w14:textId="77777777" w:rsidR="00102D20" w:rsidRDefault="00102D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EBAA7DF" w14:textId="77777777" w:rsidR="00102D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9C6E37D" w14:textId="1D5B63D2" w:rsidR="00102D2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="007019E5" w:rsidRPr="007019E5">
              <w:rPr>
                <w:rFonts w:ascii="Calibri" w:eastAsia="Calibri" w:hAnsi="Calibri" w:cs="Calibri"/>
              </w:rPr>
              <w:t xml:space="preserve">MAE – 0.82 </w:t>
            </w:r>
            <w:r w:rsidR="007019E5" w:rsidRPr="007019E5">
              <w:rPr>
                <w:rFonts w:ascii="Calibri" w:eastAsia="Calibri" w:hAnsi="Calibri" w:cs="Calibri"/>
              </w:rPr>
              <w:br/>
              <w:t xml:space="preserve">MSE – 1.47 </w:t>
            </w:r>
            <w:r w:rsidR="007019E5" w:rsidRPr="007019E5">
              <w:rPr>
                <w:rFonts w:ascii="Calibri" w:eastAsia="Calibri" w:hAnsi="Calibri" w:cs="Calibri"/>
              </w:rPr>
              <w:br/>
              <w:t xml:space="preserve">RMSE – 1.21 </w:t>
            </w:r>
            <w:r w:rsidR="007019E5" w:rsidRPr="007019E5">
              <w:rPr>
                <w:rFonts w:ascii="Calibri" w:eastAsia="Calibri" w:hAnsi="Calibri" w:cs="Calibri"/>
              </w:rPr>
              <w:br/>
              <w:t>R² Score – 0.89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 w:rsidR="007019E5" w:rsidRPr="007019E5">
              <w:rPr>
                <w:rFonts w:ascii="Calibri" w:eastAsia="Calibri" w:hAnsi="Calibri" w:cs="Calibri"/>
              </w:rPr>
              <w:t xml:space="preserve">Confusion Matrix – 3x3 matrix showing correct classification of risk levels </w:t>
            </w:r>
            <w:r w:rsidR="007019E5" w:rsidRPr="007019E5">
              <w:rPr>
                <w:rFonts w:ascii="Calibri" w:eastAsia="Calibri" w:hAnsi="Calibri" w:cs="Calibri"/>
              </w:rPr>
              <w:br/>
              <w:t xml:space="preserve">Accuracy Score – 90% </w:t>
            </w:r>
            <w:r w:rsidR="007019E5" w:rsidRPr="007019E5">
              <w:rPr>
                <w:rFonts w:ascii="Calibri" w:eastAsia="Calibri" w:hAnsi="Calibri" w:cs="Calibri"/>
              </w:rPr>
              <w:br/>
              <w:t>Classification Report – Precision (0.88), Recall (0.87), F1-Score (0.88)</w:t>
            </w:r>
          </w:p>
        </w:tc>
        <w:tc>
          <w:tcPr>
            <w:tcW w:w="2850" w:type="dxa"/>
          </w:tcPr>
          <w:p w14:paraId="7E120534" w14:textId="77777777" w:rsidR="00102D20" w:rsidRDefault="00102D20">
            <w:pPr>
              <w:rPr>
                <w:rFonts w:ascii="Calibri" w:eastAsia="Calibri" w:hAnsi="Calibri" w:cs="Calibri"/>
              </w:rPr>
            </w:pPr>
          </w:p>
        </w:tc>
      </w:tr>
      <w:tr w:rsidR="00102D20" w14:paraId="512BABFA" w14:textId="77777777">
        <w:trPr>
          <w:trHeight w:val="817"/>
        </w:trPr>
        <w:tc>
          <w:tcPr>
            <w:tcW w:w="735" w:type="dxa"/>
          </w:tcPr>
          <w:p w14:paraId="0AF08968" w14:textId="77777777" w:rsidR="00102D20" w:rsidRDefault="00102D2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8D405CA" w14:textId="77777777" w:rsidR="00102D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8EEFA44" w14:textId="45912041" w:rsidR="00102D20" w:rsidRDefault="007019E5">
            <w:pPr>
              <w:rPr>
                <w:rFonts w:ascii="Calibri" w:eastAsia="Calibri" w:hAnsi="Calibri" w:cs="Calibri"/>
              </w:rPr>
            </w:pPr>
            <w:proofErr w:type="spellStart"/>
            <w:r w:rsidRPr="007019E5">
              <w:rPr>
                <w:rFonts w:ascii="Calibri" w:eastAsia="Calibri" w:hAnsi="Calibri" w:cs="Calibri"/>
              </w:rPr>
              <w:t>RandomizedSearchCV</w:t>
            </w:r>
            <w:proofErr w:type="spellEnd"/>
            <w:r w:rsidRPr="007019E5">
              <w:rPr>
                <w:rFonts w:ascii="Calibri" w:eastAsia="Calibri" w:hAnsi="Calibri" w:cs="Calibri"/>
              </w:rPr>
              <w:t xml:space="preserve"> used to optimize parameters (e.g., </w:t>
            </w:r>
            <w:proofErr w:type="spellStart"/>
            <w:r w:rsidRPr="007019E5">
              <w:rPr>
                <w:rFonts w:ascii="Calibri" w:eastAsia="Calibri" w:hAnsi="Calibri" w:cs="Calibri"/>
              </w:rPr>
              <w:t>n_estimators</w:t>
            </w:r>
            <w:proofErr w:type="spellEnd"/>
            <w:r w:rsidRPr="007019E5">
              <w:rPr>
                <w:rFonts w:ascii="Calibri" w:eastAsia="Calibri" w:hAnsi="Calibri" w:cs="Calibri"/>
              </w:rPr>
              <w:t xml:space="preserve">=200, </w:t>
            </w:r>
            <w:proofErr w:type="spellStart"/>
            <w:r w:rsidRPr="007019E5">
              <w:rPr>
                <w:rFonts w:ascii="Calibri" w:eastAsia="Calibri" w:hAnsi="Calibri" w:cs="Calibri"/>
              </w:rPr>
              <w:t>max_depth</w:t>
            </w:r>
            <w:proofErr w:type="spellEnd"/>
            <w:r w:rsidRPr="007019E5">
              <w:rPr>
                <w:rFonts w:ascii="Calibri" w:eastAsia="Calibri" w:hAnsi="Calibri" w:cs="Calibri"/>
              </w:rPr>
              <w:t xml:space="preserve">=12) </w:t>
            </w:r>
            <w:r w:rsidRPr="007019E5">
              <w:rPr>
                <w:rFonts w:ascii="Calibri" w:eastAsia="Calibri" w:hAnsi="Calibri" w:cs="Calibri"/>
              </w:rPr>
              <w:br/>
            </w:r>
            <w:r w:rsidRPr="007019E5">
              <w:rPr>
                <w:rFonts w:ascii="Calibri" w:eastAsia="Calibri" w:hAnsi="Calibri" w:cs="Calibri"/>
              </w:rPr>
              <w:br/>
            </w:r>
            <w:r w:rsidRPr="007019E5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7019E5">
              <w:rPr>
                <w:rFonts w:ascii="Calibri" w:eastAsia="Calibri" w:hAnsi="Calibri" w:cs="Calibri"/>
              </w:rPr>
              <w:t xml:space="preserve"> </w:t>
            </w:r>
            <w:r w:rsidRPr="007019E5">
              <w:rPr>
                <w:rFonts w:ascii="Calibri" w:eastAsia="Calibri" w:hAnsi="Calibri" w:cs="Calibri"/>
              </w:rPr>
              <w:br/>
              <w:t xml:space="preserve">K-Fold Cross Validation (k=5) </w:t>
            </w:r>
            <w:r w:rsidRPr="007019E5">
              <w:rPr>
                <w:rFonts w:ascii="Calibri" w:eastAsia="Calibri" w:hAnsi="Calibri" w:cs="Calibri"/>
              </w:rPr>
              <w:br/>
              <w:t>Train-Test Split (80% Training, 20% Testing)</w:t>
            </w:r>
            <w:r w:rsidR="00000000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5303BB0C" w14:textId="77777777" w:rsidR="00102D20" w:rsidRDefault="00102D20">
            <w:pPr>
              <w:rPr>
                <w:rFonts w:ascii="Calibri" w:eastAsia="Calibri" w:hAnsi="Calibri" w:cs="Calibri"/>
              </w:rPr>
            </w:pPr>
          </w:p>
        </w:tc>
      </w:tr>
    </w:tbl>
    <w:p w14:paraId="13716FE3" w14:textId="77777777" w:rsidR="00102D20" w:rsidRDefault="00102D20">
      <w:pPr>
        <w:spacing w:after="160" w:line="259" w:lineRule="auto"/>
        <w:rPr>
          <w:rFonts w:ascii="Calibri" w:eastAsia="Calibri" w:hAnsi="Calibri" w:cs="Calibri"/>
        </w:rPr>
      </w:pPr>
    </w:p>
    <w:p w14:paraId="01DE17AF" w14:textId="77777777" w:rsidR="00102D20" w:rsidRDefault="00102D20"/>
    <w:sectPr w:rsidR="00102D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3A4"/>
    <w:multiLevelType w:val="multilevel"/>
    <w:tmpl w:val="25E88E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980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D20"/>
    <w:rsid w:val="00102D20"/>
    <w:rsid w:val="005900BC"/>
    <w:rsid w:val="0070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B17A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2026-02-16T09:00:00Z</dcterms:created>
  <dcterms:modified xsi:type="dcterms:W3CDTF">2026-02-16T09:02:00Z</dcterms:modified>
</cp:coreProperties>
</file>