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761695" w14:textId="77777777" w:rsidR="00C85A47" w:rsidRDefault="00000000">
      <w:pPr>
        <w:jc w:val="center"/>
      </w:pPr>
      <w:r>
        <w:rPr>
          <w:b/>
          <w:sz w:val="56"/>
        </w:rPr>
        <w:t>NADA GURUKULAM</w:t>
      </w:r>
      <w:r>
        <w:rPr>
          <w:b/>
          <w:sz w:val="56"/>
        </w:rPr>
        <w:br/>
      </w:r>
      <w:r>
        <w:rPr>
          <w:b/>
          <w:sz w:val="44"/>
        </w:rPr>
        <w:t>ERP + LMS</w:t>
      </w:r>
      <w:r>
        <w:rPr>
          <w:b/>
          <w:sz w:val="44"/>
        </w:rPr>
        <w:br/>
        <w:t>Institutional Architecture &amp; Development Manual</w:t>
      </w:r>
    </w:p>
    <w:p w14:paraId="754D3EFF" w14:textId="77777777" w:rsidR="00C85A47" w:rsidRDefault="00000000">
      <w:pPr>
        <w:jc w:val="center"/>
      </w:pPr>
      <w:r>
        <w:rPr>
          <w:i/>
        </w:rPr>
        <w:br/>
        <w:t>Master blueprint for designing and developing the Nada Gurukulam web application</w:t>
      </w:r>
      <w:r>
        <w:rPr>
          <w:i/>
        </w:rPr>
        <w:br/>
      </w:r>
      <w:r>
        <w:rPr>
          <w:b/>
        </w:rPr>
        <w:t>Version 1.0 | Architecture Foundation</w:t>
      </w:r>
    </w:p>
    <w:p w14:paraId="2F76B9EB" w14:textId="77777777" w:rsidR="00C85A47" w:rsidRDefault="00000000">
      <w:r>
        <w:br w:type="page"/>
      </w:r>
    </w:p>
    <w:p w14:paraId="78C73AD1" w14:textId="77777777" w:rsidR="00C85A47" w:rsidRDefault="00000000">
      <w:pPr>
        <w:pStyle w:val="Heading1"/>
      </w:pPr>
      <w:r>
        <w:lastRenderedPageBreak/>
        <w:t>How to Use This Manual</w:t>
      </w:r>
    </w:p>
    <w:p w14:paraId="0E286AF3" w14:textId="77777777" w:rsidR="00C85A47" w:rsidRDefault="00000000">
      <w:r>
        <w:t>Use this document as the master reference before database design and coding. When a new feature is requested, first identify the relevant domain, entity, relationship, permission and workflow. Avoid creating a new table or field simply because a new screen is needed.</w:t>
      </w:r>
    </w:p>
    <w:p w14:paraId="3F9BABE4" w14:textId="77777777" w:rsidR="00C85A47" w:rsidRDefault="00000000">
      <w:r>
        <w:t>The recommended order is: Data Dictionary → Entity Relationship Model → Permissions → Workflows → Database Schema → APIs → UI → Testing → Deployment.</w:t>
      </w:r>
    </w:p>
    <w:p w14:paraId="521E2BD5" w14:textId="77777777" w:rsidR="00C85A47" w:rsidRDefault="00000000">
      <w:pPr>
        <w:pStyle w:val="Heading1"/>
      </w:pPr>
      <w:r>
        <w:t>1. Purpose of this Manual</w:t>
      </w:r>
    </w:p>
    <w:p w14:paraId="6A847AB2" w14:textId="77777777" w:rsidR="00C85A47" w:rsidRDefault="00000000">
      <w:pPr>
        <w:pStyle w:val="ListBullet"/>
      </w:pPr>
      <w:r>
        <w:t>This manual is the master blueprint for designing and developing a professional Nada Gurukulam ERP + LMS web application. It is intended to be usable by an institution, product owner, system architect, database designer, UI/UX designer, and developer.</w:t>
      </w:r>
    </w:p>
    <w:p w14:paraId="7763E337" w14:textId="77777777" w:rsidR="00C85A47" w:rsidRDefault="00000000">
      <w:pPr>
        <w:pStyle w:val="ListBullet"/>
      </w:pPr>
      <w:r>
        <w:t>The system should be designed as one institutional information system with shared master data and separate functional domains. ERP functions manage institutional operations; LMS functions manage teaching and learning. Both must use the same identity, student, academic, and organisational records.</w:t>
      </w:r>
    </w:p>
    <w:p w14:paraId="4E10AC0A" w14:textId="77777777" w:rsidR="00C85A47" w:rsidRDefault="00000000">
      <w:pPr>
        <w:pStyle w:val="ListBullet"/>
      </w:pPr>
      <w:r>
        <w:t>The architecture must be configurable rather than hard-coded so that UG, PG, Diploma, certificate, short-term and future programmes can coexist without redesigning the platform.</w:t>
      </w:r>
    </w:p>
    <w:p w14:paraId="70A4ED99" w14:textId="77777777" w:rsidR="00C85A47" w:rsidRDefault="00000000">
      <w:pPr>
        <w:pStyle w:val="Heading1"/>
      </w:pPr>
      <w:r>
        <w:t>2. Core Design Principles</w:t>
      </w:r>
    </w:p>
    <w:p w14:paraId="023BEAFD" w14:textId="77777777" w:rsidR="00C85A47" w:rsidRDefault="00000000">
      <w:pPr>
        <w:pStyle w:val="ListBullet"/>
      </w:pPr>
      <w:r>
        <w:t>Single source of truth: each important fact is stored once and referenced by other modules.</w:t>
      </w:r>
    </w:p>
    <w:p w14:paraId="4FB2AEAC" w14:textId="77777777" w:rsidR="00C85A47" w:rsidRDefault="00000000">
      <w:pPr>
        <w:pStyle w:val="ListBullet"/>
      </w:pPr>
      <w:r>
        <w:t>Separate master data from transactional data. Programmes, courses, roles and rooms are master definitions; enrolments, attendance, submissions and payments are transactions.</w:t>
      </w:r>
    </w:p>
    <w:p w14:paraId="14E3D042" w14:textId="77777777" w:rsidR="00C85A47" w:rsidRDefault="00000000">
      <w:pPr>
        <w:pStyle w:val="ListBullet"/>
      </w:pPr>
      <w:r>
        <w:t>Separate designation from system role. A person's institutional designation does not automatically determine their software permissions.</w:t>
      </w:r>
    </w:p>
    <w:p w14:paraId="02B9414E" w14:textId="77777777" w:rsidR="00C85A47" w:rsidRDefault="00000000">
      <w:pPr>
        <w:pStyle w:val="ListBullet"/>
      </w:pPr>
      <w:r>
        <w:t>Separate academic definitions from academic instances. A Course is a definition; a Course Offering is the instance taught to a cohort in a particular term.</w:t>
      </w:r>
    </w:p>
    <w:p w14:paraId="180B1233" w14:textId="77777777" w:rsidR="00C85A47" w:rsidRDefault="00000000">
      <w:pPr>
        <w:pStyle w:val="ListBullet"/>
      </w:pPr>
      <w:r>
        <w:t>Use stable IDs for people, students, programmes, courses and transactions. Never use names as primary keys.</w:t>
      </w:r>
    </w:p>
    <w:p w14:paraId="7BC5DF3B" w14:textId="77777777" w:rsidR="00C85A47" w:rsidRDefault="00000000">
      <w:pPr>
        <w:pStyle w:val="ListBullet"/>
      </w:pPr>
      <w:r>
        <w:t>Preserve historical data. Do not overwrite curriculum, grades, enrolments or employment records that have already been used.</w:t>
      </w:r>
    </w:p>
    <w:p w14:paraId="7111CDD2" w14:textId="77777777" w:rsidR="00C85A47" w:rsidRDefault="00000000">
      <w:pPr>
        <w:pStyle w:val="ListBullet"/>
      </w:pPr>
      <w:r>
        <w:t>Use effective dates and status fields where relationships can change over time.</w:t>
      </w:r>
    </w:p>
    <w:p w14:paraId="5311E700" w14:textId="77777777" w:rsidR="00C85A47" w:rsidRDefault="00000000">
      <w:pPr>
        <w:pStyle w:val="ListBullet"/>
      </w:pPr>
      <w:r>
        <w:t>Design for least-privilege access, auditability, privacy, backup and recoverability from the beginning.</w:t>
      </w:r>
    </w:p>
    <w:p w14:paraId="70D7D2A0" w14:textId="77777777" w:rsidR="00C85A47" w:rsidRDefault="00000000">
      <w:pPr>
        <w:pStyle w:val="ListBullet"/>
      </w:pPr>
      <w:r>
        <w:t>Keep business rules configurable wherever possible: grading schemes, semester structure, attendance rules, assessment weights, fee heads, programme duration and permissions.</w:t>
      </w:r>
    </w:p>
    <w:p w14:paraId="22B825FC" w14:textId="77777777" w:rsidR="00C85A47" w:rsidRDefault="00000000">
      <w:pPr>
        <w:pStyle w:val="Heading1"/>
      </w:pPr>
      <w:r>
        <w:t>3. System Domains</w:t>
      </w:r>
    </w:p>
    <w:p w14:paraId="0D95F091" w14:textId="77777777" w:rsidR="00C85A47" w:rsidRDefault="00000000">
      <w:pPr>
        <w:pStyle w:val="ListBullet"/>
      </w:pPr>
      <w:r>
        <w:t>Organisation and governance; Identity and Access; People; Admissions; Academic Management; Student Lifecycle; LMS; Attendance; Assessment and Examination; Residential Life; Staff/HR; Events and Performances; Finance and Fees; Documents and Media; Communication; Reporting and Analytics; Audit and Compliance.</w:t>
      </w:r>
    </w:p>
    <w:p w14:paraId="4C3AB11C" w14:textId="77777777" w:rsidR="00C85A47" w:rsidRDefault="00000000">
      <w:pPr>
        <w:pStyle w:val="Heading1"/>
      </w:pPr>
      <w:r>
        <w:t>4. Master Architecture</w:t>
      </w:r>
    </w:p>
    <w:p w14:paraId="02A94F20" w14:textId="77777777" w:rsidR="00C85A47" w:rsidRDefault="00000000">
      <w:pPr>
        <w:pStyle w:val="ListBullet"/>
      </w:pPr>
      <w:r>
        <w:t xml:space="preserve">Top-level relationship: Institution → Organisation; Institution → Academic Structure; Person → User Account; Person → Student/Employee/Other Role; Student → Enrolment → Programme/Stream/Curriculum; Enrolment → </w:t>
      </w:r>
      <w:r>
        <w:lastRenderedPageBreak/>
        <w:t>Course Registration → Course Offering → Course; Course → Module → Lesson → Learning Activity; Course Offering → Faculty Assignment; Student → Attendance/Assessment/Result/Residential/Performance records.</w:t>
      </w:r>
    </w:p>
    <w:p w14:paraId="344D2AD5" w14:textId="77777777" w:rsidR="00C85A47" w:rsidRDefault="00000000">
      <w:pPr>
        <w:pStyle w:val="ListBullet"/>
      </w:pPr>
      <w:r>
        <w:t>Recommended separation: organisation answers 'where does this person/unit belong?'; identity answers 'who is this person?'; role answers 'what may they do?'; academics answers 'what are they studying/teaching?'; LMS answers 'how is learning delivered?'; ERP answers 'what institutional transactions occur?'.</w:t>
      </w:r>
    </w:p>
    <w:p w14:paraId="0F710DAB" w14:textId="77777777" w:rsidR="00C85A47" w:rsidRDefault="00000000">
      <w:pPr>
        <w:pStyle w:val="Heading1"/>
      </w:pPr>
      <w:r>
        <w:t>5. Organisation Model</w:t>
      </w:r>
    </w:p>
    <w:p w14:paraId="7F260CE5" w14:textId="77777777" w:rsidR="00C85A47" w:rsidRDefault="00000000">
      <w:pPr>
        <w:pStyle w:val="ListBullet"/>
      </w:pPr>
      <w:r>
        <w:t>Entities: Institution, Campus, School/Faculty, Department, Centre, Unit, Office, Position, Reporting Relationship.</w:t>
      </w:r>
    </w:p>
    <w:p w14:paraId="71C99ABC" w14:textId="77777777" w:rsidR="00C85A47" w:rsidRDefault="00000000">
      <w:pPr>
        <w:pStyle w:val="ListBullet"/>
      </w:pPr>
      <w:r>
        <w:t>Recommended hierarchy: Institution → Campus → School/Faculty → Department/Centre/Unit. Do not force every operational group to be a Department.</w:t>
      </w:r>
    </w:p>
    <w:p w14:paraId="5E420D90" w14:textId="77777777" w:rsidR="00C85A47" w:rsidRDefault="00000000">
      <w:pPr>
        <w:pStyle w:val="ListBullet"/>
      </w:pPr>
      <w:r>
        <w:t>Example: Nada Gurukulam → Academic → Music → Carnatic Vocal Unit; Nada Gurukulam → Residential Life → Girls Hostel; Nada Gurukulam → Director's Office.</w:t>
      </w:r>
    </w:p>
    <w:p w14:paraId="270F437A" w14:textId="77777777" w:rsidR="00C85A47" w:rsidRDefault="00000000">
      <w:pPr>
        <w:pStyle w:val="ListBullet"/>
      </w:pPr>
      <w:r>
        <w:t>Reporting relationships should be stored independently so that a person can report to another person without making the organisational tree rigid.</w:t>
      </w:r>
    </w:p>
    <w:p w14:paraId="0F9C63F5" w14:textId="77777777" w:rsidR="00C85A47" w:rsidRDefault="00000000">
      <w:pPr>
        <w:pStyle w:val="Heading1"/>
      </w:pPr>
      <w:r>
        <w:t>6. People, Identity and Access</w:t>
      </w:r>
    </w:p>
    <w:p w14:paraId="7DB3702A" w14:textId="77777777" w:rsidR="00C85A47" w:rsidRDefault="00000000">
      <w:pPr>
        <w:pStyle w:val="ListBullet"/>
      </w:pPr>
      <w:r>
        <w:t>Person is the human record. User Account is the login identity. Employee, Student, Parent/Guardian, Faculty, Guru, Mentor, Warden and Visiting Artist are relationships or profiles attached to a Person.</w:t>
      </w:r>
    </w:p>
    <w:p w14:paraId="67E2E401" w14:textId="77777777" w:rsidR="00C85A47" w:rsidRDefault="00000000">
      <w:pPr>
        <w:pStyle w:val="ListBullet"/>
      </w:pPr>
      <w:r>
        <w:t>Recommended flow: Person → User Account (optional) → Roles → Permissions. A person may have multiple roles and a role may have multiple permissions.</w:t>
      </w:r>
    </w:p>
    <w:p w14:paraId="0651F806" w14:textId="77777777" w:rsidR="00C85A47" w:rsidRDefault="00000000">
      <w:pPr>
        <w:pStyle w:val="ListBullet"/>
      </w:pPr>
      <w:r>
        <w:t>Use scope-based access: institutional, campus, department, course, assigned-student, self, or child-of-parent. Example: faculty can edit attendance only for assigned course offerings; HOD can review a department; Director can view institution-wide reports.</w:t>
      </w:r>
    </w:p>
    <w:p w14:paraId="11A4A2BF" w14:textId="77777777" w:rsidR="00C85A47" w:rsidRDefault="00000000">
      <w:pPr>
        <w:pStyle w:val="ListBullet"/>
      </w:pPr>
      <w:r>
        <w:t>Important distinction: Designation is an HR/institutional attribute; Role is an application access concept.</w:t>
      </w:r>
    </w:p>
    <w:p w14:paraId="74044570" w14:textId="77777777" w:rsidR="00C85A47" w:rsidRDefault="00000000">
      <w:pPr>
        <w:pStyle w:val="Heading1"/>
      </w:pPr>
      <w:r>
        <w:t>7. Academic Master Structure</w:t>
      </w:r>
    </w:p>
    <w:p w14:paraId="62E8C189" w14:textId="77777777" w:rsidR="00C85A47" w:rsidRDefault="00000000">
      <w:pPr>
        <w:pStyle w:val="ListBullet"/>
      </w:pPr>
      <w:r>
        <w:t>Programme Type: UG, PG, Diploma, Certificate, Short-Term, Foundation, etc.</w:t>
      </w:r>
    </w:p>
    <w:p w14:paraId="16559B89" w14:textId="77777777" w:rsidR="00C85A47" w:rsidRDefault="00000000">
      <w:pPr>
        <w:pStyle w:val="ListBullet"/>
      </w:pPr>
      <w:r>
        <w:t>Programme: BPA, MPA, Diploma in Indian Classical Music, etc.</w:t>
      </w:r>
    </w:p>
    <w:p w14:paraId="6D3C866C" w14:textId="77777777" w:rsidR="00C85A47" w:rsidRDefault="00000000">
      <w:pPr>
        <w:pStyle w:val="ListBullet"/>
      </w:pPr>
      <w:r>
        <w:t>Stream/Specialisation: Carnatic Vocal, Hindustani Vocal, Bharatanatyam, Mridangam, Tabla, Carnatic Violin, Flute, Veena, etc.</w:t>
      </w:r>
    </w:p>
    <w:p w14:paraId="45FDCB27" w14:textId="77777777" w:rsidR="00C85A47" w:rsidRDefault="00000000">
      <w:pPr>
        <w:pStyle w:val="ListBullet"/>
      </w:pPr>
      <w:r>
        <w:t>Curriculum Version: an immutable version of the programme curriculum used by a cohort.</w:t>
      </w:r>
    </w:p>
    <w:p w14:paraId="346782FE" w14:textId="77777777" w:rsidR="00C85A47" w:rsidRDefault="00000000">
      <w:pPr>
        <w:pStyle w:val="ListBullet"/>
      </w:pPr>
      <w:r>
        <w:t>Academic Year: e.g. 2026–27. Programme Year: Year 1, Year 2, etc. Semester/Term: Semester 1, Semester 2, or another configurable term type.</w:t>
      </w:r>
    </w:p>
    <w:p w14:paraId="02190C5D" w14:textId="77777777" w:rsidR="00C85A47" w:rsidRDefault="00000000">
      <w:pPr>
        <w:pStyle w:val="ListBullet"/>
      </w:pPr>
      <w:r>
        <w:t>Batch/Cohort: the group admitted together, e.g. BPA Bharatanatyam 2026–2030.</w:t>
      </w:r>
    </w:p>
    <w:p w14:paraId="15FC0735" w14:textId="77777777" w:rsidR="00C85A47" w:rsidRDefault="00000000">
      <w:pPr>
        <w:pStyle w:val="ListBullet"/>
      </w:pPr>
      <w:r>
        <w:t>Course: reusable academic definition. Course Offering: an actual scheduled instance of that course for a term/cohort, with faculty, students, timetable and assessments.</w:t>
      </w:r>
    </w:p>
    <w:p w14:paraId="00AD314F" w14:textId="77777777" w:rsidR="00C85A47" w:rsidRDefault="00000000">
      <w:pPr>
        <w:pStyle w:val="ListBullet"/>
      </w:pPr>
      <w:r>
        <w:t>Module: a logical section of a course. Lesson: an individual teaching unit. Learning Outcome: measurable expected competency.</w:t>
      </w:r>
    </w:p>
    <w:p w14:paraId="0F495EE5" w14:textId="77777777" w:rsidR="00C85A47" w:rsidRDefault="00000000">
      <w:pPr>
        <w:pStyle w:val="Heading1"/>
      </w:pPr>
      <w:r>
        <w:t>8. Curriculum Versioning</w:t>
      </w:r>
    </w:p>
    <w:p w14:paraId="0CCA3DB4" w14:textId="77777777" w:rsidR="00C85A47" w:rsidRDefault="00000000">
      <w:pPr>
        <w:pStyle w:val="ListBullet"/>
      </w:pPr>
      <w:r>
        <w:t>Never modify an already-used curriculum in place. Create a new Curriculum Version when requirements change.</w:t>
      </w:r>
    </w:p>
    <w:p w14:paraId="45ADDE72" w14:textId="77777777" w:rsidR="00C85A47" w:rsidRDefault="00000000">
      <w:pPr>
        <w:pStyle w:val="ListBullet"/>
      </w:pPr>
      <w:r>
        <w:t>Example: BPA Bharatanatyam → Curriculum 2026; BPA Bharatanatyam → Curriculum 2028. Students admitted under 2026 continue to be governed by that version unless an approved migration rule exists.</w:t>
      </w:r>
    </w:p>
    <w:p w14:paraId="3A3B9883" w14:textId="77777777" w:rsidR="00C85A47" w:rsidRDefault="00000000">
      <w:pPr>
        <w:pStyle w:val="ListBullet"/>
      </w:pPr>
      <w:r>
        <w:lastRenderedPageBreak/>
        <w:t>Curriculum should map courses to programme year/semester, credits or workload, prerequisites, learning outcomes, assessment scheme and course type.</w:t>
      </w:r>
    </w:p>
    <w:p w14:paraId="1B56BAB3" w14:textId="77777777" w:rsidR="00C85A47" w:rsidRDefault="00000000">
      <w:pPr>
        <w:pStyle w:val="Heading1"/>
      </w:pPr>
      <w:r>
        <w:t>9. Student Lifecycle</w:t>
      </w:r>
    </w:p>
    <w:p w14:paraId="69452816" w14:textId="77777777" w:rsidR="00C85A47" w:rsidRDefault="00000000">
      <w:pPr>
        <w:pStyle w:val="ListBullet"/>
      </w:pPr>
      <w:r>
        <w:t>Recommended workflow: Application → Screening → Audition/Entrance → Selection → Admission → Enrolment → Batch Allocation → Course Registration → Classes → Attendance → Assessment → Results → Progression → Graduation → Alumni.</w:t>
      </w:r>
    </w:p>
    <w:p w14:paraId="1D1FC3A3" w14:textId="77777777" w:rsidR="00C85A47" w:rsidRDefault="00000000">
      <w:pPr>
        <w:pStyle w:val="ListBullet"/>
      </w:pPr>
      <w:r>
        <w:t>Student Status should be configurable: Applicant, Admitted, Active, Leave, Suspended, Withdrawn, Discontinued, Graduated, Alumni, etc.</w:t>
      </w:r>
    </w:p>
    <w:p w14:paraId="66A1106A" w14:textId="77777777" w:rsidR="00C85A47" w:rsidRDefault="00000000">
      <w:pPr>
        <w:pStyle w:val="ListBullet"/>
      </w:pPr>
      <w:r>
        <w:t>Enrolment is the student's relationship with a programme. It should contain programme, stream, curriculum version, batch, admission date, academic status and effective dates.</w:t>
      </w:r>
    </w:p>
    <w:p w14:paraId="4BFFA84B" w14:textId="77777777" w:rsidR="00C85A47" w:rsidRDefault="00000000">
      <w:pPr>
        <w:pStyle w:val="Heading1"/>
      </w:pPr>
      <w:r>
        <w:t>10. Course Registration and Faculty Assignment</w:t>
      </w:r>
    </w:p>
    <w:p w14:paraId="29E833C4" w14:textId="77777777" w:rsidR="00C85A47" w:rsidRDefault="00000000">
      <w:pPr>
        <w:pStyle w:val="ListBullet"/>
      </w:pPr>
      <w:r>
        <w:t>Do not connect Student directly to a generic Course for operational records. Use Student → Course Registration → Course Offering → Course.</w:t>
      </w:r>
    </w:p>
    <w:p w14:paraId="4C16BCF8" w14:textId="77777777" w:rsidR="00C85A47" w:rsidRDefault="00000000">
      <w:pPr>
        <w:pStyle w:val="ListBullet"/>
      </w:pPr>
      <w:r>
        <w:t>Do not permanently attach Faculty to Course. Use Course Offering → Faculty Assignment → Person/Employee. This supports multiple teachers, guest gurus, accompanists and team teaching.</w:t>
      </w:r>
    </w:p>
    <w:p w14:paraId="1F5C5CF9" w14:textId="77777777" w:rsidR="00C85A47" w:rsidRDefault="00000000">
      <w:pPr>
        <w:pStyle w:val="ListBullet"/>
      </w:pPr>
      <w:r>
        <w:t>Course Offering can contain academic year, term, section, timetable, room, capacity, status and teaching team.</w:t>
      </w:r>
    </w:p>
    <w:p w14:paraId="35677EFF" w14:textId="77777777" w:rsidR="00C85A47" w:rsidRDefault="00000000">
      <w:pPr>
        <w:pStyle w:val="Heading1"/>
      </w:pPr>
      <w:r>
        <w:t>11. Guru, Mentor and Advisor Relationships</w:t>
      </w:r>
    </w:p>
    <w:p w14:paraId="5E7FBB80" w14:textId="77777777" w:rsidR="00C85A47" w:rsidRDefault="00000000">
      <w:pPr>
        <w:pStyle w:val="ListBullet"/>
      </w:pPr>
      <w:r>
        <w:t>Make mentoring explicit. Student may have a Guru, Academic Mentor, Course Faculty, Hostel Mentor and other advisors. These are separate relationship types.</w:t>
      </w:r>
    </w:p>
    <w:p w14:paraId="6549068C" w14:textId="77777777" w:rsidR="00C85A47" w:rsidRDefault="00000000">
      <w:pPr>
        <w:pStyle w:val="ListBullet"/>
      </w:pPr>
      <w:r>
        <w:t>Use a Student Relationship table with relationship type, person, start date, end date, scope and status. This preserves history when mentors change.</w:t>
      </w:r>
    </w:p>
    <w:p w14:paraId="3D8D1C06" w14:textId="77777777" w:rsidR="00C85A47" w:rsidRDefault="00000000">
      <w:pPr>
        <w:pStyle w:val="ListBullet"/>
      </w:pPr>
      <w:r>
        <w:t>Guru–Shishya relationships can support progress notes, mentor assessments and student development records without being confused with course teaching assignments.</w:t>
      </w:r>
    </w:p>
    <w:p w14:paraId="6978F2FC" w14:textId="77777777" w:rsidR="00C85A47" w:rsidRDefault="00000000">
      <w:pPr>
        <w:pStyle w:val="Heading1"/>
      </w:pPr>
      <w:r>
        <w:t>12. LMS Architecture</w:t>
      </w:r>
    </w:p>
    <w:p w14:paraId="600EA176" w14:textId="77777777" w:rsidR="00C85A47" w:rsidRDefault="00000000">
      <w:pPr>
        <w:pStyle w:val="ListBullet"/>
      </w:pPr>
      <w:r>
        <w:t>Recommended learning hierarchy: Course → Module → Lesson → Learning Resources and Activities.</w:t>
      </w:r>
    </w:p>
    <w:p w14:paraId="2C5505A2" w14:textId="77777777" w:rsidR="00C85A47" w:rsidRDefault="00000000">
      <w:pPr>
        <w:pStyle w:val="ListBullet"/>
      </w:pPr>
      <w:r>
        <w:t>Resources can include video, audio, PDF, notation, image, external link and downloadable material. Activities can include assignment, quiz, discussion, practice submission, reflection and project.</w:t>
      </w:r>
    </w:p>
    <w:p w14:paraId="54C5E28E" w14:textId="77777777" w:rsidR="00C85A47" w:rsidRDefault="00000000">
      <w:pPr>
        <w:pStyle w:val="ListBullet"/>
      </w:pPr>
      <w:r>
        <w:t>Every LMS item should have ownership, visibility, publication status, ordering, version, created/updated timestamps and access rules.</w:t>
      </w:r>
    </w:p>
    <w:p w14:paraId="46913F19" w14:textId="77777777" w:rsidR="00C85A47" w:rsidRDefault="00000000">
      <w:pPr>
        <w:pStyle w:val="ListBullet"/>
      </w:pPr>
      <w:r>
        <w:t>Learning should connect outcomes to activities and assessment: Learning Outcome → Content/Activity → Evidence/Submission → Evaluation → Feedback → Competency/Result.</w:t>
      </w:r>
    </w:p>
    <w:p w14:paraId="4D2E6FEF" w14:textId="77777777" w:rsidR="00C85A47" w:rsidRDefault="00000000">
      <w:pPr>
        <w:pStyle w:val="Heading1"/>
      </w:pPr>
      <w:r>
        <w:t>13. Attendance</w:t>
      </w:r>
    </w:p>
    <w:p w14:paraId="0988F31A" w14:textId="77777777" w:rsidR="00C85A47" w:rsidRDefault="00000000">
      <w:pPr>
        <w:pStyle w:val="ListBullet"/>
      </w:pPr>
      <w:r>
        <w:t>Attendance should be based on actual Class Sessions rather than a single percentage field.</w:t>
      </w:r>
    </w:p>
    <w:p w14:paraId="65E2E6AA" w14:textId="77777777" w:rsidR="00C85A47" w:rsidRDefault="00000000">
      <w:pPr>
        <w:pStyle w:val="ListBullet"/>
      </w:pPr>
      <w:r>
        <w:t>Relationship: Course Offering → Class Session → Attendance Record → Student.</w:t>
      </w:r>
    </w:p>
    <w:p w14:paraId="4CB7E6C4" w14:textId="77777777" w:rsidR="00C85A47" w:rsidRDefault="00000000">
      <w:pPr>
        <w:pStyle w:val="ListBullet"/>
      </w:pPr>
      <w:r>
        <w:t>Class Session should contain date/time, teacher, room/online mode, topic, session type and status. Attendance should support Present, Absent, Excused, Late and other configurable states.</w:t>
      </w:r>
    </w:p>
    <w:p w14:paraId="461CD355" w14:textId="77777777" w:rsidR="00C85A47" w:rsidRDefault="00000000">
      <w:pPr>
        <w:pStyle w:val="ListBullet"/>
      </w:pPr>
      <w:r>
        <w:lastRenderedPageBreak/>
        <w:t>Attendance summaries are derived data; the session-level records remain the source of truth.</w:t>
      </w:r>
    </w:p>
    <w:p w14:paraId="5AE42D75" w14:textId="77777777" w:rsidR="00C85A47" w:rsidRDefault="00000000">
      <w:pPr>
        <w:pStyle w:val="Heading1"/>
      </w:pPr>
      <w:r>
        <w:t>14. Assessment and Examination</w:t>
      </w:r>
    </w:p>
    <w:p w14:paraId="7EB0C993" w14:textId="77777777" w:rsidR="00C85A47" w:rsidRDefault="00000000">
      <w:pPr>
        <w:pStyle w:val="ListBullet"/>
      </w:pPr>
      <w:r>
        <w:t>Use a generic assessment engine that can support academic and artistic evaluation.</w:t>
      </w:r>
    </w:p>
    <w:p w14:paraId="5F321811" w14:textId="77777777" w:rsidR="00C85A47" w:rsidRDefault="00000000">
      <w:pPr>
        <w:pStyle w:val="ListBullet"/>
      </w:pPr>
      <w:r>
        <w:t>Structure: Course Offering → Assessment Plan → Assessment → Submission/Performance → Evaluation → Grade/Score → Result.</w:t>
      </w:r>
    </w:p>
    <w:p w14:paraId="1FD23432" w14:textId="77777777" w:rsidR="00C85A47" w:rsidRDefault="00000000">
      <w:pPr>
        <w:pStyle w:val="ListBullet"/>
      </w:pPr>
      <w:r>
        <w:t>Assessment types may include theory, practical, viva, assignment, project, recital, internal assessment, semester examination and competency evaluation.</w:t>
      </w:r>
    </w:p>
    <w:p w14:paraId="5E292AD8" w14:textId="77777777" w:rsidR="00C85A47" w:rsidRDefault="00000000">
      <w:pPr>
        <w:pStyle w:val="ListBullet"/>
      </w:pPr>
      <w:r>
        <w:t>Use configurable rubrics. For Bharatanatyam: technique, rhythm, posture, expression, coordination, memory, stage presence. For vocal: shruti, laya, raga understanding, sahitya, manodharma, presentation. Rubrics should be data-driven, not coded into the application.</w:t>
      </w:r>
    </w:p>
    <w:p w14:paraId="6C5D81A6" w14:textId="77777777" w:rsidR="00C85A47" w:rsidRDefault="00000000">
      <w:pPr>
        <w:pStyle w:val="Heading1"/>
      </w:pPr>
      <w:r>
        <w:t>15. Grading and Results</w:t>
      </w:r>
    </w:p>
    <w:p w14:paraId="5A43ADB2" w14:textId="77777777" w:rsidR="00C85A47" w:rsidRDefault="00000000">
      <w:pPr>
        <w:pStyle w:val="ListBullet"/>
      </w:pPr>
      <w:r>
        <w:t>Keep raw marks/scores, maximum marks, weightage, grade, grade point, evaluator and feedback separately where appropriate.</w:t>
      </w:r>
    </w:p>
    <w:p w14:paraId="716B712F" w14:textId="77777777" w:rsidR="00C85A47" w:rsidRDefault="00000000">
      <w:pPr>
        <w:pStyle w:val="ListBullet"/>
      </w:pPr>
      <w:r>
        <w:t>Do not overwrite results. Corrections should create an auditable change record.</w:t>
      </w:r>
    </w:p>
    <w:p w14:paraId="41E20B04" w14:textId="77777777" w:rsidR="00C85A47" w:rsidRDefault="00000000">
      <w:pPr>
        <w:pStyle w:val="ListBullet"/>
      </w:pPr>
      <w:r>
        <w:t>Support configurable grading schemes and passing rules. Final transcript values should be derived from approved result records and curriculum rules.</w:t>
      </w:r>
    </w:p>
    <w:p w14:paraId="17CD645C" w14:textId="77777777" w:rsidR="00C85A47" w:rsidRDefault="00000000">
      <w:pPr>
        <w:pStyle w:val="Heading1"/>
      </w:pPr>
      <w:r>
        <w:t>16. Residential / Hostel ERP</w:t>
      </w:r>
    </w:p>
    <w:p w14:paraId="3D8FD0F9" w14:textId="77777777" w:rsidR="00C85A47" w:rsidRDefault="00000000">
      <w:pPr>
        <w:pStyle w:val="ListBullet"/>
      </w:pPr>
      <w:r>
        <w:t>Model: Campus → Hostel → Block → Floor → Room → Bed → Allocation → Student.</w:t>
      </w:r>
    </w:p>
    <w:p w14:paraId="5150B919" w14:textId="77777777" w:rsidR="00C85A47" w:rsidRDefault="00000000">
      <w:pPr>
        <w:pStyle w:val="ListBullet"/>
      </w:pPr>
      <w:r>
        <w:t>Related records: Warden Assignment, Hostel Mentor, Leave Request, Outing, Return, Room Transfer, Incident/discipline record where institutionally appropriate.</w:t>
      </w:r>
    </w:p>
    <w:p w14:paraId="20D9C95A" w14:textId="77777777" w:rsidR="00C85A47" w:rsidRDefault="00000000">
      <w:pPr>
        <w:pStyle w:val="ListBullet"/>
      </w:pPr>
      <w:r>
        <w:t>Room and bed allocation must be time-bound so historical occupancy can be retained.</w:t>
      </w:r>
    </w:p>
    <w:p w14:paraId="5E0E504B" w14:textId="77777777" w:rsidR="00C85A47" w:rsidRDefault="00000000">
      <w:pPr>
        <w:pStyle w:val="ListBullet"/>
      </w:pPr>
      <w:r>
        <w:t>Residential records should be permission-restricted and separated from general academic visibility.</w:t>
      </w:r>
    </w:p>
    <w:p w14:paraId="662B3BD7" w14:textId="77777777" w:rsidR="00C85A47" w:rsidRDefault="00000000">
      <w:pPr>
        <w:pStyle w:val="Heading1"/>
      </w:pPr>
      <w:r>
        <w:t>17. Staff and HR</w:t>
      </w:r>
    </w:p>
    <w:p w14:paraId="23A384D8" w14:textId="77777777" w:rsidR="00C85A47" w:rsidRDefault="00000000">
      <w:pPr>
        <w:pStyle w:val="ListBullet"/>
      </w:pPr>
      <w:r>
        <w:t>Employee profile should include designation, department/unit, employment type, joining date, qualifications, expertise, reporting manager and status.</w:t>
      </w:r>
    </w:p>
    <w:p w14:paraId="532C0EDC" w14:textId="77777777" w:rsidR="00C85A47" w:rsidRDefault="00000000">
      <w:pPr>
        <w:pStyle w:val="ListBullet"/>
      </w:pPr>
      <w:r>
        <w:t>Operational records may include workload, faculty assignment, attendance, leave, professional development and performance review.</w:t>
      </w:r>
    </w:p>
    <w:p w14:paraId="5C42F732" w14:textId="77777777" w:rsidR="00C85A47" w:rsidRDefault="00000000">
      <w:pPr>
        <w:pStyle w:val="ListBullet"/>
      </w:pPr>
      <w:r>
        <w:t>HR data should have stricter access than ordinary academic records.</w:t>
      </w:r>
    </w:p>
    <w:p w14:paraId="10121AE0" w14:textId="77777777" w:rsidR="00C85A47" w:rsidRDefault="00000000">
      <w:pPr>
        <w:pStyle w:val="Heading1"/>
      </w:pPr>
      <w:r>
        <w:t>18. Events, Productions and Performances</w:t>
      </w:r>
    </w:p>
    <w:p w14:paraId="219DB175" w14:textId="77777777" w:rsidR="00C85A47" w:rsidRDefault="00000000">
      <w:pPr>
        <w:pStyle w:val="ListBullet"/>
      </w:pPr>
      <w:r>
        <w:t>Model Event → Production/Programme → Performance → Participant/Artist → Rehearsal/Travel/Logistics.</w:t>
      </w:r>
    </w:p>
    <w:p w14:paraId="39ADA42E" w14:textId="77777777" w:rsidR="00C85A47" w:rsidRDefault="00000000">
      <w:pPr>
        <w:pStyle w:val="ListBullet"/>
      </w:pPr>
      <w:r>
        <w:t>Student participation should be a separate relationship so an event can include students, faculty, gurus, guest artists and external artists.</w:t>
      </w:r>
    </w:p>
    <w:p w14:paraId="35538F42" w14:textId="33E7F33A" w:rsidR="00C85A47" w:rsidRDefault="00000000" w:rsidP="003C45C3">
      <w:pPr>
        <w:pStyle w:val="ListBullet"/>
      </w:pPr>
      <w:r>
        <w:t>This domain can generate an artistic portfolio for each student: performances, productions, workshops, tours and roles.</w:t>
      </w:r>
    </w:p>
    <w:p w14:paraId="01E4D0D4" w14:textId="41F75FD0" w:rsidR="00C85A47" w:rsidRDefault="003C45C3">
      <w:pPr>
        <w:pStyle w:val="Heading1"/>
      </w:pPr>
      <w:r>
        <w:lastRenderedPageBreak/>
        <w:t>19</w:t>
      </w:r>
      <w:r w:rsidR="00000000">
        <w:t>. Documents and Media</w:t>
      </w:r>
    </w:p>
    <w:p w14:paraId="422C1215" w14:textId="77777777" w:rsidR="00C85A47" w:rsidRDefault="00000000">
      <w:pPr>
        <w:pStyle w:val="ListBullet"/>
      </w:pPr>
      <w:r>
        <w:t>Use a central document/media service. A document has type, owner entity, storage reference, access classification, version, checksum where needed, and retention status.</w:t>
      </w:r>
    </w:p>
    <w:p w14:paraId="2FBE8AE5" w14:textId="77777777" w:rsidR="00C85A47" w:rsidRDefault="00000000">
      <w:pPr>
        <w:pStyle w:val="ListBullet"/>
      </w:pPr>
      <w:r>
        <w:t>Do not scatter file paths across application tables. Store metadata in the database and binary/media objects in controlled storage.</w:t>
      </w:r>
    </w:p>
    <w:p w14:paraId="3BE346D0" w14:textId="77777777" w:rsidR="00C85A47" w:rsidRDefault="00000000">
      <w:pPr>
        <w:pStyle w:val="ListBullet"/>
      </w:pPr>
      <w:r>
        <w:t>Support document categories for admission, identity, academic, HR, certificates, agreements, LMS resources and institutional records.</w:t>
      </w:r>
    </w:p>
    <w:p w14:paraId="19206851" w14:textId="4FFE0B8C" w:rsidR="00C85A47" w:rsidRDefault="00000000">
      <w:pPr>
        <w:pStyle w:val="Heading1"/>
      </w:pPr>
      <w:r>
        <w:t>2</w:t>
      </w:r>
      <w:r w:rsidR="003C45C3">
        <w:t>0</w:t>
      </w:r>
      <w:r>
        <w:t>. Communication and Notifications</w:t>
      </w:r>
    </w:p>
    <w:p w14:paraId="0B4E9B3C" w14:textId="77777777" w:rsidR="00C85A47" w:rsidRDefault="00000000">
      <w:pPr>
        <w:pStyle w:val="ListBullet"/>
      </w:pPr>
      <w:r>
        <w:t>Use one notification engine for email, in-app, SMS or WhatsApp integrations.</w:t>
      </w:r>
    </w:p>
    <w:p w14:paraId="61A5FBED" w14:textId="77777777" w:rsidR="00C85A47" w:rsidRDefault="00000000">
      <w:pPr>
        <w:pStyle w:val="ListBullet"/>
      </w:pPr>
      <w:r>
        <w:t>Notifications should be generated from domain events such as assignment deadlines, result publication, leave approval, fee due dates, timetable changes or announcements.</w:t>
      </w:r>
    </w:p>
    <w:p w14:paraId="37BE969A" w14:textId="77777777" w:rsidR="00C85A47" w:rsidRDefault="00000000">
      <w:pPr>
        <w:pStyle w:val="ListBullet"/>
      </w:pPr>
      <w:r>
        <w:t>Store delivery status and timestamps for auditability.</w:t>
      </w:r>
    </w:p>
    <w:p w14:paraId="25A4742E" w14:textId="0DAA69C3" w:rsidR="00C85A47" w:rsidRDefault="00000000">
      <w:pPr>
        <w:pStyle w:val="Heading1"/>
      </w:pPr>
      <w:r>
        <w:t>2</w:t>
      </w:r>
      <w:r w:rsidR="003C45C3">
        <w:t>1</w:t>
      </w:r>
      <w:r>
        <w:t>. Reporting and Analytics</w:t>
      </w:r>
    </w:p>
    <w:p w14:paraId="3109C135" w14:textId="77777777" w:rsidR="00C85A47" w:rsidRDefault="00000000">
      <w:pPr>
        <w:pStyle w:val="ListBullet"/>
      </w:pPr>
      <w:r>
        <w:t>Build dashboards from reporting views or an analytics layer rather than embedding complex reporting logic inside every module.</w:t>
      </w:r>
    </w:p>
    <w:p w14:paraId="5E45E671" w14:textId="77777777" w:rsidR="00C85A47" w:rsidRDefault="00000000">
      <w:pPr>
        <w:pStyle w:val="ListBullet"/>
      </w:pPr>
      <w:r>
        <w:t>Core dashboards: Director, Academic, HOD, Faculty, Mentor, Student, Parent, Hostel, Finance, HR and Institutional Analytics.</w:t>
      </w:r>
    </w:p>
    <w:p w14:paraId="3AA6753D" w14:textId="77777777" w:rsidR="00C85A47" w:rsidRDefault="00000000">
      <w:pPr>
        <w:pStyle w:val="ListBullet"/>
      </w:pPr>
      <w:r>
        <w:t>Examples: attendance trends, student progression, course completion, assessment performance, hostel occupancy, faculty workload, programme intake, performance participation and institutional KPIs.</w:t>
      </w:r>
    </w:p>
    <w:p w14:paraId="1EEC6620" w14:textId="15D7E924" w:rsidR="00C85A47" w:rsidRDefault="00000000">
      <w:pPr>
        <w:pStyle w:val="Heading1"/>
      </w:pPr>
      <w:r>
        <w:t>2</w:t>
      </w:r>
      <w:r w:rsidR="003C45C3">
        <w:t>2</w:t>
      </w:r>
      <w:r>
        <w:t>. Student 360°</w:t>
      </w:r>
    </w:p>
    <w:p w14:paraId="6E169F9B" w14:textId="77777777" w:rsidR="00C85A47" w:rsidRDefault="00000000">
      <w:pPr>
        <w:pStyle w:val="ListBullet"/>
      </w:pPr>
      <w:r>
        <w:t>A Student 360 should combine academic, residential and artistic information while respecting permissions.</w:t>
      </w:r>
    </w:p>
    <w:p w14:paraId="74F5F02C" w14:textId="77777777" w:rsidR="00C85A47" w:rsidRDefault="00000000">
      <w:pPr>
        <w:pStyle w:val="ListBullet"/>
      </w:pPr>
      <w:r>
        <w:t>Sections: identity, enrolment, programme/stream, curriculum, attendance, assessments, results, mentor/guru relationships, hostel, leave, discipline if authorised, performances, workshops, achievements, documents and communication history.</w:t>
      </w:r>
    </w:p>
    <w:p w14:paraId="1A0BB35C" w14:textId="77777777" w:rsidR="00C85A47" w:rsidRDefault="00000000">
      <w:pPr>
        <w:pStyle w:val="ListBullet"/>
      </w:pPr>
      <w:r>
        <w:t>Student 360 is a view assembled from source modules; it should not duplicate all underlying data.</w:t>
      </w:r>
    </w:p>
    <w:p w14:paraId="4DEC8F23" w14:textId="06485152" w:rsidR="00C85A47" w:rsidRDefault="00000000">
      <w:pPr>
        <w:pStyle w:val="Heading1"/>
      </w:pPr>
      <w:r>
        <w:t>2</w:t>
      </w:r>
      <w:r w:rsidR="003C45C3">
        <w:t>3</w:t>
      </w:r>
      <w:r>
        <w:t>. Master vs Transactional Data</w:t>
      </w:r>
    </w:p>
    <w:p w14:paraId="073C0CD5" w14:textId="77777777" w:rsidR="00C85A47" w:rsidRDefault="00000000">
      <w:pPr>
        <w:pStyle w:val="ListBullet"/>
      </w:pPr>
      <w:r>
        <w:t>Master data: Institution, Campus, Department, Programme, Stream, Curriculum, Course, Academic Year, Term, Room, Role, Permission, Assessment Template.</w:t>
      </w:r>
    </w:p>
    <w:p w14:paraId="25C4F610" w14:textId="77777777" w:rsidR="00C85A47" w:rsidRDefault="00000000">
      <w:pPr>
        <w:pStyle w:val="ListBullet"/>
      </w:pPr>
      <w:r>
        <w:t>Transactional data: Application, Admission, Enrolment, Course Registration, Class Session, Attendance, Assignment Submission, Assessment Evaluation, Grade, Hostel Allocation, Leave, Payment, Event Participation.</w:t>
      </w:r>
    </w:p>
    <w:p w14:paraId="10207D83" w14:textId="77777777" w:rsidR="00C85A47" w:rsidRDefault="00000000">
      <w:pPr>
        <w:pStyle w:val="ListBullet"/>
      </w:pPr>
      <w:r>
        <w:t>Reference/configuration data: Status lists, grading schemes, attendance states, assessment types, document types, notification templates.</w:t>
      </w:r>
    </w:p>
    <w:p w14:paraId="497BB8D2" w14:textId="69D1E9EF" w:rsidR="00C85A47" w:rsidRDefault="00000000">
      <w:pPr>
        <w:pStyle w:val="Heading1"/>
      </w:pPr>
      <w:r>
        <w:t>2</w:t>
      </w:r>
      <w:r w:rsidR="003C45C3">
        <w:t>4</w:t>
      </w:r>
      <w:r>
        <w:t>. Suggested Core Database Entities</w:t>
      </w:r>
    </w:p>
    <w:p w14:paraId="2A6E2CE7" w14:textId="77777777" w:rsidR="00C85A47" w:rsidRDefault="00000000">
      <w:pPr>
        <w:pStyle w:val="ListBullet"/>
      </w:pPr>
      <w:r>
        <w:t>Organisation: institutions, campuses, organisational_units, positions, reporting_relationships.</w:t>
      </w:r>
    </w:p>
    <w:p w14:paraId="5FBD60E0" w14:textId="77777777" w:rsidR="00C85A47" w:rsidRDefault="00000000">
      <w:pPr>
        <w:pStyle w:val="ListBullet"/>
      </w:pPr>
      <w:r>
        <w:t>Identity: persons, user_accounts, roles, permissions, role_permissions, user_roles, access_scopes.</w:t>
      </w:r>
    </w:p>
    <w:p w14:paraId="7F3A4BBC" w14:textId="77777777" w:rsidR="00C85A47" w:rsidRDefault="00000000">
      <w:pPr>
        <w:pStyle w:val="ListBullet"/>
      </w:pPr>
      <w:r>
        <w:lastRenderedPageBreak/>
        <w:t>Academic: programme_types, programmes, streams, curriculum_versions, academic_years, terms, batches, courses, curriculum_courses, course_offerings, faculty_assignments.</w:t>
      </w:r>
    </w:p>
    <w:p w14:paraId="7A786DBE" w14:textId="77777777" w:rsidR="00C85A47" w:rsidRDefault="00000000">
      <w:pPr>
        <w:pStyle w:val="ListBullet"/>
      </w:pPr>
      <w:r>
        <w:t>Students: applicants, admissions, student_profiles, enrolments, course_registrations, progression_records, graduation_records.</w:t>
      </w:r>
    </w:p>
    <w:p w14:paraId="79171B5D" w14:textId="77777777" w:rsidR="00C85A47" w:rsidRDefault="00000000">
      <w:pPr>
        <w:pStyle w:val="ListBullet"/>
      </w:pPr>
      <w:r>
        <w:t>LMS: modules, lessons, resources, activities, assignments, quizzes, submissions, discussions, learning_outcomes, outcome_mappings.</w:t>
      </w:r>
    </w:p>
    <w:p w14:paraId="0681BD0B" w14:textId="77777777" w:rsidR="00C85A47" w:rsidRDefault="00000000">
      <w:pPr>
        <w:pStyle w:val="ListBullet"/>
      </w:pPr>
      <w:r>
        <w:t>Assessment: assessment_plans, assessments, rubrics, rubric_criteria, evaluations, grades, results, examinations.</w:t>
      </w:r>
    </w:p>
    <w:p w14:paraId="3A3E0505" w14:textId="77777777" w:rsidR="00C85A47" w:rsidRDefault="00000000">
      <w:pPr>
        <w:pStyle w:val="ListBullet"/>
      </w:pPr>
      <w:r>
        <w:t>Residential: hostels, blocks, floors, rooms, beds, allocations, leave_requests, outings, wardens.</w:t>
      </w:r>
    </w:p>
    <w:p w14:paraId="7853693B" w14:textId="77777777" w:rsidR="00C85A47" w:rsidRDefault="00000000">
      <w:pPr>
        <w:pStyle w:val="ListBullet"/>
      </w:pPr>
      <w:r>
        <w:t>People/HR: employees, qualifications, expertise, workload, staff_leave, staff_attendance, performance_reviews.</w:t>
      </w:r>
    </w:p>
    <w:p w14:paraId="32F8E329" w14:textId="77777777" w:rsidR="00C85A47" w:rsidRDefault="00000000">
      <w:pPr>
        <w:pStyle w:val="ListBullet"/>
      </w:pPr>
      <w:r>
        <w:t>Events: events, productions, performances, participants, rehearsals, travel_records.</w:t>
      </w:r>
    </w:p>
    <w:p w14:paraId="112F76F0" w14:textId="77777777" w:rsidR="00C85A47" w:rsidRDefault="00000000">
      <w:pPr>
        <w:pStyle w:val="ListBullet"/>
      </w:pPr>
      <w:r>
        <w:t>Finance: fee_structures, fee_items, charges, payments, receipts, scholarships, sponsorships.</w:t>
      </w:r>
    </w:p>
    <w:p w14:paraId="64F27CE6" w14:textId="77777777" w:rsidR="00C85A47" w:rsidRDefault="00000000">
      <w:pPr>
        <w:pStyle w:val="ListBullet"/>
      </w:pPr>
      <w:r>
        <w:t>Platform: documents, media_assets, notifications, audit_logs, announcements, system_settings.</w:t>
      </w:r>
    </w:p>
    <w:p w14:paraId="45AE67BC" w14:textId="1E62F636" w:rsidR="00C85A47" w:rsidRDefault="00000000">
      <w:pPr>
        <w:pStyle w:val="Heading1"/>
      </w:pPr>
      <w:r>
        <w:t>2</w:t>
      </w:r>
      <w:r w:rsidR="003C45C3">
        <w:t>5</w:t>
      </w:r>
      <w:r>
        <w:t>. Key Relationships and Cardinalities</w:t>
      </w:r>
    </w:p>
    <w:p w14:paraId="4ECE6B84" w14:textId="77777777" w:rsidR="00C85A47" w:rsidRDefault="00000000">
      <w:pPr>
        <w:pStyle w:val="ListBullet"/>
      </w:pPr>
      <w:r>
        <w:t>One Institution has many Organisational Units: 1:N.</w:t>
      </w:r>
    </w:p>
    <w:p w14:paraId="5FFF8716" w14:textId="77777777" w:rsidR="00C85A47" w:rsidRDefault="00000000">
      <w:pPr>
        <w:pStyle w:val="ListBullet"/>
      </w:pPr>
      <w:r>
        <w:t>One Person may have zero or one User Account, depending on whether login is required: 1:0..1.</w:t>
      </w:r>
    </w:p>
    <w:p w14:paraId="68EE328D" w14:textId="77777777" w:rsidR="00C85A47" w:rsidRDefault="00000000">
      <w:pPr>
        <w:pStyle w:val="ListBullet"/>
      </w:pPr>
      <w:r>
        <w:t>One User Account can have many Roles and one Role can belong to many Users: N:N via user_roles.</w:t>
      </w:r>
    </w:p>
    <w:p w14:paraId="15164A14" w14:textId="77777777" w:rsidR="00C85A47" w:rsidRDefault="00000000">
      <w:pPr>
        <w:pStyle w:val="ListBullet"/>
      </w:pPr>
      <w:r>
        <w:t>One Programme can have many Stream/Specialisation records where applicable: 1:N.</w:t>
      </w:r>
    </w:p>
    <w:p w14:paraId="1324A89A" w14:textId="77777777" w:rsidR="00C85A47" w:rsidRDefault="00000000">
      <w:pPr>
        <w:pStyle w:val="ListBullet"/>
      </w:pPr>
      <w:r>
        <w:t>One Programme can have many Curriculum Versions: 1:N.</w:t>
      </w:r>
    </w:p>
    <w:p w14:paraId="0064CC6E" w14:textId="77777777" w:rsidR="00C85A47" w:rsidRDefault="00000000">
      <w:pPr>
        <w:pStyle w:val="ListBullet"/>
      </w:pPr>
      <w:r>
        <w:t>One Curriculum Version has many Course mappings and a Course may appear in many Curriculum Versions: N:N via curriculum_courses.</w:t>
      </w:r>
    </w:p>
    <w:p w14:paraId="36033915" w14:textId="77777777" w:rsidR="00C85A47" w:rsidRDefault="00000000">
      <w:pPr>
        <w:pStyle w:val="ListBullet"/>
      </w:pPr>
      <w:r>
        <w:t>One Course can have many Course Offerings: 1:N.</w:t>
      </w:r>
    </w:p>
    <w:p w14:paraId="34B1990C" w14:textId="77777777" w:rsidR="00C85A47" w:rsidRDefault="00000000">
      <w:pPr>
        <w:pStyle w:val="ListBullet"/>
      </w:pPr>
      <w:r>
        <w:t>One Course Offering can have many Students through Course Registration: N:N.</w:t>
      </w:r>
    </w:p>
    <w:p w14:paraId="1C492EFD" w14:textId="77777777" w:rsidR="00C85A47" w:rsidRDefault="00000000">
      <w:pPr>
        <w:pStyle w:val="ListBullet"/>
      </w:pPr>
      <w:r>
        <w:t>One Course Offering can have many Faculty Assignments: 1:N.</w:t>
      </w:r>
    </w:p>
    <w:p w14:paraId="3E9C5A48" w14:textId="77777777" w:rsidR="00C85A47" w:rsidRDefault="00000000">
      <w:pPr>
        <w:pStyle w:val="ListBullet"/>
      </w:pPr>
      <w:r>
        <w:t>One Course has many Modules; one Module has many Lessons: 1:N at each level.</w:t>
      </w:r>
    </w:p>
    <w:p w14:paraId="0F4042BE" w14:textId="77777777" w:rsidR="00C85A47" w:rsidRDefault="00000000">
      <w:pPr>
        <w:pStyle w:val="ListBullet"/>
      </w:pPr>
      <w:r>
        <w:t>One Course Offering has many Class Sessions and Assessments: 1:N.</w:t>
      </w:r>
    </w:p>
    <w:p w14:paraId="2F4D2A8C" w14:textId="77777777" w:rsidR="00C85A47" w:rsidRDefault="00000000">
      <w:pPr>
        <w:pStyle w:val="ListBullet"/>
      </w:pPr>
      <w:r>
        <w:t>One Student can have many Attendance, Assessment, Residential and Performance records over time: 1:N.</w:t>
      </w:r>
    </w:p>
    <w:p w14:paraId="3E660730" w14:textId="006708FC" w:rsidR="00C85A47" w:rsidRDefault="00000000">
      <w:pPr>
        <w:pStyle w:val="Heading1"/>
      </w:pPr>
      <w:r>
        <w:t>2</w:t>
      </w:r>
      <w:r w:rsidR="003C45C3">
        <w:t>6</w:t>
      </w:r>
      <w:r>
        <w:t>. IDs and Naming</w:t>
      </w:r>
    </w:p>
    <w:p w14:paraId="6B2E9D78" w14:textId="77777777" w:rsidR="00C85A47" w:rsidRDefault="00000000">
      <w:pPr>
        <w:pStyle w:val="ListBullet"/>
      </w:pPr>
      <w:r>
        <w:t>Use immutable system IDs, preferably UUIDs or another non-guessable identifier, plus human-readable codes.</w:t>
      </w:r>
    </w:p>
    <w:p w14:paraId="765BE70C" w14:textId="77777777" w:rsidR="00C85A47" w:rsidRDefault="00000000">
      <w:pPr>
        <w:pStyle w:val="ListBullet"/>
      </w:pPr>
      <w:r>
        <w:t>Examples: NG-PER-000123 for Person, NG-STU-2026-0012 for Student, NG-PRG-BPA for Programme, NG-CRS-CV101 for Course.</w:t>
      </w:r>
    </w:p>
    <w:p w14:paraId="3EBBAB20" w14:textId="77777777" w:rsidR="00C85A47" w:rsidRDefault="00000000">
      <w:pPr>
        <w:pStyle w:val="ListBullet"/>
      </w:pPr>
      <w:r>
        <w:t>Codes should be stable enough for human reference but should not be the primary database key.</w:t>
      </w:r>
    </w:p>
    <w:p w14:paraId="40A0B687" w14:textId="77777777" w:rsidR="00C85A47" w:rsidRDefault="00000000">
      <w:pPr>
        <w:pStyle w:val="ListBullet"/>
      </w:pPr>
      <w:r>
        <w:t>Use created_at, updated_at, created_by, updated_by for important entities. Use effective_from/effective_to for time-bound relationships.</w:t>
      </w:r>
    </w:p>
    <w:p w14:paraId="708732F4" w14:textId="5455D54B" w:rsidR="00C85A47" w:rsidRDefault="00000000">
      <w:pPr>
        <w:pStyle w:val="Heading1"/>
      </w:pPr>
      <w:r>
        <w:t>2</w:t>
      </w:r>
      <w:r w:rsidR="003C45C3">
        <w:t>7</w:t>
      </w:r>
      <w:r>
        <w:t>. Status and Lifecycle Design</w:t>
      </w:r>
    </w:p>
    <w:p w14:paraId="0DBAB9A6" w14:textId="77777777" w:rsidR="00C85A47" w:rsidRDefault="00000000">
      <w:pPr>
        <w:pStyle w:val="ListBullet"/>
      </w:pPr>
      <w:r>
        <w:t>Every major workflow entity should have an explicit lifecycle. Example Application: Draft → Submitted → Under Review → Audition → Selected/Rejected → Admitted.</w:t>
      </w:r>
    </w:p>
    <w:p w14:paraId="4F70C449" w14:textId="77777777" w:rsidR="00C85A47" w:rsidRDefault="00000000">
      <w:pPr>
        <w:pStyle w:val="ListBullet"/>
      </w:pPr>
      <w:r>
        <w:t>Course Offering: Draft → Planned → Published → In Progress → Completed → Archived.</w:t>
      </w:r>
    </w:p>
    <w:p w14:paraId="3426FA17" w14:textId="77777777" w:rsidR="00C85A47" w:rsidRDefault="00000000">
      <w:pPr>
        <w:pStyle w:val="ListBullet"/>
      </w:pPr>
      <w:r>
        <w:t>Assignment: Draft → Published → Open → Closed → Evaluated.</w:t>
      </w:r>
    </w:p>
    <w:p w14:paraId="56550877" w14:textId="77777777" w:rsidR="00C85A47" w:rsidRDefault="00000000">
      <w:pPr>
        <w:pStyle w:val="ListBullet"/>
      </w:pPr>
      <w:r>
        <w:t>Enrolment: Pending → Active → Leave → Withdrawn/Discontinued → Graduated.</w:t>
      </w:r>
    </w:p>
    <w:p w14:paraId="17329B58" w14:textId="77777777" w:rsidR="00C85A47" w:rsidRDefault="00000000">
      <w:pPr>
        <w:pStyle w:val="ListBullet"/>
      </w:pPr>
      <w:r>
        <w:t>Use state transitions rather than arbitrary free-text status values.</w:t>
      </w:r>
    </w:p>
    <w:p w14:paraId="0B7E37D8" w14:textId="0566CA99" w:rsidR="00C85A47" w:rsidRDefault="00000000">
      <w:pPr>
        <w:pStyle w:val="Heading1"/>
      </w:pPr>
      <w:r>
        <w:lastRenderedPageBreak/>
        <w:t>2</w:t>
      </w:r>
      <w:r w:rsidR="003C45C3">
        <w:t>8</w:t>
      </w:r>
      <w:r>
        <w:t>. Security and Governance</w:t>
      </w:r>
    </w:p>
    <w:p w14:paraId="043107C7" w14:textId="77777777" w:rsidR="00C85A47" w:rsidRDefault="00000000">
      <w:pPr>
        <w:pStyle w:val="ListBullet"/>
      </w:pPr>
      <w:r>
        <w:t>Use least privilege, server-side authorisation, secure password/authentication practices, session management, encryption in transit, secure secrets, input validation, rate limiting and audit logging.</w:t>
      </w:r>
    </w:p>
    <w:p w14:paraId="68041A82" w14:textId="77777777" w:rsidR="00C85A47" w:rsidRDefault="00000000">
      <w:pPr>
        <w:pStyle w:val="ListBullet"/>
      </w:pPr>
      <w:r>
        <w:t>Sensitive data should have field/module-level access controls where necessary.</w:t>
      </w:r>
    </w:p>
    <w:p w14:paraId="0079D66E" w14:textId="77777777" w:rsidR="00C85A47" w:rsidRDefault="00000000">
      <w:pPr>
        <w:pStyle w:val="ListBullet"/>
      </w:pPr>
      <w:r>
        <w:t>Every important administrative action should record who performed it, when, what changed and, where appropriate, the previous and new values.</w:t>
      </w:r>
    </w:p>
    <w:p w14:paraId="5D23EE56" w14:textId="77777777" w:rsidR="00C85A47" w:rsidRDefault="00000000">
      <w:pPr>
        <w:pStyle w:val="ListBullet"/>
      </w:pPr>
      <w:r>
        <w:t>Backups should be automated, tested by restoration drills, encrypted and retained according to institutional policy.</w:t>
      </w:r>
    </w:p>
    <w:p w14:paraId="467B31CF" w14:textId="387243B4" w:rsidR="00C85A47" w:rsidRDefault="003C45C3">
      <w:pPr>
        <w:pStyle w:val="Heading1"/>
      </w:pPr>
      <w:r>
        <w:t>29</w:t>
      </w:r>
      <w:r w:rsidR="00000000">
        <w:t>. API and Service Architecture</w:t>
      </w:r>
    </w:p>
    <w:p w14:paraId="7F32ABF6" w14:textId="77777777" w:rsidR="00C85A47" w:rsidRDefault="00000000">
      <w:pPr>
        <w:pStyle w:val="ListBullet"/>
      </w:pPr>
      <w:r>
        <w:t>Use domain-oriented services/modules rather than one giant controller. Suggested boundaries: Identity, Organisation, Academic, Student, LMS, Assessment, Residential, HR, Events, Finance, Documents, Notifications, Reporting.</w:t>
      </w:r>
    </w:p>
    <w:p w14:paraId="55FBED6F" w14:textId="77777777" w:rsidR="00C85A47" w:rsidRDefault="00000000">
      <w:pPr>
        <w:pStyle w:val="ListBullet"/>
      </w:pPr>
      <w:r>
        <w:t>REST or GraphQL can be used; consistency, validation and authorisation matter more than the protocol choice.</w:t>
      </w:r>
    </w:p>
    <w:p w14:paraId="3CD098E9" w14:textId="77777777" w:rsidR="00C85A47" w:rsidRDefault="00000000">
      <w:pPr>
        <w:pStyle w:val="ListBullet"/>
      </w:pPr>
      <w:r>
        <w:t>Business rules should live in a service/domain layer rather than only in the UI.</w:t>
      </w:r>
    </w:p>
    <w:p w14:paraId="2986F777" w14:textId="77777777" w:rsidR="00C85A47" w:rsidRDefault="00000000">
      <w:pPr>
        <w:pStyle w:val="ListBullet"/>
      </w:pPr>
      <w:r>
        <w:t>API responses should use stable IDs and explicit status/error structures. Avoid exposing database internals directly.</w:t>
      </w:r>
    </w:p>
    <w:p w14:paraId="39D05B62" w14:textId="0D93D985" w:rsidR="00C85A47" w:rsidRDefault="00000000">
      <w:pPr>
        <w:pStyle w:val="Heading1"/>
      </w:pPr>
      <w:r>
        <w:t>3</w:t>
      </w:r>
      <w:r w:rsidR="003C45C3">
        <w:t>0</w:t>
      </w:r>
      <w:r>
        <w:t>. Frontend Architecture</w:t>
      </w:r>
    </w:p>
    <w:p w14:paraId="094E9F90" w14:textId="77777777" w:rsidR="00C85A47" w:rsidRDefault="00000000">
      <w:pPr>
        <w:pStyle w:val="ListBullet"/>
      </w:pPr>
      <w:r>
        <w:t>Use a common application shell with role-based navigation. The same backend can provide different dashboards for Director, HOD, Faculty, Mentor, Student, Parent and Hostel staff.</w:t>
      </w:r>
    </w:p>
    <w:p w14:paraId="284C0C70" w14:textId="77777777" w:rsidR="00C85A47" w:rsidRDefault="00000000">
      <w:pPr>
        <w:pStyle w:val="ListBullet"/>
      </w:pPr>
      <w:r>
        <w:t>Recommended primary navigation: Dashboard, People, Academics, Students, LMS, Assessment, Residential, Events, Finance, Reports, Administration.</w:t>
      </w:r>
    </w:p>
    <w:p w14:paraId="0885F637" w14:textId="77777777" w:rsidR="00C85A47" w:rsidRDefault="00000000">
      <w:pPr>
        <w:pStyle w:val="ListBullet"/>
      </w:pPr>
      <w:r>
        <w:t>Screen visibility must be permission-driven. Do not rely only on hiding buttons; backend authorisation must enforce permissions.</w:t>
      </w:r>
    </w:p>
    <w:p w14:paraId="16434113" w14:textId="32CF33D4" w:rsidR="00C85A47" w:rsidRDefault="00000000">
      <w:pPr>
        <w:pStyle w:val="Heading1"/>
      </w:pPr>
      <w:r>
        <w:t>3</w:t>
      </w:r>
      <w:r w:rsidR="00CB1FC5">
        <w:t>1</w:t>
      </w:r>
      <w:r>
        <w:t>. Suggested Application Structure</w:t>
      </w:r>
    </w:p>
    <w:p w14:paraId="2D242602" w14:textId="77777777" w:rsidR="00C85A47" w:rsidRDefault="00000000">
      <w:pPr>
        <w:pStyle w:val="ListBullet"/>
      </w:pPr>
      <w:r>
        <w:t>Frontend: pages/routes, components, layouts, forms, tables, dashboards, state/data layer, permission guards.</w:t>
      </w:r>
    </w:p>
    <w:p w14:paraId="5ED2E5BA" w14:textId="77777777" w:rsidR="00C85A47" w:rsidRDefault="00000000">
      <w:pPr>
        <w:pStyle w:val="ListBullet"/>
      </w:pPr>
      <w:r>
        <w:t>Backend: modules/domains, controllers/API routes, services/use-cases, domain models, repositories/data access, validation, jobs/events, notification adapters.</w:t>
      </w:r>
    </w:p>
    <w:p w14:paraId="5BC409F4" w14:textId="77777777" w:rsidR="00C85A47" w:rsidRDefault="00000000">
      <w:pPr>
        <w:pStyle w:val="ListBullet"/>
      </w:pPr>
      <w:r>
        <w:t>Shared: authentication, authorisation, audit logging, file storage, search, configuration, error handling.</w:t>
      </w:r>
    </w:p>
    <w:p w14:paraId="0ABEB960" w14:textId="77777777" w:rsidR="00C85A47" w:rsidRDefault="00000000">
      <w:pPr>
        <w:pStyle w:val="ListBullet"/>
      </w:pPr>
      <w:r>
        <w:t>Database migrations should be version-controlled. Configuration should be environment-specific.</w:t>
      </w:r>
    </w:p>
    <w:p w14:paraId="51DA4249" w14:textId="036F5CC5" w:rsidR="00C85A47" w:rsidRDefault="00000000">
      <w:pPr>
        <w:pStyle w:val="Heading1"/>
      </w:pPr>
      <w:r>
        <w:t>3</w:t>
      </w:r>
      <w:r w:rsidR="00CB1FC5">
        <w:t>2</w:t>
      </w:r>
      <w:r>
        <w:t>. Development Phases</w:t>
      </w:r>
    </w:p>
    <w:p w14:paraId="3D2DBD04" w14:textId="77777777" w:rsidR="00C85A47" w:rsidRDefault="00000000">
      <w:pPr>
        <w:pStyle w:val="ListBullet"/>
      </w:pPr>
      <w:r>
        <w:t>Phase 0 — Architecture: data dictionary, ERD, permission model, workflows, UI wireframes.</w:t>
      </w:r>
    </w:p>
    <w:p w14:paraId="1EB91BC5" w14:textId="77777777" w:rsidR="00C85A47" w:rsidRDefault="00000000">
      <w:pPr>
        <w:pStyle w:val="ListBullet"/>
      </w:pPr>
      <w:r>
        <w:t>Phase 1 — Foundation: authentication, people, organisation, roles, permissions, audit logs.</w:t>
      </w:r>
    </w:p>
    <w:p w14:paraId="3E6B1BD3" w14:textId="77777777" w:rsidR="00C85A47" w:rsidRDefault="00000000">
      <w:pPr>
        <w:pStyle w:val="ListBullet"/>
      </w:pPr>
      <w:r>
        <w:t>Phase 2 — Academic Core: programmes, streams, curriculum versions, academic years, batches, courses, course offerings.</w:t>
      </w:r>
    </w:p>
    <w:p w14:paraId="2E173D87" w14:textId="77777777" w:rsidR="00C85A47" w:rsidRDefault="00000000">
      <w:pPr>
        <w:pStyle w:val="ListBullet"/>
      </w:pPr>
      <w:r>
        <w:t>Phase 3 — Student Lifecycle: admissions, enrolment, course registration, student profile.</w:t>
      </w:r>
    </w:p>
    <w:p w14:paraId="4CA02FA5" w14:textId="77777777" w:rsidR="00C85A47" w:rsidRDefault="00000000">
      <w:pPr>
        <w:pStyle w:val="ListBullet"/>
      </w:pPr>
      <w:r>
        <w:t>Phase 4 — LMS: modules, lessons, resources, activities, assignments, submissions.</w:t>
      </w:r>
    </w:p>
    <w:p w14:paraId="3850B159" w14:textId="77777777" w:rsidR="00C85A47" w:rsidRDefault="00000000">
      <w:pPr>
        <w:pStyle w:val="ListBullet"/>
      </w:pPr>
      <w:r>
        <w:t>Phase 5 — Attendance and Assessment: sessions, attendance, rubrics, evaluations, grades, results.</w:t>
      </w:r>
    </w:p>
    <w:p w14:paraId="0AB06619" w14:textId="77777777" w:rsidR="00C85A47" w:rsidRDefault="00000000">
      <w:pPr>
        <w:pStyle w:val="ListBullet"/>
      </w:pPr>
      <w:r>
        <w:t>Phase 6 — Residential and Events: hostel allocation, leave, performance participation.</w:t>
      </w:r>
    </w:p>
    <w:p w14:paraId="2C497A7D" w14:textId="77777777" w:rsidR="00C85A47" w:rsidRDefault="00000000">
      <w:pPr>
        <w:pStyle w:val="ListBullet"/>
      </w:pPr>
      <w:r>
        <w:lastRenderedPageBreak/>
        <w:t>Phase 7 — Finance, HR, documents, notifications and reporting.</w:t>
      </w:r>
    </w:p>
    <w:p w14:paraId="19ECEA19" w14:textId="77777777" w:rsidR="00C85A47" w:rsidRDefault="00000000">
      <w:pPr>
        <w:pStyle w:val="ListBullet"/>
      </w:pPr>
      <w:r>
        <w:t>Phase 8 — Advanced analytics, integrations, mobile/PWA enhancements and institutional accreditation/reporting.</w:t>
      </w:r>
    </w:p>
    <w:p w14:paraId="30DD8F02" w14:textId="4BA9637F" w:rsidR="00C85A47" w:rsidRDefault="00000000">
      <w:pPr>
        <w:pStyle w:val="Heading1"/>
      </w:pPr>
      <w:r>
        <w:t>3</w:t>
      </w:r>
      <w:r w:rsidR="00CB1FC5">
        <w:t>3</w:t>
      </w:r>
      <w:r>
        <w:t>. Testing Strategy</w:t>
      </w:r>
    </w:p>
    <w:p w14:paraId="3EC415F8" w14:textId="77777777" w:rsidR="00C85A47" w:rsidRDefault="00000000">
      <w:pPr>
        <w:pStyle w:val="ListBullet"/>
      </w:pPr>
      <w:r>
        <w:t>Unit-test business rules such as progression, grading, attendance calculations and permission checks.</w:t>
      </w:r>
    </w:p>
    <w:p w14:paraId="038BA78F" w14:textId="77777777" w:rsidR="00C85A47" w:rsidRDefault="00000000">
      <w:pPr>
        <w:pStyle w:val="ListBullet"/>
      </w:pPr>
      <w:r>
        <w:t>Integration-test workflows such as admission-to-enrolment and course-registration-to-LMS access.</w:t>
      </w:r>
    </w:p>
    <w:p w14:paraId="1FA7D1F9" w14:textId="77777777" w:rsidR="00C85A47" w:rsidRDefault="00000000">
      <w:pPr>
        <w:pStyle w:val="ListBullet"/>
      </w:pPr>
      <w:r>
        <w:t>Permission-test every role against allowed and forbidden actions.</w:t>
      </w:r>
    </w:p>
    <w:p w14:paraId="042EF9B4" w14:textId="77777777" w:rsidR="00C85A47" w:rsidRDefault="00000000">
      <w:pPr>
        <w:pStyle w:val="ListBullet"/>
      </w:pPr>
      <w:r>
        <w:t>Test historical data preservation, curriculum versioning, repeated courses, withdrawals, transfers and staff changes.</w:t>
      </w:r>
    </w:p>
    <w:p w14:paraId="192E235E" w14:textId="77777777" w:rsidR="00C85A47" w:rsidRDefault="00000000">
      <w:pPr>
        <w:pStyle w:val="ListBullet"/>
      </w:pPr>
      <w:r>
        <w:t>Perform usability testing with actual Director's Office, administration, faculty, mentors and students before full rollout.</w:t>
      </w:r>
    </w:p>
    <w:p w14:paraId="1A0F90BD" w14:textId="027C94EE" w:rsidR="00C85A47" w:rsidRDefault="00000000">
      <w:pPr>
        <w:pStyle w:val="Heading1"/>
      </w:pPr>
      <w:r>
        <w:t>3</w:t>
      </w:r>
      <w:r w:rsidR="00CB1FC5">
        <w:t>4</w:t>
      </w:r>
      <w:r>
        <w:t>. Data Migration and Implementation</w:t>
      </w:r>
    </w:p>
    <w:p w14:paraId="62304FFD" w14:textId="77777777" w:rsidR="00C85A47" w:rsidRDefault="00000000">
      <w:pPr>
        <w:pStyle w:val="ListBullet"/>
      </w:pPr>
      <w:r>
        <w:t>Before migration, define the source system and data owner for every field.</w:t>
      </w:r>
    </w:p>
    <w:p w14:paraId="727998FD" w14:textId="77777777" w:rsidR="00C85A47" w:rsidRDefault="00000000">
      <w:pPr>
        <w:pStyle w:val="ListBullet"/>
      </w:pPr>
      <w:r>
        <w:t>Clean duplicate people and students before importing.</w:t>
      </w:r>
    </w:p>
    <w:p w14:paraId="3DEF1A52" w14:textId="77777777" w:rsidR="00C85A47" w:rsidRDefault="00000000">
      <w:pPr>
        <w:pStyle w:val="ListBullet"/>
      </w:pPr>
      <w:r>
        <w:t>Map old course names to stable course IDs rather than relying on text matching.</w:t>
      </w:r>
    </w:p>
    <w:p w14:paraId="18D191BC" w14:textId="77777777" w:rsidR="00C85A47" w:rsidRDefault="00000000">
      <w:pPr>
        <w:pStyle w:val="ListBullet"/>
      </w:pPr>
      <w:r>
        <w:t>Load master data first, then people, then enrolments, then transactional history.</w:t>
      </w:r>
    </w:p>
    <w:p w14:paraId="3AD099E3" w14:textId="77777777" w:rsidR="00C85A47" w:rsidRDefault="00000000">
      <w:pPr>
        <w:pStyle w:val="ListBullet"/>
      </w:pPr>
      <w:r>
        <w:t>Validate counts, totals, grades and relationships after each migration stage.</w:t>
      </w:r>
    </w:p>
    <w:p w14:paraId="6FAC62F8" w14:textId="026B4874" w:rsidR="00C85A47" w:rsidRDefault="00000000">
      <w:pPr>
        <w:pStyle w:val="Heading1"/>
      </w:pPr>
      <w:r>
        <w:t>3</w:t>
      </w:r>
      <w:r w:rsidR="00CB1FC5">
        <w:t>5</w:t>
      </w:r>
      <w:r>
        <w:t>. Recommended End-to-End Workflow</w:t>
      </w:r>
    </w:p>
    <w:p w14:paraId="435DA533" w14:textId="77777777" w:rsidR="00C85A47" w:rsidRDefault="00000000">
      <w:pPr>
        <w:pStyle w:val="ListBullet"/>
      </w:pPr>
      <w:r>
        <w:t>Application: Applicant creates profile → application submitted → documents → screening → audition/entrance → selection → approval → admission.</w:t>
      </w:r>
    </w:p>
    <w:p w14:paraId="7A977EF3" w14:textId="77777777" w:rsidR="00C85A47" w:rsidRDefault="00000000">
      <w:pPr>
        <w:pStyle w:val="ListBullet"/>
      </w:pPr>
      <w:r>
        <w:t>Academic: admitted student → enrolment → batch/curriculum assignment → semester activation → course registration → course offering access.</w:t>
      </w:r>
    </w:p>
    <w:p w14:paraId="20EE1FEC" w14:textId="77777777" w:rsidR="00C85A47" w:rsidRDefault="00000000">
      <w:pPr>
        <w:pStyle w:val="ListBullet"/>
      </w:pPr>
      <w:r>
        <w:t>LMS: student enters course → sees published modules → accesses resources → completes activities → submits evidence → faculty evaluates → feedback → result.</w:t>
      </w:r>
    </w:p>
    <w:p w14:paraId="6A4B6CEF" w14:textId="77777777" w:rsidR="00C85A47" w:rsidRDefault="00000000">
      <w:pPr>
        <w:pStyle w:val="ListBullet"/>
      </w:pPr>
      <w:r>
        <w:t>Residential: student admitted → hostel eligibility → room/bed allocation → warden assignment → leave/outing requests → occupancy reporting.</w:t>
      </w:r>
    </w:p>
    <w:p w14:paraId="6A9F029C" w14:textId="77777777" w:rsidR="00C85A47" w:rsidRDefault="00000000">
      <w:pPr>
        <w:pStyle w:val="ListBullet"/>
      </w:pPr>
      <w:r>
        <w:t>Performance: event created → production created → students/artists assigned → rehearsals → performance → participation record → portfolio.</w:t>
      </w:r>
    </w:p>
    <w:p w14:paraId="71340930" w14:textId="77777777" w:rsidR="00C85A47" w:rsidRDefault="00000000">
      <w:pPr>
        <w:pStyle w:val="ListBullet"/>
      </w:pPr>
      <w:r>
        <w:t>Graduation: completion requirements → result approval → graduation clearance → certificate/transcript → alumni status.</w:t>
      </w:r>
    </w:p>
    <w:p w14:paraId="74517391" w14:textId="241CC90B" w:rsidR="00C85A47" w:rsidRDefault="00000000">
      <w:pPr>
        <w:pStyle w:val="Heading1"/>
      </w:pPr>
      <w:r>
        <w:t>3</w:t>
      </w:r>
      <w:r w:rsidR="00190642">
        <w:t>6</w:t>
      </w:r>
      <w:r>
        <w:t>. What Should Be Configurable</w:t>
      </w:r>
    </w:p>
    <w:p w14:paraId="73CB688D" w14:textId="77777777" w:rsidR="00C85A47" w:rsidRDefault="00000000">
      <w:pPr>
        <w:pStyle w:val="ListBullet"/>
      </w:pPr>
      <w:r>
        <w:t>Programme types; programme duration; streams; curriculum versions; academic calendars; semester/term structures; course credits/workload; grading schemes; assessment types; rubrics; attendance states; fee structures; hostel structures; user roles; permissions; notification templates; document types; workflow statuses; dashboard widgets.</w:t>
      </w:r>
    </w:p>
    <w:p w14:paraId="5D76D232" w14:textId="77777777" w:rsidR="00C85A47" w:rsidRDefault="00000000">
      <w:pPr>
        <w:pStyle w:val="ListBullet"/>
      </w:pPr>
      <w:r>
        <w:t>Hard-code only genuine platform rules, not institutional policies that may change.</w:t>
      </w:r>
    </w:p>
    <w:p w14:paraId="326AB470" w14:textId="233C519D" w:rsidR="00C85A47" w:rsidRDefault="00000000">
      <w:pPr>
        <w:pStyle w:val="Heading1"/>
      </w:pPr>
      <w:r>
        <w:lastRenderedPageBreak/>
        <w:t>3</w:t>
      </w:r>
      <w:r w:rsidR="00190642">
        <w:t>7</w:t>
      </w:r>
      <w:r>
        <w:t>. What Should Not Be Duplicated</w:t>
      </w:r>
    </w:p>
    <w:p w14:paraId="4298F239" w14:textId="77777777" w:rsidR="00C85A47" w:rsidRDefault="00000000">
      <w:pPr>
        <w:pStyle w:val="ListBullet"/>
      </w:pPr>
      <w:r>
        <w:t>Do not create separate student tables for LMS, hostel and academics. Use one Student identity/profile and domain relationships.</w:t>
      </w:r>
    </w:p>
    <w:p w14:paraId="00913DC4" w14:textId="77777777" w:rsidR="00C85A47" w:rsidRDefault="00000000">
      <w:pPr>
        <w:pStyle w:val="ListBullet"/>
      </w:pPr>
      <w:r>
        <w:t>Do not store teacher names as text in Course Offering; reference the Person/Employee and Faculty Assignment.</w:t>
      </w:r>
    </w:p>
    <w:p w14:paraId="5EFB3F80" w14:textId="77777777" w:rsidR="00C85A47" w:rsidRDefault="00000000">
      <w:pPr>
        <w:pStyle w:val="ListBullet"/>
      </w:pPr>
      <w:r>
        <w:t>Do not store a single final attendance percentage as the only attendance data; retain session-level records.</w:t>
      </w:r>
    </w:p>
    <w:p w14:paraId="67BFED49" w14:textId="77777777" w:rsidR="00C85A47" w:rsidRDefault="00000000">
      <w:pPr>
        <w:pStyle w:val="ListBullet"/>
      </w:pPr>
      <w:r>
        <w:t>Do not duplicate programme names inside every student record; reference the enrolment.</w:t>
      </w:r>
    </w:p>
    <w:p w14:paraId="48FF0261" w14:textId="77777777" w:rsidR="00C85A47" w:rsidRDefault="00000000">
      <w:pPr>
        <w:pStyle w:val="ListBullet"/>
      </w:pPr>
      <w:r>
        <w:t>Do not overwrite old curricula or results.</w:t>
      </w:r>
    </w:p>
    <w:p w14:paraId="7A0B1C8D" w14:textId="7AF10888" w:rsidR="00C85A47" w:rsidRDefault="00000000">
      <w:pPr>
        <w:pStyle w:val="Heading1"/>
      </w:pPr>
      <w:r>
        <w:t>3</w:t>
      </w:r>
      <w:r w:rsidR="00190642">
        <w:t>8</w:t>
      </w:r>
      <w:r>
        <w:t>. Minimum Viable Product</w:t>
      </w:r>
    </w:p>
    <w:p w14:paraId="17533AD8" w14:textId="77777777" w:rsidR="00C85A47" w:rsidRDefault="00000000">
      <w:pPr>
        <w:pStyle w:val="ListBullet"/>
      </w:pPr>
      <w:r>
        <w:t>Authentication and RBAC; organisation; people; student profiles; programmes/streams; curriculum versions; academic year/term; batches; courses; course offerings; enrolment; course registration; faculty assignment; LMS modules/lessons/resources; assignments; attendance; assessment; grades; basic dashboards; audit logs.</w:t>
      </w:r>
    </w:p>
    <w:p w14:paraId="6F05406A" w14:textId="77777777" w:rsidR="00C85A47" w:rsidRDefault="00000000">
      <w:pPr>
        <w:pStyle w:val="ListBullet"/>
      </w:pPr>
      <w:r>
        <w:t>Hostel, finance, HR, events, advanced analytics and external integrations can follow after the academic/LMS foundation is stable.</w:t>
      </w:r>
    </w:p>
    <w:p w14:paraId="37851B71" w14:textId="19FE8F75" w:rsidR="00C85A47" w:rsidRDefault="00190642">
      <w:pPr>
        <w:pStyle w:val="Heading1"/>
      </w:pPr>
      <w:r>
        <w:t>39</w:t>
      </w:r>
      <w:r w:rsidR="00000000">
        <w:t>. Final Build Checklist</w:t>
      </w:r>
    </w:p>
    <w:p w14:paraId="087A9E56" w14:textId="77777777" w:rsidR="00C85A47" w:rsidRDefault="00000000">
      <w:pPr>
        <w:pStyle w:val="ListBullet"/>
      </w:pPr>
      <w:r>
        <w:t>1. Approve institutional data dictionary.</w:t>
      </w:r>
    </w:p>
    <w:p w14:paraId="63190C60" w14:textId="77777777" w:rsidR="00C85A47" w:rsidRDefault="00000000">
      <w:pPr>
        <w:pStyle w:val="ListBullet"/>
      </w:pPr>
      <w:r>
        <w:t>2. Approve ERD and cardinalities.</w:t>
      </w:r>
    </w:p>
    <w:p w14:paraId="52FCB57C" w14:textId="77777777" w:rsidR="00C85A47" w:rsidRDefault="00000000">
      <w:pPr>
        <w:pStyle w:val="ListBullet"/>
      </w:pPr>
      <w:r>
        <w:t>3. Approve permission matrix.</w:t>
      </w:r>
    </w:p>
    <w:p w14:paraId="43CB447E" w14:textId="77777777" w:rsidR="00C85A47" w:rsidRDefault="00000000">
      <w:pPr>
        <w:pStyle w:val="ListBullet"/>
      </w:pPr>
      <w:r>
        <w:t>4. Approve student and staff lifecycle workflows.</w:t>
      </w:r>
    </w:p>
    <w:p w14:paraId="680F6592" w14:textId="77777777" w:rsidR="00C85A47" w:rsidRDefault="00000000">
      <w:pPr>
        <w:pStyle w:val="ListBullet"/>
      </w:pPr>
      <w:r>
        <w:t>5. Define stable IDs and naming conventions.</w:t>
      </w:r>
    </w:p>
    <w:p w14:paraId="31B87D0A" w14:textId="77777777" w:rsidR="00C85A47" w:rsidRDefault="00000000">
      <w:pPr>
        <w:pStyle w:val="ListBullet"/>
      </w:pPr>
      <w:r>
        <w:t>6. Define curriculum versioning policy.</w:t>
      </w:r>
    </w:p>
    <w:p w14:paraId="0DA1AACC" w14:textId="77777777" w:rsidR="00C85A47" w:rsidRDefault="00000000">
      <w:pPr>
        <w:pStyle w:val="ListBullet"/>
      </w:pPr>
      <w:r>
        <w:t>7. Define grading and assessment policies.</w:t>
      </w:r>
    </w:p>
    <w:p w14:paraId="0E221680" w14:textId="77777777" w:rsidR="00C85A47" w:rsidRDefault="00000000">
      <w:pPr>
        <w:pStyle w:val="ListBullet"/>
      </w:pPr>
      <w:r>
        <w:t>8. Define residential and performance data policies.</w:t>
      </w:r>
    </w:p>
    <w:p w14:paraId="4CC5DD6D" w14:textId="77777777" w:rsidR="00C85A47" w:rsidRDefault="00000000">
      <w:pPr>
        <w:pStyle w:val="ListBullet"/>
      </w:pPr>
      <w:r>
        <w:t>9. Design database migrations.</w:t>
      </w:r>
    </w:p>
    <w:p w14:paraId="5DCC8FE3" w14:textId="77777777" w:rsidR="00C85A47" w:rsidRDefault="00000000">
      <w:pPr>
        <w:pStyle w:val="ListBullet"/>
      </w:pPr>
      <w:r>
        <w:t>10. Build authentication/RBAC.</w:t>
      </w:r>
    </w:p>
    <w:p w14:paraId="0BB8E9E2" w14:textId="77777777" w:rsidR="00C85A47" w:rsidRDefault="00000000">
      <w:pPr>
        <w:pStyle w:val="ListBullet"/>
      </w:pPr>
      <w:r>
        <w:t>11. Build master data.</w:t>
      </w:r>
    </w:p>
    <w:p w14:paraId="4FF14497" w14:textId="77777777" w:rsidR="00C85A47" w:rsidRDefault="00000000">
      <w:pPr>
        <w:pStyle w:val="ListBullet"/>
      </w:pPr>
      <w:r>
        <w:t>12. Build student lifecycle.</w:t>
      </w:r>
    </w:p>
    <w:p w14:paraId="75E12540" w14:textId="77777777" w:rsidR="00C85A47" w:rsidRDefault="00000000">
      <w:pPr>
        <w:pStyle w:val="ListBullet"/>
      </w:pPr>
      <w:r>
        <w:t>13. Build academic and LMS core.</w:t>
      </w:r>
    </w:p>
    <w:p w14:paraId="595F04A1" w14:textId="77777777" w:rsidR="00C85A47" w:rsidRDefault="00000000">
      <w:pPr>
        <w:pStyle w:val="ListBullet"/>
      </w:pPr>
      <w:r>
        <w:t>14. Build attendance and assessment.</w:t>
      </w:r>
    </w:p>
    <w:p w14:paraId="2D418269" w14:textId="77777777" w:rsidR="00C85A47" w:rsidRDefault="00000000">
      <w:pPr>
        <w:pStyle w:val="ListBullet"/>
      </w:pPr>
      <w:r>
        <w:t>15. Build residential/events/finance/HR.</w:t>
      </w:r>
    </w:p>
    <w:p w14:paraId="4534BB87" w14:textId="77777777" w:rsidR="00C85A47" w:rsidRDefault="00000000">
      <w:pPr>
        <w:pStyle w:val="ListBullet"/>
      </w:pPr>
      <w:r>
        <w:t>16. Build reporting.</w:t>
      </w:r>
    </w:p>
    <w:p w14:paraId="130B0B87" w14:textId="77777777" w:rsidR="00C85A47" w:rsidRDefault="00000000">
      <w:pPr>
        <w:pStyle w:val="ListBullet"/>
      </w:pPr>
      <w:r>
        <w:t>17. Migrate and validate data.</w:t>
      </w:r>
    </w:p>
    <w:p w14:paraId="29C5F995" w14:textId="77777777" w:rsidR="00C85A47" w:rsidRDefault="00000000">
      <w:pPr>
        <w:pStyle w:val="ListBullet"/>
      </w:pPr>
      <w:r>
        <w:t>18. Conduct role-based UAT.</w:t>
      </w:r>
    </w:p>
    <w:p w14:paraId="2B04A42B" w14:textId="77777777" w:rsidR="00C85A47" w:rsidRDefault="00000000">
      <w:pPr>
        <w:pStyle w:val="ListBullet"/>
      </w:pPr>
      <w:r>
        <w:t>19. Security and backup review.</w:t>
      </w:r>
    </w:p>
    <w:p w14:paraId="6C1AD3B2" w14:textId="77777777" w:rsidR="00C85A47" w:rsidRDefault="00000000">
      <w:pPr>
        <w:pStyle w:val="ListBullet"/>
      </w:pPr>
      <w:r>
        <w:t>20. Production launch with monitoring and change-control process.</w:t>
      </w:r>
    </w:p>
    <w:p w14:paraId="5C3837D8" w14:textId="7DA8AA99" w:rsidR="00C85A47" w:rsidRDefault="00000000">
      <w:pPr>
        <w:pStyle w:val="Heading1"/>
      </w:pPr>
      <w:r>
        <w:t>4</w:t>
      </w:r>
      <w:r w:rsidR="00190642">
        <w:t>0</w:t>
      </w:r>
      <w:r>
        <w:t>. Master Mental Model</w:t>
      </w:r>
    </w:p>
    <w:p w14:paraId="73C32DC3" w14:textId="77777777" w:rsidR="00C85A47" w:rsidRDefault="00000000">
      <w:pPr>
        <w:pStyle w:val="ListBullet"/>
      </w:pPr>
      <w:r>
        <w:t>The most important mental model for the whole system is: Person → Identity/Role; Student → Enrolment; Enrolment → Programme/Stream/Curriculum/Batch; Curriculum → Courses; Course → Course Offering; Course Offering → Faculty + Students + Sessions + Assessments; Course → LMS Content; Student → Evidence + Results; Student → Residential/Performance/Finance relationships.</w:t>
      </w:r>
    </w:p>
    <w:p w14:paraId="21BF78F1" w14:textId="77777777" w:rsidR="00C85A47" w:rsidRDefault="00000000">
      <w:pPr>
        <w:pStyle w:val="ListBullet"/>
      </w:pPr>
      <w:r>
        <w:lastRenderedPageBreak/>
        <w:t>If these relationships are designed correctly first, the screens and reports become views over a coherent institutional data model rather than separate disconnected applications.</w:t>
      </w:r>
    </w:p>
    <w:p w14:paraId="498F8CFE" w14:textId="77777777" w:rsidR="00C85A47" w:rsidRDefault="00000000">
      <w:r>
        <w:br w:type="page"/>
      </w:r>
    </w:p>
    <w:p w14:paraId="2320C524" w14:textId="77777777" w:rsidR="00C85A47" w:rsidRDefault="00000000">
      <w:pPr>
        <w:pStyle w:val="Heading1"/>
      </w:pPr>
      <w:r>
        <w:lastRenderedPageBreak/>
        <w:t>Appendix A — High-Level Relationship Diagram</w:t>
      </w:r>
    </w:p>
    <w:p w14:paraId="3B37B9E4" w14:textId="77777777" w:rsidR="00C85A47" w:rsidRDefault="00000000">
      <w:r>
        <w:rPr>
          <w:rFonts w:ascii="Courier New" w:hAnsi="Courier New"/>
          <w:sz w:val="18"/>
        </w:rPr>
        <w:t>INSTITUTION</w:t>
      </w:r>
      <w:r>
        <w:rPr>
          <w:rFonts w:ascii="Courier New" w:hAnsi="Courier New"/>
          <w:sz w:val="18"/>
        </w:rPr>
        <w:br/>
        <w:t xml:space="preserve">   │</w:t>
      </w:r>
      <w:r>
        <w:rPr>
          <w:rFonts w:ascii="Courier New" w:hAnsi="Courier New"/>
          <w:sz w:val="18"/>
        </w:rPr>
        <w:br/>
        <w:t xml:space="preserve">   ├── ORGANISATION ──► PEOPLE ──► USER ACCOUNT ──► ROLES ──► PERMISSIONS</w:t>
      </w:r>
      <w:r>
        <w:rPr>
          <w:rFonts w:ascii="Courier New" w:hAnsi="Courier New"/>
          <w:sz w:val="18"/>
        </w:rPr>
        <w:br/>
        <w:t xml:space="preserve">   │</w:t>
      </w:r>
      <w:r>
        <w:rPr>
          <w:rFonts w:ascii="Courier New" w:hAnsi="Courier New"/>
          <w:sz w:val="18"/>
        </w:rPr>
        <w:br/>
        <w:t xml:space="preserve">   ├── ACADEMICS</w:t>
      </w:r>
      <w:r>
        <w:rPr>
          <w:rFonts w:ascii="Courier New" w:hAnsi="Courier New"/>
          <w:sz w:val="18"/>
        </w:rPr>
        <w:br/>
        <w:t xml:space="preserve">   │      ├── PROGRAMME ──► STREAM ──► CURRICULUM VERSION</w:t>
      </w:r>
      <w:r>
        <w:rPr>
          <w:rFonts w:ascii="Courier New" w:hAnsi="Courier New"/>
          <w:sz w:val="18"/>
        </w:rPr>
        <w:br/>
        <w:t xml:space="preserve">   │      │                                │</w:t>
      </w:r>
      <w:r>
        <w:rPr>
          <w:rFonts w:ascii="Courier New" w:hAnsi="Courier New"/>
          <w:sz w:val="18"/>
        </w:rPr>
        <w:br/>
        <w:t xml:space="preserve">   │      │                                └──► COURSE ──► MODULE ──► LESSON</w:t>
      </w:r>
      <w:r>
        <w:rPr>
          <w:rFonts w:ascii="Courier New" w:hAnsi="Courier New"/>
          <w:sz w:val="18"/>
        </w:rPr>
        <w:br/>
        <w:t xml:space="preserve">   │      └── ACADEMIC YEAR / TERM / BATCH</w:t>
      </w:r>
      <w:r>
        <w:rPr>
          <w:rFonts w:ascii="Courier New" w:hAnsi="Courier New"/>
          <w:sz w:val="18"/>
        </w:rPr>
        <w:br/>
        <w:t xml:space="preserve">   │</w:t>
      </w:r>
      <w:r>
        <w:rPr>
          <w:rFonts w:ascii="Courier New" w:hAnsi="Courier New"/>
          <w:sz w:val="18"/>
        </w:rPr>
        <w:br/>
        <w:t xml:space="preserve">   └── STUDENT</w:t>
      </w:r>
      <w:r>
        <w:rPr>
          <w:rFonts w:ascii="Courier New" w:hAnsi="Courier New"/>
          <w:sz w:val="18"/>
        </w:rPr>
        <w:br/>
        <w:t xml:space="preserve">          │</w:t>
      </w:r>
      <w:r>
        <w:rPr>
          <w:rFonts w:ascii="Courier New" w:hAnsi="Courier New"/>
          <w:sz w:val="18"/>
        </w:rPr>
        <w:br/>
        <w:t xml:space="preserve">          └── ENROLMENT ──► PROGRAMME / STREAM / CURRICULUM / BATCH</w:t>
      </w:r>
      <w:r>
        <w:rPr>
          <w:rFonts w:ascii="Courier New" w:hAnsi="Courier New"/>
          <w:sz w:val="18"/>
        </w:rPr>
        <w:br/>
        <w:t xml:space="preserve">                    │</w:t>
      </w:r>
      <w:r>
        <w:rPr>
          <w:rFonts w:ascii="Courier New" w:hAnsi="Courier New"/>
          <w:sz w:val="18"/>
        </w:rPr>
        <w:br/>
        <w:t xml:space="preserve">                    └── COURSE REGISTRATION ──► COURSE OFFERING</w:t>
      </w:r>
      <w:r>
        <w:rPr>
          <w:rFonts w:ascii="Courier New" w:hAnsi="Courier New"/>
          <w:sz w:val="18"/>
        </w:rPr>
        <w:br/>
        <w:t xml:space="preserve">                                                │</w:t>
      </w:r>
      <w:r>
        <w:rPr>
          <w:rFonts w:ascii="Courier New" w:hAnsi="Courier New"/>
          <w:sz w:val="18"/>
        </w:rPr>
        <w:br/>
        <w:t xml:space="preserve">                           ┌────────────────────┼────────────────────┐</w:t>
      </w:r>
      <w:r>
        <w:rPr>
          <w:rFonts w:ascii="Courier New" w:hAnsi="Courier New"/>
          <w:sz w:val="18"/>
        </w:rPr>
        <w:br/>
        <w:t xml:space="preserve">                           ▼                    ▼                    ▼</w:t>
      </w:r>
      <w:r>
        <w:rPr>
          <w:rFonts w:ascii="Courier New" w:hAnsi="Courier New"/>
          <w:sz w:val="18"/>
        </w:rPr>
        <w:br/>
        <w:t xml:space="preserve">                      FACULTY ASSIGNMENT   CLASS SESSIONS       ASSESSMENTS</w:t>
      </w:r>
      <w:r>
        <w:rPr>
          <w:rFonts w:ascii="Courier New" w:hAnsi="Courier New"/>
          <w:sz w:val="18"/>
        </w:rPr>
        <w:br/>
        <w:t xml:space="preserve">                           │                    │                    │</w:t>
      </w:r>
      <w:r>
        <w:rPr>
          <w:rFonts w:ascii="Courier New" w:hAnsi="Courier New"/>
          <w:sz w:val="18"/>
        </w:rPr>
        <w:br/>
        <w:t xml:space="preserve">                           │                    ▼                    ▼</w:t>
      </w:r>
      <w:r>
        <w:rPr>
          <w:rFonts w:ascii="Courier New" w:hAnsi="Courier New"/>
          <w:sz w:val="18"/>
        </w:rPr>
        <w:br/>
        <w:t xml:space="preserve">                           │               ATTENDANCE            RESULTS</w:t>
      </w:r>
      <w:r>
        <w:rPr>
          <w:rFonts w:ascii="Courier New" w:hAnsi="Courier New"/>
          <w:sz w:val="18"/>
        </w:rPr>
        <w:br/>
        <w:t xml:space="preserve">                           │</w:t>
      </w:r>
      <w:r>
        <w:rPr>
          <w:rFonts w:ascii="Courier New" w:hAnsi="Courier New"/>
          <w:sz w:val="18"/>
        </w:rPr>
        <w:br/>
        <w:t xml:space="preserve">                           └──────────────► LMS ACCESS</w:t>
      </w:r>
      <w:r>
        <w:rPr>
          <w:rFonts w:ascii="Courier New" w:hAnsi="Courier New"/>
          <w:sz w:val="18"/>
        </w:rPr>
        <w:br/>
        <w:t xml:space="preserve">                                              │</w:t>
      </w:r>
      <w:r>
        <w:rPr>
          <w:rFonts w:ascii="Courier New" w:hAnsi="Courier New"/>
          <w:sz w:val="18"/>
        </w:rPr>
        <w:br/>
        <w:t xml:space="preserve">                                              ├── Resources</w:t>
      </w:r>
      <w:r>
        <w:rPr>
          <w:rFonts w:ascii="Courier New" w:hAnsi="Courier New"/>
          <w:sz w:val="18"/>
        </w:rPr>
        <w:br/>
        <w:t xml:space="preserve">                                              ├── Activities</w:t>
      </w:r>
      <w:r>
        <w:rPr>
          <w:rFonts w:ascii="Courier New" w:hAnsi="Courier New"/>
          <w:sz w:val="18"/>
        </w:rPr>
        <w:br/>
        <w:t xml:space="preserve">                                              ├── Assignments</w:t>
      </w:r>
      <w:r>
        <w:rPr>
          <w:rFonts w:ascii="Courier New" w:hAnsi="Courier New"/>
          <w:sz w:val="18"/>
        </w:rPr>
        <w:br/>
        <w:t xml:space="preserve">                                              └── Submissions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STUDENT ──► RESIDENTIAL</w:t>
      </w:r>
      <w:r>
        <w:rPr>
          <w:rFonts w:ascii="Courier New" w:hAnsi="Courier New"/>
          <w:sz w:val="18"/>
        </w:rPr>
        <w:br/>
        <w:t>STUDENT ──► PERFORMANCE / EVENTS</w:t>
      </w:r>
      <w:r>
        <w:rPr>
          <w:rFonts w:ascii="Courier New" w:hAnsi="Courier New"/>
          <w:sz w:val="18"/>
        </w:rPr>
        <w:br/>
        <w:t>STUDENT ──► FINANCE</w:t>
      </w:r>
      <w:r>
        <w:rPr>
          <w:rFonts w:ascii="Courier New" w:hAnsi="Courier New"/>
          <w:sz w:val="18"/>
        </w:rPr>
        <w:br/>
        <w:t>STUDENT ──► DOCUMENTS</w:t>
      </w:r>
      <w:r>
        <w:rPr>
          <w:rFonts w:ascii="Courier New" w:hAnsi="Courier New"/>
          <w:sz w:val="18"/>
        </w:rPr>
        <w:br/>
      </w:r>
    </w:p>
    <w:p w14:paraId="63E32210" w14:textId="77777777" w:rsidR="00C85A47" w:rsidRDefault="00000000">
      <w:pPr>
        <w:pStyle w:val="Heading1"/>
      </w:pPr>
      <w:r>
        <w:t>Appendix B — Recommended First Build</w:t>
      </w:r>
    </w:p>
    <w:p w14:paraId="1B9EAF88" w14:textId="77777777" w:rsidR="00C85A47" w:rsidRDefault="00000000">
      <w:r>
        <w:t>Start with the foundation rather than with lesson screens. The first usable vertical slice should be:</w:t>
      </w:r>
    </w:p>
    <w:p w14:paraId="31C0C794" w14:textId="77777777" w:rsidR="00C85A47" w:rsidRDefault="00000000">
      <w:pPr>
        <w:pStyle w:val="ListNumber"/>
      </w:pPr>
      <w:r>
        <w:t>Create Person</w:t>
      </w:r>
    </w:p>
    <w:p w14:paraId="4BB54411" w14:textId="77777777" w:rsidR="00C85A47" w:rsidRDefault="00000000">
      <w:pPr>
        <w:pStyle w:val="ListNumber"/>
      </w:pPr>
      <w:r>
        <w:t>Create User Account</w:t>
      </w:r>
    </w:p>
    <w:p w14:paraId="04012F13" w14:textId="77777777" w:rsidR="00C85A47" w:rsidRDefault="00000000">
      <w:pPr>
        <w:pStyle w:val="ListNumber"/>
      </w:pPr>
      <w:r>
        <w:t>Assign Role</w:t>
      </w:r>
    </w:p>
    <w:p w14:paraId="3C7798C9" w14:textId="77777777" w:rsidR="00C85A47" w:rsidRDefault="00000000">
      <w:pPr>
        <w:pStyle w:val="ListNumber"/>
      </w:pPr>
      <w:r>
        <w:t>Create Programme/Stream</w:t>
      </w:r>
    </w:p>
    <w:p w14:paraId="532D294A" w14:textId="77777777" w:rsidR="00C85A47" w:rsidRDefault="00000000">
      <w:pPr>
        <w:pStyle w:val="ListNumber"/>
      </w:pPr>
      <w:r>
        <w:t>Create Curriculum Version</w:t>
      </w:r>
    </w:p>
    <w:p w14:paraId="0695E6A9" w14:textId="77777777" w:rsidR="00C85A47" w:rsidRDefault="00000000">
      <w:pPr>
        <w:pStyle w:val="ListNumber"/>
      </w:pPr>
      <w:r>
        <w:t>Create Academic Year and Batch</w:t>
      </w:r>
    </w:p>
    <w:p w14:paraId="3FBE8EA7" w14:textId="77777777" w:rsidR="00C85A47" w:rsidRDefault="00000000">
      <w:pPr>
        <w:pStyle w:val="ListNumber"/>
      </w:pPr>
      <w:r>
        <w:t>Create Course and Course Offering</w:t>
      </w:r>
    </w:p>
    <w:p w14:paraId="0C736B6C" w14:textId="77777777" w:rsidR="00C85A47" w:rsidRDefault="00000000">
      <w:pPr>
        <w:pStyle w:val="ListNumber"/>
      </w:pPr>
      <w:r>
        <w:t>Enrol Student</w:t>
      </w:r>
    </w:p>
    <w:p w14:paraId="42ECBE0A" w14:textId="77777777" w:rsidR="00C85A47" w:rsidRDefault="00000000">
      <w:pPr>
        <w:pStyle w:val="ListNumber"/>
      </w:pPr>
      <w:r>
        <w:t>Register Student for Course</w:t>
      </w:r>
    </w:p>
    <w:p w14:paraId="0F435B21" w14:textId="77777777" w:rsidR="00C85A47" w:rsidRDefault="00000000">
      <w:pPr>
        <w:pStyle w:val="ListNumber"/>
      </w:pPr>
      <w:r>
        <w:t>Assign Faculty</w:t>
      </w:r>
    </w:p>
    <w:p w14:paraId="260BBE22" w14:textId="77777777" w:rsidR="00C85A47" w:rsidRDefault="00000000">
      <w:pPr>
        <w:pStyle w:val="ListNumber"/>
      </w:pPr>
      <w:r>
        <w:t>Publish one LMS module/lesson</w:t>
      </w:r>
    </w:p>
    <w:p w14:paraId="2B89DA39" w14:textId="77777777" w:rsidR="00C85A47" w:rsidRDefault="00000000">
      <w:pPr>
        <w:pStyle w:val="ListNumber"/>
      </w:pPr>
      <w:r>
        <w:t>Record attendance</w:t>
      </w:r>
    </w:p>
    <w:p w14:paraId="62857534" w14:textId="77777777" w:rsidR="00C85A47" w:rsidRDefault="00000000">
      <w:pPr>
        <w:pStyle w:val="ListNumber"/>
      </w:pPr>
      <w:r>
        <w:t>Create an assessment</w:t>
      </w:r>
    </w:p>
    <w:p w14:paraId="34EE2415" w14:textId="77777777" w:rsidR="00C85A47" w:rsidRDefault="00000000">
      <w:pPr>
        <w:pStyle w:val="ListNumber"/>
      </w:pPr>
      <w:r>
        <w:lastRenderedPageBreak/>
        <w:t>Evaluate and publish a result</w:t>
      </w:r>
    </w:p>
    <w:p w14:paraId="2EEB0B74" w14:textId="77777777" w:rsidR="00C85A47" w:rsidRDefault="00000000">
      <w:r>
        <w:t>Once this vertical slice works end-to-end, the remaining modules can attach to the same foundation.</w:t>
      </w:r>
    </w:p>
    <w:p w14:paraId="0A23221B" w14:textId="77777777" w:rsidR="00C85A47" w:rsidRDefault="00000000">
      <w:pPr>
        <w:pStyle w:val="Heading1"/>
      </w:pPr>
      <w:r>
        <w:t>Appendix C — Architecture Rule</w:t>
      </w:r>
    </w:p>
    <w:p w14:paraId="00E02BCC" w14:textId="77777777" w:rsidR="00C85A47" w:rsidRDefault="00000000">
      <w:r>
        <w:t>If a proposed feature cannot clearly answer these six questions, do not code it yet: What entity owns the data? What entity does it relate to? Is the relationship one-to-one, one-to-many or many-to-many? Who can create/read/update/delete it? What is its lifecycle? What historical information must be preserved?</w:t>
      </w:r>
    </w:p>
    <w:sectPr w:rsidR="00C85A4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8479788">
    <w:abstractNumId w:val="8"/>
  </w:num>
  <w:num w:numId="2" w16cid:durableId="2093893742">
    <w:abstractNumId w:val="6"/>
  </w:num>
  <w:num w:numId="3" w16cid:durableId="1958634030">
    <w:abstractNumId w:val="5"/>
  </w:num>
  <w:num w:numId="4" w16cid:durableId="235283453">
    <w:abstractNumId w:val="4"/>
  </w:num>
  <w:num w:numId="5" w16cid:durableId="1311208831">
    <w:abstractNumId w:val="7"/>
  </w:num>
  <w:num w:numId="6" w16cid:durableId="723874930">
    <w:abstractNumId w:val="3"/>
  </w:num>
  <w:num w:numId="7" w16cid:durableId="1403213984">
    <w:abstractNumId w:val="2"/>
  </w:num>
  <w:num w:numId="8" w16cid:durableId="658390390">
    <w:abstractNumId w:val="1"/>
  </w:num>
  <w:num w:numId="9" w16cid:durableId="82289211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642"/>
    <w:rsid w:val="001C3917"/>
    <w:rsid w:val="0029639D"/>
    <w:rsid w:val="00326F90"/>
    <w:rsid w:val="003C45C3"/>
    <w:rsid w:val="00AA1D8D"/>
    <w:rsid w:val="00B47730"/>
    <w:rsid w:val="00C85A47"/>
    <w:rsid w:val="00CB0664"/>
    <w:rsid w:val="00CB1F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76BD96"/>
  <w14:defaultImageDpi w14:val="300"/>
  <w15:docId w15:val="{10991E1C-E319-7844-847D-B454E3EB4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13</Pages>
  <Words>3974</Words>
  <Characters>22657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Srinivas V</cp:lastModifiedBy>
  <cp:revision>4</cp:revision>
  <dcterms:created xsi:type="dcterms:W3CDTF">2013-12-23T23:15:00Z</dcterms:created>
  <dcterms:modified xsi:type="dcterms:W3CDTF">2026-10-07T17:09:00Z</dcterms:modified>
  <cp:category/>
</cp:coreProperties>
</file>