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Davis</w:t>
      </w:r>
    </w:p>
    <w:p>
      <w:pPr>
        <w:jc w:val="center"/>
      </w:pPr>
      <w:r>
        <w:t>william.davis@email.com | +1-941-412-2924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2018-04-01 to 2018-10-01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Advanced Systems Corp</w:t>
      </w:r>
    </w:p>
    <w:p>
      <w:r>
        <w:t>2018-02-01 to 2020-12-01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Team Lead - International Business Partners</w:t>
      </w:r>
    </w:p>
    <w:p>
      <w:r>
        <w:t>2020-03-01 to 2021-09-01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Advanced Systems Corp</w:t>
      </w:r>
    </w:p>
    <w:p>
      <w:r>
        <w:t>2021-03-01 to 2021-03-01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(2014-08-01 - 2018-05-01)</w:t>
      </w:r>
    </w:p>
    <w:p>
      <w:r>
        <w:t>GPA: 3.92</w:t>
      </w:r>
    </w:p>
    <w:p>
      <w:pPr>
        <w:pStyle w:val="Heading2"/>
      </w:pPr>
      <w:r>
        <w:t>Master of Engineering</w:t>
      </w:r>
    </w:p>
    <w:p>
      <w:r>
        <w:t>MIT (2018-08-01 - 2020-05-01)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Go, Spring Boot, Vue.js, Angular, Elasticsearch, Google Cloud, Agile, Git,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