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Moore</w:t>
      </w:r>
    </w:p>
    <w:p>
      <w:pPr>
        <w:jc w:val="center"/>
      </w:pPr>
      <w:r>
        <w:t>sarah.moore@gmail.com | +1-335-238-4887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Advanced Systems Corp</w:t>
      </w:r>
    </w:p>
    <w:p>
      <w:r>
        <w:t>2014-03-01 to 2016-09-01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developed and maintained software applications</w:t>
      </w:r>
    </w:p>
    <w:p>
      <w:pPr>
        <w:pStyle w:val="Heading2"/>
      </w:pPr>
      <w:r>
        <w:t>Chief Innovation Officer - JPMorgan Chase</w:t>
      </w:r>
    </w:p>
    <w:p>
      <w:r>
        <w:t>2016-12-01 to 2017-10-01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Premier Consulting Group</w:t>
      </w:r>
    </w:p>
    <w:p>
      <w:r>
        <w:t>2017-10-01 to 2020-04-01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NextGen Enterprises</w:t>
      </w:r>
    </w:p>
    <w:p>
      <w:r>
        <w:t>2020-12-01 to 2024-04-01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Architect and VP - Meta</w:t>
      </w:r>
    </w:p>
    <w:p>
      <w:r>
        <w:t>2024-02-01 to Present</w:t>
      </w:r>
    </w:p>
    <w:p>
      <w:pPr>
        <w:pStyle w:val="ListBullet"/>
      </w:pPr>
      <w:r>
        <w:t>Revolutionized 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Worldwide Online University (2010-08-01 - 2014-05-01)</w:t>
      </w:r>
    </w:p>
    <w:p>
      <w:r>
        <w:t>GPA: 3.94</w:t>
      </w:r>
    </w:p>
    <w:p>
      <w:pPr>
        <w:pStyle w:val="Heading1"/>
      </w:pPr>
      <w:r>
        <w:t>SKILLS</w:t>
      </w:r>
    </w:p>
    <w:p>
      <w:r>
        <w:t>Python, JavaScript, Node.js, Vue.js, SQL, Elasticsearch, Redis, Google Cloud, Docker,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