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Thomas</w:t>
      </w:r>
    </w:p>
    <w:p>
      <w:pPr>
        <w:jc w:val="center"/>
      </w:pPr>
      <w:r>
        <w:t>joseph.thomas@gmail.com | +1-308-817-2521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2015-09-01 to 2016-08-01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Analyst - Strategic Solutions International</w:t>
      </w:r>
    </w:p>
    <w:p>
      <w:r>
        <w:t>2016-10-01 to 2020-11-01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Senior Consultant - Worldwide Innovations</w:t>
      </w:r>
    </w:p>
    <w:p>
      <w:r>
        <w:t>2019-09-01 to 2023-06-01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Meta</w:t>
      </w:r>
    </w:p>
    <w:p>
      <w:r>
        <w:t>2023-12-01 to 2023-10-01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Heading2"/>
      </w:pPr>
      <w:r>
        <w:t>Senior Consultant - Netflix</w:t>
      </w:r>
    </w:p>
    <w:p>
      <w:r>
        <w:t>2023-09-01 to 2025-09-01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(2011-08-01 - 2015-05-01)</w:t>
      </w:r>
    </w:p>
    <w:p>
      <w:r>
        <w:t>GPA: 3.22</w:t>
      </w:r>
    </w:p>
    <w:p>
      <w:pPr>
        <w:pStyle w:val="Heading2"/>
      </w:pPr>
      <w:r>
        <w:t>Master of Technology</w:t>
      </w:r>
    </w:p>
    <w:p>
      <w:r>
        <w:t>Global Tech Institute (2017-08-01 - 2019-05-01)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TypeScript, C++, Spring Boot, Vue.js, React, Elasticsearch, PostgreSQL, SQL, Docker, CI/CD,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