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+1-973-245-6971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2016-08-01 to 2017-11-01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Worldwide Innovations</w:t>
      </w:r>
    </w:p>
    <w:p>
      <w:r>
        <w:t>2017-04-01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2019-03-01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Strategic Solutions International</w:t>
      </w:r>
    </w:p>
    <w:p>
      <w:r>
        <w:t>2021-02-01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Manager - Advanced Systems Corp</w:t>
      </w:r>
    </w:p>
    <w:p>
      <w:r>
        <w:t>2022-05-01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(2012-08-01 - 2016-05-01)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Stanford University (2015-08-01 - 2018-05-01)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Rust, Python, Angular, React, Flask, Elasticsearch, AWS, Google Cloud, Kubernetes, Jenkins, Git,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