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isabella.thomas@email.com | +1-315-465-6358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2011-01-01 to 2011-08-01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2011-05-01 to 2012-03-01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Tesla</w:t>
      </w:r>
    </w:p>
    <w:p>
      <w:r>
        <w:t>2011-04-01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2014-06-01 to 2014-01-01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2014-10-01 to 2015-04-01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(2007-08-01 - 2011-05-01)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Vue.js, Spring Boot, Angular, Elasticsearch,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