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Jones</w:t>
      </w:r>
    </w:p>
    <w:p>
      <w:pPr>
        <w:jc w:val="center"/>
      </w:pPr>
      <w:r>
        <w:t>elizabeth.jones@email.com | +1-883-259-6266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2020-02-01 to 2022-11-01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NextGen Enterprises</w:t>
      </w:r>
    </w:p>
    <w:p>
      <w:r>
        <w:t>2022-09-01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(2016-08-01 - 2020-05-01)</w:t>
      </w:r>
    </w:p>
    <w:p>
      <w:r>
        <w:t>GPA: 3.4</w:t>
      </w:r>
    </w:p>
    <w:p>
      <w:pPr>
        <w:pStyle w:val="Heading2"/>
      </w:pPr>
      <w:r>
        <w:t>Master of Engineering</w:t>
      </w:r>
    </w:p>
    <w:p>
      <w:r>
        <w:t>Georgia Tech (2020-08-01 - 2022-05-01)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JavaScript, Rust, C++, Flask, PostgreSQL, Google Cloud,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