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david.martin@gmail.com | +1-794-793-2971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2020-04-01 to 2022-03-01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2022-11-01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Adobe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(2016-08-01 - 2020-05-01)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Universal Career Institute (2021-08-01 - 2023-05-01)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C++, Django, Spring Boot, Elasticsearch, PostgreSQL, Redis, Docker, Kubernetes, Agile,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