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Johnson</w:t>
      </w:r>
    </w:p>
    <w:p>
      <w:pPr>
        <w:jc w:val="center"/>
      </w:pPr>
      <w:r>
        <w:t>emma.johnson@gmail.com | +1-878-325-7673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2013-03-01 to 2013-09-01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IBM</w:t>
      </w:r>
    </w:p>
    <w:p>
      <w:r>
        <w:t>2013-05-01 to 2015-06-01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Chief Innovation Officer - Oracle</w:t>
      </w:r>
    </w:p>
    <w:p>
      <w:r>
        <w:t>2015-11-01 to 2019-01-01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Netflix</w:t>
      </w:r>
    </w:p>
    <w:p>
      <w:r>
        <w:t>2019-09-01 to 2020-11-01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Executive Director - Elite Technologies Ltd</w:t>
      </w:r>
    </w:p>
    <w:p>
      <w:r>
        <w:t>2020-05-01 to 2024-06-01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(2009-08-01 - 2013-05-01)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Python, Vue.js, React, Spring Boot, SQL, MongoDB, AWS, Azure, Kubernetes, Git, Expert in 15+ Programming Languages, Master of All Cloud Platforms, Advanced AI/ML Guru, Blockchain Expert, Quantum Computing Specialist, Deep Learning,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