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Lee</w:t>
      </w:r>
    </w:p>
    <w:p>
      <w:pPr>
        <w:jc w:val="center"/>
      </w:pPr>
      <w:r>
        <w:t>isabella.lee@gmail.com | +1-920-863-7762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2011-01-01 to 2014-07-01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International Business Partners</w:t>
      </w:r>
    </w:p>
    <w:p>
      <w:r>
        <w:t>2014-08-01 to 2014-09-01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Strategic Solutions International</w:t>
      </w:r>
    </w:p>
    <w:p>
      <w:r>
        <w:t>2014-06-01 to 2016-09-01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International Business Partners</w:t>
      </w:r>
    </w:p>
    <w:p>
      <w:r>
        <w:t>2015-12-01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2018-12-01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Harvard University (2010-08-01 - 2013-05-01)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Flask, SQL, Kubernetes,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