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Anderson</w:t>
      </w:r>
    </w:p>
    <w:p>
      <w:pPr>
        <w:jc w:val="center"/>
      </w:pPr>
      <w:r>
        <w:t>sarah.anderson@email.com | +1-407-792-3753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2017-12-01 to 2020-03-01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Worldwide Innovations</w:t>
      </w:r>
    </w:p>
    <w:p>
      <w:r>
        <w:t>2020-09-01 to 2024-03-01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Manager - Elite Technologies Ltd</w:t>
      </w:r>
    </w:p>
    <w:p>
      <w:r>
        <w:t>2024-07-01 to Present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Georgia Tech (2017-08-01 - 2019-05-01)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Flask, Node.js, PostgreSQL, Docker,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