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+1-266-284-3425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2013-07-01 to 2013-03-01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2013-07-01 to 2013-01-01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Apple</w:t>
      </w:r>
    </w:p>
    <w:p>
      <w:r>
        <w:t>2013-12-01 to 2014-11-01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2014-09-01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Elite Technologies Ltd</w:t>
      </w:r>
    </w:p>
    <w:p>
      <w:r>
        <w:t>2016-11-01 to 2017-02-01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Carnegie Mellon University (2014-08-01 - 2016-05-01)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Java, Angular, React, Elasticsearch, PostgreSQL,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