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Miller</w:t>
      </w:r>
    </w:p>
    <w:p>
      <w:pPr>
        <w:jc w:val="center"/>
      </w:pPr>
      <w:r>
        <w:t>sophia.miller@gmail.com | +1-710-527-4444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Elite Technologies Ltd</w:t>
      </w:r>
    </w:p>
    <w:p>
      <w:r>
        <w:t>2022-07-01 to 2025-05-01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Manager - International Business Partners</w:t>
      </w:r>
    </w:p>
    <w:p>
      <w:r>
        <w:t>2025-03-01 to 2025-01-01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(2018-08-01 - 2022-05-01)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Java, Python, C++, Flask, Redis, SQL, Azure, Google Cloud, Kubernetes, Scrum, Agile,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