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Thompson</w:t>
      </w:r>
    </w:p>
    <w:p>
      <w:pPr>
        <w:jc w:val="center"/>
      </w:pPr>
      <w:r>
        <w:t>sarah.thompson@gmail.com | +1-674-959-1073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Intel</w:t>
      </w:r>
    </w:p>
    <w:p>
      <w:r>
        <w:t>2013-10-01 to 2015-02-01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Advanced Systems Corp</w:t>
      </w:r>
    </w:p>
    <w:p>
      <w:r>
        <w:t>2015-01-01 to 2017-11-01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Amazon</w:t>
      </w:r>
    </w:p>
    <w:p>
      <w:r>
        <w:t>2017-05-01 to 2017-05-01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Executive Director - Strategic Solutions International</w:t>
      </w:r>
    </w:p>
    <w:p>
      <w:r>
        <w:t>2016-06-01 to 2020-09-01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Advanced Systems Corp</w:t>
      </w:r>
    </w:p>
    <w:p>
      <w:r>
        <w:t>2020-08-01 to 2023-09-01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(2009-08-01 - 2013-05-01)</w:t>
      </w:r>
    </w:p>
    <w:p>
      <w:r>
        <w:t>GPA: 3.83</w:t>
      </w:r>
    </w:p>
    <w:p>
      <w:pPr>
        <w:pStyle w:val="Heading2"/>
      </w:pPr>
      <w:r>
        <w:t>Master of Engineering</w:t>
      </w:r>
    </w:p>
    <w:p>
      <w:r>
        <w:t>Stanford University (2012-08-01 - 2016-05-01)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C++, Go, Node.js, Elasticsearch, Redis, Kubernetes, Azure, Git, Scrum, Scikit-learn,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