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Martin</w:t>
      </w:r>
    </w:p>
    <w:p>
      <w:pPr>
        <w:jc w:val="center"/>
      </w:pPr>
      <w:r>
        <w:t>sarah.martin@gmail.com | +1-417-656-7755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2016-10-01 to 2018-04-01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Global Tech Solutions Inc</w:t>
      </w:r>
    </w:p>
    <w:p>
      <w:r>
        <w:t>2018-11-01 to 2019-04-01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Advanced Systems Corp</w:t>
      </w:r>
    </w:p>
    <w:p>
      <w:r>
        <w:t>2018-09-01 to 2021-01-01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Strategic Solutions International</w:t>
      </w:r>
    </w:p>
    <w:p>
      <w:r>
        <w:t>2021-03-01 to 2021-06-01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Chief Innovation Officer - Advanced Systems Corp</w:t>
      </w:r>
    </w:p>
    <w:p>
      <w:r>
        <w:t>2020-01-01 to 2022-02-01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(2012-08-01 - 2016-05-01)</w:t>
      </w:r>
    </w:p>
    <w:p>
      <w:r>
        <w:t>GPA: 3.84</w:t>
      </w:r>
    </w:p>
    <w:p>
      <w:pPr>
        <w:pStyle w:val="Heading2"/>
      </w:pPr>
      <w:r>
        <w:t>Master of Engineering</w:t>
      </w:r>
    </w:p>
    <w:p>
      <w:r>
        <w:t>MIT (2015-08-01 - 2020-05-01)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Go, JavaScript, Java, Angular, PostgreSQL, SQL, Redis, Docker, Google Cloud, AWS,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