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White</w:t>
      </w:r>
    </w:p>
    <w:p>
      <w:pPr>
        <w:jc w:val="center"/>
      </w:pPr>
      <w:r>
        <w:t>olivia.white@gmail.com | +1-373-456-4364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2014-02-01 to 2017-09-01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Accenture</w:t>
      </w:r>
    </w:p>
    <w:p>
      <w:r>
        <w:t>2017-11-01 to 2018-07-01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Global Head of Technology - Global Tech Solutions Inc</w:t>
      </w:r>
    </w:p>
    <w:p>
      <w:r>
        <w:t>2018-03-01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2020-01-01 to 2024-11-01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Global Head of Technology - NextGen Enterprises</w:t>
      </w:r>
    </w:p>
    <w:p>
      <w:r>
        <w:t>2023-08-01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(2010-08-01 - 2014-05-01)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Yale University (2013-08-01 - 2017-05-01)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Flask, Django, Redis, Azure, Kubernetes,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