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Rodriguez</w:t>
      </w:r>
    </w:p>
    <w:p>
      <w:pPr>
        <w:jc w:val="center"/>
      </w:pPr>
      <w:r>
        <w:t>john.rodriguez@email.com | +1-656-542-6464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Tesla</w:t>
      </w:r>
    </w:p>
    <w:p>
      <w:r>
        <w:t>2012-03-01 to 2012-02-01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Tesla</w:t>
      </w:r>
    </w:p>
    <w:p>
      <w:r>
        <w:t>2012-01-01 to 2013-05-01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Accenture</w:t>
      </w:r>
    </w:p>
    <w:p>
      <w:r>
        <w:t>2013-12-01 to 2016-04-01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Team Lead - Meta</w:t>
      </w:r>
    </w:p>
    <w:p>
      <w:r>
        <w:t>2016-01-01 to 2017-08-01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VP and Chief Strategist - Intel</w:t>
      </w:r>
    </w:p>
    <w:p>
      <w:r>
        <w:t>2017-01-01 to 2019-03-01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(2008-08-01 - 2012-05-01)</w:t>
      </w:r>
    </w:p>
    <w:p>
      <w:r>
        <w:t>GPA: 3.39</w:t>
      </w:r>
    </w:p>
    <w:p>
      <w:pPr>
        <w:pStyle w:val="Heading2"/>
      </w:pPr>
      <w:r>
        <w:t>Master of Technology</w:t>
      </w:r>
    </w:p>
    <w:p>
      <w:r>
        <w:t>International Business School (2013-08-01 - 2015-05-01)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Go, Django, PostgreSQL, MongoDB, Azure, Scrum, Expert in 15+ Programming Languages, Master of All Cloud Platforms, Advanced AI/ML Guru, Blockchain Expert, Quantum Computing Specialist, Scikit-learn, Machine Learning,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