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Harris</w:t>
      </w:r>
    </w:p>
    <w:p>
      <w:pPr>
        <w:jc w:val="center"/>
      </w:pPr>
      <w:r>
        <w:t>olivia.harris@email.com | +1-228-710-4516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Premier Consulting Group</w:t>
      </w:r>
    </w:p>
    <w:p>
      <w:r>
        <w:t>2016-06-01 to 2017-03-01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Groundbreaking assisted in debugging and troubleshooting</w:t>
      </w:r>
    </w:p>
    <w:p>
      <w:pPr>
        <w:pStyle w:val="Heading2"/>
      </w:pPr>
      <w:r>
        <w:t>Junior Developer - International Business Partners</w:t>
      </w:r>
    </w:p>
    <w:p>
      <w:r>
        <w:t>2017-03-01 to 2018-04-01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developed and maintained software applications</w:t>
      </w:r>
    </w:p>
    <w:p>
      <w:pPr>
        <w:pStyle w:val="Heading2"/>
      </w:pPr>
      <w:r>
        <w:t>Executive Director - Intel</w:t>
      </w:r>
    </w:p>
    <w:p>
      <w:r>
        <w:t>2018-03-01 to 2021-11-01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Single-handedly collaborated with cross-functional teams</w:t>
      </w:r>
    </w:p>
    <w:p>
      <w:pPr>
        <w:pStyle w:val="Heading2"/>
      </w:pPr>
      <w:r>
        <w:t>Senior VP and Chief Strategist - Accenture</w:t>
      </w:r>
    </w:p>
    <w:p>
      <w:r>
        <w:t>2020-10-01 to 2022-01-01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Executive Director - Salesforce</w:t>
      </w:r>
    </w:p>
    <w:p>
      <w:r>
        <w:t>2022-12-01 to 2022-09-01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Revolutionized drove technical strategy and innovation</w:t>
      </w:r>
    </w:p>
    <w:p>
      <w:pPr>
        <w:pStyle w:val="ListBullet"/>
      </w:pPr>
      <w:r>
        <w:t>World-leading drove technical strategy and innovation</w:t>
      </w:r>
    </w:p>
    <w:p>
      <w:pPr>
        <w:pStyle w:val="ListBullet"/>
      </w:pPr>
      <w:r>
        <w:t>Best-in-class 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Texas at Austin (2012-08-01 - 2016-05-01)</w:t>
      </w:r>
    </w:p>
    <w:p>
      <w:r>
        <w:t>GPA: 3.54</w:t>
      </w:r>
    </w:p>
    <w:p>
      <w:pPr>
        <w:pStyle w:val="Heading2"/>
      </w:pPr>
      <w:r>
        <w:t>Master of Science in Computer Science</w:t>
      </w:r>
    </w:p>
    <w:p>
      <w:r>
        <w:t>Yale University (2016-08-01 - 2018-05-01)</w:t>
      </w:r>
    </w:p>
    <w:p>
      <w:r>
        <w:t>GPA: 3.62</w:t>
      </w:r>
    </w:p>
    <w:p>
      <w:pPr>
        <w:pStyle w:val="Heading1"/>
      </w:pPr>
      <w:r>
        <w:t>SKILLS</w:t>
      </w:r>
    </w:p>
    <w:p>
      <w:r>
        <w:t>TypeScript, Django, PostgreSQL, MongoDB, Elasticsearch, Docker,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