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+1-771-335-8838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2013-05-01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Global Tech Solutions Inc</w:t>
      </w:r>
    </w:p>
    <w:p>
      <w:r>
        <w:t>2012-07-01 to 2017-06-01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Deloitte</w:t>
      </w:r>
    </w:p>
    <w:p>
      <w:r>
        <w:t>2017-07-01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Strategic Solutions International</w:t>
      </w:r>
    </w:p>
    <w:p>
      <w:r>
        <w:t>2020-09-01 to 2023-03-01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International Business Partners</w:t>
      </w:r>
    </w:p>
    <w:p>
      <w:r>
        <w:t>2022-01-01 to 2024-03-01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(2009-08-01 - 2013-05-01)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TypeScript, Django, Spring Boot, MongoDB, Kubernetes, Azure, Git, CI/CD, TensorFlow, Machine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