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+1-522-596-1885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Oracle</w:t>
      </w:r>
    </w:p>
    <w:p>
      <w:r>
        <w:t>2012-03-01 to 2012-03-01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Apple</w:t>
      </w:r>
    </w:p>
    <w:p>
      <w:r>
        <w:t>2012-10-01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2013-09-01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2016-04-01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Global Tech Solutions Inc</w:t>
      </w:r>
    </w:p>
    <w:p>
      <w:r>
        <w:t>2018-03-01 to 2019-08-01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(2008-08-01 - 2012-05-01)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Rust, Flask, Node.js, SQL, Elasticsearch,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