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joseph.hernandez@email.com | +1-696-873-6431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2013-06-01 to 2014-04-01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Software Engineer - Microsoft</w:t>
      </w:r>
    </w:p>
    <w:p>
      <w:r>
        <w:t>2014-08-01 to 2015-05-01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Salesforce</w:t>
      </w:r>
    </w:p>
    <w:p>
      <w:r>
        <w:t>2015-08-01 to 2017-08-01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2"/>
      </w:pPr>
      <w:r>
        <w:t>Executive Director - Strategic Solutions International</w:t>
      </w:r>
    </w:p>
    <w:p>
      <w:r>
        <w:t>2016-02-01 to 2019-02-01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Architect and VP - Premier Consulting Group</w:t>
      </w:r>
    </w:p>
    <w:p>
      <w:r>
        <w:t>2019-11-01 to 2022-03-01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(2009-08-01 - 2013-05-01)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C++, Vue.js, Redis, Elasticsearch, PostgreSQL, Google Cloud,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